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Colchester town, VT</w:t>
      </w:r>
    </w:p>
    <w:p>
      <w:pPr>
        <w:spacing w:after="120" w:before="0"/>
      </w:pPr>
      <w:r>
        <w:rPr>
          <w:color w:val="555555"/>
          <w:sz w:val="24"/>
        </w:rPr>
        <w:t>Risk-assessment baseline packet (county-level sections from Chittenden County)</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Vermont town 5000714875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2027-05-03</w:t>
      </w:r>
    </w:p>
    <w:p>
      <w:pPr>
        <w:keepNext/>
        <w:spacing w:after="40" w:before="0"/>
      </w:pPr>
      <w:r>
        <w:rPr>
          <w:b/>
        </w:rPr>
        <w:t xml:space="preserve">Plan: </w:t>
      </w:r>
      <w:r>
        <w:rPr/>
        <w:t>Town of Colchester 2022 Local Hazard Mitigation Plan (FEMA plan 108286)</w:t>
      </w:r>
    </w:p>
    <w:p>
      <w:pPr>
        <w:keepNext/>
        <w:spacing w:after="40" w:before="0"/>
      </w:pPr>
      <w:r>
        <w:rPr>
          <w:b/>
        </w:rPr>
        <w:t xml:space="preserve">Approved: </w:t>
      </w:r>
      <w:r>
        <w:rPr/>
        <w:t>2022-05-04</w:t>
      </w:r>
    </w:p>
    <w:p>
      <w:pPr>
        <w:keepNext/>
        <w:spacing w:after="40" w:before="0"/>
      </w:pPr>
      <w:r>
        <w:rPr>
          <w:b/>
        </w:rPr>
        <w:t xml:space="preserve">Expires: </w:t>
      </w:r>
      <w:r>
        <w:rPr/>
        <w:t>2027-05-03</w:t>
      </w:r>
    </w:p>
    <w:p>
      <w:pPr>
        <w:keepNext/>
        <w:spacing w:after="40" w:before="0"/>
      </w:pPr>
      <w:r>
        <w:rPr>
          <w:b/>
        </w:rPr>
        <w:t xml:space="preserve">As of: </w:t>
      </w:r>
      <w:r>
        <w:rPr/>
        <w:t>2026-09-28</w:t>
      </w:r>
    </w:p>
    <w:p>
      <w:pPr>
        <w:keepNext/>
        <w:spacing w:after="40" w:before="0"/>
      </w:pPr>
      <w:r>
        <w:rPr>
          <w:b/>
        </w:rPr>
        <w:t xml:space="preserve">Days: </w:t>
      </w:r>
      <w:r>
        <w:rPr/>
        <w:t>217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100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05"/>
        <w:gridCol w:w="789"/>
        <w:gridCol w:w="3218"/>
        <w:gridCol w:w="2747"/>
        <w:gridCol w:w="1262"/>
        <w:gridCol w:w="1262"/>
        <w:gridCol w:w="1088"/>
        <w:gridCol w:w="1153"/>
        <w:gridCol w:w="789"/>
      </w:tblGrid>
      <w:tr>
        <w:trPr>
          <w:cantSplit/>
          <w:tblHeader/>
        </w:trPr>
        <w:tc>
          <w:tcPr>
            <w:tcW w:type="dxa" w:w="1805"/>
            <w:shd w:val="clear" w:color="auto" w:fill="E8E8E8"/>
          </w:tcPr>
          <w:p>
            <w:pPr>
              <w:spacing w:after="0"/>
              <w:jc w:val="left"/>
            </w:pPr>
            <w:r>
              <w:rPr>
                <w:b/>
                <w:sz w:val="16"/>
              </w:rPr>
              <w:t>Jurisdiction</w:t>
            </w:r>
          </w:p>
        </w:tc>
        <w:tc>
          <w:tcPr>
            <w:tcW w:type="dxa" w:w="789"/>
            <w:shd w:val="clear" w:color="auto" w:fill="E8E8E8"/>
          </w:tcPr>
          <w:p>
            <w:pPr>
              <w:spacing w:after="0"/>
              <w:jc w:val="left"/>
            </w:pPr>
            <w:r>
              <w:rPr>
                <w:b/>
                <w:sz w:val="16"/>
              </w:rPr>
              <w:t>Type</w:t>
            </w:r>
          </w:p>
        </w:tc>
        <w:tc>
          <w:tcPr>
            <w:tcW w:type="dxa" w:w="3218"/>
            <w:shd w:val="clear" w:color="auto" w:fill="E8E8E8"/>
          </w:tcPr>
          <w:p>
            <w:pPr>
              <w:spacing w:after="0"/>
              <w:jc w:val="left"/>
            </w:pPr>
            <w:r>
              <w:rPr>
                <w:b/>
                <w:sz w:val="16"/>
              </w:rPr>
              <w:t>Status</w:t>
            </w:r>
          </w:p>
        </w:tc>
        <w:tc>
          <w:tcPr>
            <w:tcW w:type="dxa" w:w="2747"/>
            <w:shd w:val="clear" w:color="auto" w:fill="E8E8E8"/>
          </w:tcPr>
          <w:p>
            <w:pPr>
              <w:spacing w:after="0"/>
              <w:jc w:val="left"/>
            </w:pPr>
            <w:r>
              <w:rPr>
                <w:b/>
                <w:sz w:val="16"/>
              </w:rPr>
              <w:t>Plan</w:t>
            </w:r>
          </w:p>
        </w:tc>
        <w:tc>
          <w:tcPr>
            <w:tcW w:type="dxa" w:w="1262"/>
            <w:shd w:val="clear" w:color="auto" w:fill="E8E8E8"/>
          </w:tcPr>
          <w:p>
            <w:pPr>
              <w:spacing w:after="0"/>
              <w:jc w:val="left"/>
            </w:pPr>
            <w:r>
              <w:rPr>
                <w:b/>
                <w:sz w:val="16"/>
              </w:rPr>
              <w:t>Approved</w:t>
            </w:r>
          </w:p>
        </w:tc>
        <w:tc>
          <w:tcPr>
            <w:tcW w:type="dxa" w:w="1262"/>
            <w:shd w:val="clear" w:color="auto" w:fill="E8E8E8"/>
          </w:tcPr>
          <w:p>
            <w:pPr>
              <w:spacing w:after="0"/>
              <w:jc w:val="left"/>
            </w:pPr>
            <w:r>
              <w:rPr>
                <w:b/>
                <w:sz w:val="16"/>
              </w:rPr>
              <w:t>Expires</w:t>
            </w:r>
          </w:p>
        </w:tc>
        <w:tc>
          <w:tcPr>
            <w:tcW w:type="dxa" w:w="10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3"/>
            <w:shd w:val="clear" w:color="auto" w:fill="E8E8E8"/>
          </w:tcPr>
          <w:p>
            <w:pPr>
              <w:spacing w:after="0"/>
              <w:jc w:val="left"/>
            </w:pPr>
            <w:r>
              <w:rPr>
                <w:b/>
                <w:sz w:val="16"/>
              </w:rPr>
              <w:t>Update underway</w:t>
            </w:r>
          </w:p>
        </w:tc>
        <w:tc>
          <w:tcPr>
            <w:tcW w:type="dxa" w:w="789"/>
            <w:shd w:val="clear" w:color="auto" w:fill="E8E8E8"/>
          </w:tcPr>
          <w:p>
            <w:pPr>
              <w:spacing w:after="0"/>
              <w:jc w:val="left"/>
            </w:pPr>
            <w:r>
              <w:rPr>
                <w:b/>
                <w:sz w:val="16"/>
              </w:rPr>
              <w:t>Notes</w:t>
            </w:r>
          </w:p>
        </w:tc>
      </w:tr>
      <w:tr>
        <w:trPr>
          <w:cantSplit/>
        </w:trPr>
        <w:tc>
          <w:tcPr>
            <w:tcW w:type="dxa" w:w="1805"/>
          </w:tcPr>
          <w:p>
            <w:pPr>
              <w:spacing w:after="0"/>
              <w:jc w:val="left"/>
            </w:pPr>
            <w:r>
              <w:rPr>
                <w:sz w:val="16"/>
              </w:rPr>
              <w:t>Colchester town</w:t>
            </w:r>
          </w:p>
        </w:tc>
        <w:tc>
          <w:tcPr>
            <w:tcW w:type="dxa" w:w="789"/>
          </w:tcPr>
          <w:p>
            <w:pPr>
              <w:spacing w:after="0"/>
              <w:jc w:val="left"/>
            </w:pPr>
            <w:r>
              <w:rPr>
                <w:sz w:val="16"/>
              </w:rPr>
              <w:t>Town</w:t>
            </w:r>
          </w:p>
        </w:tc>
        <w:tc>
          <w:tcPr>
            <w:tcW w:type="dxa" w:w="3218"/>
          </w:tcPr>
          <w:p>
            <w:pPr>
              <w:spacing w:after="0"/>
              <w:jc w:val="left"/>
            </w:pPr>
            <w:r>
              <w:rPr>
                <w:sz w:val="16"/>
              </w:rPr>
              <w:t>Approved, expires 2027-05-03</w:t>
            </w:r>
          </w:p>
        </w:tc>
        <w:tc>
          <w:tcPr>
            <w:tcW w:type="dxa" w:w="2747"/>
          </w:tcPr>
          <w:p>
            <w:pPr>
              <w:spacing w:after="0"/>
              <w:jc w:val="left"/>
            </w:pPr>
            <w:r>
              <w:rPr>
                <w:sz w:val="16"/>
              </w:rPr>
              <w:t>Town of Colchester 2022 Local Hazard Mitigation Plan (FEMA plan 108286)</w:t>
            </w:r>
          </w:p>
        </w:tc>
        <w:tc>
          <w:tcPr>
            <w:tcW w:type="dxa" w:w="1262"/>
          </w:tcPr>
          <w:p>
            <w:pPr>
              <w:spacing w:after="0"/>
              <w:jc w:val="left"/>
            </w:pPr>
            <w:r>
              <w:rPr>
                <w:sz w:val="16"/>
              </w:rPr>
              <w:t>2022-05-04</w:t>
            </w:r>
          </w:p>
        </w:tc>
        <w:tc>
          <w:tcPr>
            <w:tcW w:type="dxa" w:w="1262"/>
          </w:tcPr>
          <w:p>
            <w:pPr>
              <w:spacing w:after="0"/>
              <w:jc w:val="left"/>
            </w:pPr>
            <w:r>
              <w:rPr>
                <w:sz w:val="16"/>
              </w:rPr>
              <w:t>2027-05-03</w:t>
            </w:r>
          </w:p>
        </w:tc>
        <w:tc>
          <w:tcPr>
            <w:tcW w:type="dxa" w:w="1088"/>
          </w:tcPr>
          <w:p>
            <w:pPr>
              <w:spacing w:after="0"/>
              <w:jc w:val="right"/>
            </w:pPr>
            <w:r>
              <w:rPr>
                <w:sz w:val="16"/>
              </w:rPr>
              <w:t>217</w:t>
            </w:r>
          </w:p>
        </w:tc>
        <w:tc>
          <w:tcPr>
            <w:tcW w:type="dxa" w:w="1153"/>
          </w:tcPr>
          <w:p>
            <w:pPr>
              <w:spacing w:after="0"/>
              <w:jc w:val="left"/>
            </w:pPr>
          </w:p>
        </w:tc>
        <w:tc>
          <w:tcPr>
            <w:tcW w:type="dxa" w:w="7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2527"/>
        <w:gridCol w:w="2518"/>
        <w:gridCol w:w="1465"/>
        <w:gridCol w:w="2069"/>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Title</w:t>
            </w:r>
          </w:p>
        </w:tc>
        <w:tc>
          <w:tcPr>
            <w:tcW w:type="dxa" w:w="2518"/>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9"/>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2024-08-20</w:t>
            </w:r>
          </w:p>
        </w:tc>
        <w:tc>
          <w:tcPr>
            <w:tcW w:type="dxa" w:w="1063"/>
          </w:tcPr>
          <w:p>
            <w:pPr>
              <w:spacing w:after="0"/>
              <w:jc w:val="left"/>
            </w:pPr>
            <w:r>
              <w:rPr>
                <w:sz w:val="16"/>
              </w:rPr>
              <w:t>2024-07-09</w:t>
            </w:r>
          </w:p>
        </w:tc>
        <w:tc>
          <w:tcPr>
            <w:tcW w:type="dxa" w:w="1063"/>
          </w:tcPr>
          <w:p>
            <w:pPr>
              <w:spacing w:after="0"/>
              <w:jc w:val="left"/>
            </w:pPr>
            <w:r>
              <w:rPr>
                <w:sz w:val="16"/>
              </w:rPr>
              <w:t>DR-4810-VT</w:t>
            </w:r>
          </w:p>
        </w:tc>
        <w:tc>
          <w:tcPr>
            <w:tcW w:type="dxa" w:w="1429"/>
          </w:tcPr>
          <w:p>
            <w:pPr>
              <w:spacing w:after="0"/>
              <w:jc w:val="left"/>
            </w:pPr>
            <w:r>
              <w:rPr>
                <w:sz w:val="16"/>
              </w:rPr>
              <w:t>Major disaster</w:t>
            </w:r>
          </w:p>
        </w:tc>
        <w:tc>
          <w:tcPr>
            <w:tcW w:type="dxa" w:w="2527"/>
          </w:tcPr>
          <w:p>
            <w:pPr>
              <w:spacing w:after="0"/>
              <w:jc w:val="left"/>
            </w:pPr>
            <w:r>
              <w:rPr>
                <w:sz w:val="16"/>
              </w:rPr>
              <w:t>SEVERE STORM, FLOODING, LANDSLIDES, AND MUDSLIDES</w:t>
            </w:r>
          </w:p>
        </w:tc>
        <w:tc>
          <w:tcPr>
            <w:tcW w:type="dxa" w:w="2518"/>
          </w:tcPr>
          <w:p>
            <w:pPr>
              <w:spacing w:after="0"/>
              <w:jc w:val="left"/>
            </w:pPr>
            <w:r>
              <w:rPr>
                <w:sz w:val="16"/>
              </w:rPr>
              <w:t>Inland Flooding; Landslide</w:t>
            </w:r>
          </w:p>
        </w:tc>
        <w:tc>
          <w:tcPr>
            <w:tcW w:type="dxa" w:w="1465"/>
          </w:tcPr>
          <w:p>
            <w:pPr>
              <w:spacing w:after="0"/>
              <w:jc w:val="right"/>
            </w:pPr>
            <w:r>
              <w:rPr>
                <w:sz w:val="16"/>
              </w:rPr>
              <w:t>$6,665,019.24</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2024-08-08</w:t>
            </w:r>
          </w:p>
        </w:tc>
        <w:tc>
          <w:tcPr>
            <w:tcW w:type="dxa" w:w="1063"/>
          </w:tcPr>
          <w:p>
            <w:pPr>
              <w:spacing w:after="0"/>
              <w:jc w:val="left"/>
            </w:pPr>
            <w:r>
              <w:rPr>
                <w:sz w:val="16"/>
              </w:rPr>
              <w:t>2024-08-08</w:t>
            </w:r>
          </w:p>
        </w:tc>
        <w:tc>
          <w:tcPr>
            <w:tcW w:type="dxa" w:w="1063"/>
          </w:tcPr>
          <w:p>
            <w:pPr>
              <w:spacing w:after="0"/>
              <w:jc w:val="left"/>
            </w:pPr>
            <w:r>
              <w:rPr>
                <w:sz w:val="16"/>
              </w:rPr>
              <w:t>EM-3609-VT</w:t>
            </w:r>
          </w:p>
        </w:tc>
        <w:tc>
          <w:tcPr>
            <w:tcW w:type="dxa" w:w="1429"/>
          </w:tcPr>
          <w:p>
            <w:pPr>
              <w:spacing w:after="0"/>
              <w:jc w:val="left"/>
            </w:pPr>
            <w:r>
              <w:rPr>
                <w:sz w:val="16"/>
              </w:rPr>
              <w:t>Emergency</w:t>
            </w:r>
          </w:p>
        </w:tc>
        <w:tc>
          <w:tcPr>
            <w:tcW w:type="dxa" w:w="2527"/>
          </w:tcPr>
          <w:p>
            <w:pPr>
              <w:spacing w:after="0"/>
              <w:jc w:val="left"/>
            </w:pPr>
            <w:r>
              <w:rPr>
                <w:sz w:val="16"/>
              </w:rPr>
              <w:t>TROPICAL DEPRESSION DEBBY</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2024-04-19</w:t>
            </w:r>
          </w:p>
        </w:tc>
        <w:tc>
          <w:tcPr>
            <w:tcW w:type="dxa" w:w="1063"/>
          </w:tcPr>
          <w:p>
            <w:pPr>
              <w:spacing w:after="0"/>
              <w:jc w:val="left"/>
            </w:pPr>
            <w:r>
              <w:rPr>
                <w:sz w:val="16"/>
              </w:rPr>
              <w:t>2024-01-09</w:t>
            </w:r>
          </w:p>
        </w:tc>
        <w:tc>
          <w:tcPr>
            <w:tcW w:type="dxa" w:w="1063"/>
          </w:tcPr>
          <w:p>
            <w:pPr>
              <w:spacing w:after="0"/>
              <w:jc w:val="left"/>
            </w:pPr>
            <w:r>
              <w:rPr>
                <w:sz w:val="16"/>
              </w:rPr>
              <w:t>DR-4770-VT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$38,069.91</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2023-07-14</w:t>
            </w:r>
          </w:p>
        </w:tc>
        <w:tc>
          <w:tcPr>
            <w:tcW w:type="dxa" w:w="1063"/>
          </w:tcPr>
          <w:p>
            <w:pPr>
              <w:spacing w:after="0"/>
              <w:jc w:val="left"/>
            </w:pPr>
            <w:r>
              <w:rPr>
                <w:sz w:val="16"/>
              </w:rPr>
              <w:t>2023-07-07</w:t>
            </w:r>
          </w:p>
        </w:tc>
        <w:tc>
          <w:tcPr>
            <w:tcW w:type="dxa" w:w="1063"/>
          </w:tcPr>
          <w:p>
            <w:pPr>
              <w:spacing w:after="0"/>
              <w:jc w:val="left"/>
            </w:pPr>
            <w:r>
              <w:rPr>
                <w:sz w:val="16"/>
              </w:rPr>
              <w:t>DR-4720-VT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$5,199,321.15</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2023-07-10</w:t>
            </w:r>
          </w:p>
        </w:tc>
        <w:tc>
          <w:tcPr>
            <w:tcW w:type="dxa" w:w="1063"/>
          </w:tcPr>
          <w:p>
            <w:pPr>
              <w:spacing w:after="0"/>
              <w:jc w:val="left"/>
            </w:pPr>
            <w:r>
              <w:rPr>
                <w:sz w:val="16"/>
              </w:rPr>
              <w:t>2023-07-09</w:t>
            </w:r>
          </w:p>
        </w:tc>
        <w:tc>
          <w:tcPr>
            <w:tcW w:type="dxa" w:w="1063"/>
          </w:tcPr>
          <w:p>
            <w:pPr>
              <w:spacing w:after="0"/>
              <w:jc w:val="left"/>
            </w:pPr>
            <w:r>
              <w:rPr>
                <w:sz w:val="16"/>
              </w:rPr>
              <w:t>EM-3595-VT</w:t>
            </w:r>
          </w:p>
        </w:tc>
        <w:tc>
          <w:tcPr>
            <w:tcW w:type="dxa" w:w="1429"/>
          </w:tcPr>
          <w:p>
            <w:pPr>
              <w:spacing w:after="0"/>
              <w:jc w:val="left"/>
            </w:pPr>
            <w:r>
              <w:rPr>
                <w:sz w:val="16"/>
              </w:rPr>
              <w:t>Emergency</w:t>
            </w:r>
          </w:p>
        </w:tc>
        <w:tc>
          <w:tcPr>
            <w:tcW w:type="dxa" w:w="2527"/>
          </w:tcPr>
          <w:p>
            <w:pPr>
              <w:spacing w:after="0"/>
              <w:jc w:val="left"/>
            </w:pPr>
            <w:r>
              <w:rPr>
                <w:sz w:val="16"/>
              </w:rPr>
              <w:t>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r>
              <w:rPr>
                <w:sz w:val="16"/>
              </w:rPr>
              <w:t>same incident as DR-4720</w:t>
            </w:r>
          </w:p>
        </w:tc>
      </w:tr>
      <w:tr>
        <w:trPr>
          <w:cantSplit/>
        </w:trPr>
        <w:tc>
          <w:tcPr>
            <w:tcW w:type="dxa" w:w="1063"/>
          </w:tcPr>
          <w:p>
            <w:pPr>
              <w:spacing w:after="0"/>
              <w:jc w:val="left"/>
            </w:pPr>
            <w:r>
              <w:rPr>
                <w:sz w:val="16"/>
              </w:rPr>
              <w:t>2023-03-20</w:t>
            </w:r>
          </w:p>
        </w:tc>
        <w:tc>
          <w:tcPr>
            <w:tcW w:type="dxa" w:w="1063"/>
          </w:tcPr>
          <w:p>
            <w:pPr>
              <w:spacing w:after="0"/>
              <w:jc w:val="left"/>
            </w:pPr>
            <w:r>
              <w:rPr>
                <w:sz w:val="16"/>
              </w:rPr>
              <w:t>2022-12-22</w:t>
            </w:r>
          </w:p>
        </w:tc>
        <w:tc>
          <w:tcPr>
            <w:tcW w:type="dxa" w:w="1063"/>
          </w:tcPr>
          <w:p>
            <w:pPr>
              <w:spacing w:after="0"/>
              <w:jc w:val="left"/>
            </w:pPr>
            <w:r>
              <w:rPr>
                <w:sz w:val="16"/>
              </w:rPr>
              <w:t>DR-4695-VT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$12,053.10</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2021-08-22</w:t>
            </w:r>
          </w:p>
        </w:tc>
        <w:tc>
          <w:tcPr>
            <w:tcW w:type="dxa" w:w="1063"/>
          </w:tcPr>
          <w:p>
            <w:pPr>
              <w:spacing w:after="0"/>
              <w:jc w:val="left"/>
            </w:pPr>
            <w:r>
              <w:rPr>
                <w:sz w:val="16"/>
              </w:rPr>
              <w:t>2021-08-22</w:t>
            </w:r>
          </w:p>
        </w:tc>
        <w:tc>
          <w:tcPr>
            <w:tcW w:type="dxa" w:w="1063"/>
          </w:tcPr>
          <w:p>
            <w:pPr>
              <w:spacing w:after="0"/>
              <w:jc w:val="left"/>
            </w:pPr>
            <w:r>
              <w:rPr>
                <w:sz w:val="16"/>
              </w:rPr>
              <w:t>EM-3567-VT</w:t>
            </w:r>
          </w:p>
        </w:tc>
        <w:tc>
          <w:tcPr>
            <w:tcW w:type="dxa" w:w="1429"/>
          </w:tcPr>
          <w:p>
            <w:pPr>
              <w:spacing w:after="0"/>
              <w:jc w:val="left"/>
            </w:pPr>
            <w:r>
              <w:rPr>
                <w:sz w:val="16"/>
              </w:rPr>
              <w:t>Emergency</w:t>
            </w:r>
          </w:p>
        </w:tc>
        <w:tc>
          <w:tcPr>
            <w:tcW w:type="dxa" w:w="2527"/>
          </w:tcPr>
          <w:p>
            <w:pPr>
              <w:spacing w:after="0"/>
              <w:jc w:val="left"/>
            </w:pPr>
            <w:r>
              <w:rPr>
                <w:sz w:val="16"/>
              </w:rPr>
              <w:t>TROPICAL STORM HENRI</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2020-04-08</w:t>
            </w:r>
          </w:p>
        </w:tc>
        <w:tc>
          <w:tcPr>
            <w:tcW w:type="dxa" w:w="1063"/>
          </w:tcPr>
          <w:p>
            <w:pPr>
              <w:spacing w:after="0"/>
              <w:jc w:val="left"/>
            </w:pPr>
            <w:r>
              <w:rPr>
                <w:sz w:val="16"/>
              </w:rPr>
              <w:t>2020-01-20</w:t>
            </w:r>
          </w:p>
        </w:tc>
        <w:tc>
          <w:tcPr>
            <w:tcW w:type="dxa" w:w="1063"/>
          </w:tcPr>
          <w:p>
            <w:pPr>
              <w:spacing w:after="0"/>
              <w:jc w:val="left"/>
            </w:pPr>
            <w:r>
              <w:rPr>
                <w:sz w:val="16"/>
              </w:rPr>
              <w:t>DR-4532-VT</w:t>
            </w:r>
          </w:p>
        </w:tc>
        <w:tc>
          <w:tcPr>
            <w:tcW w:type="dxa" w:w="1429"/>
          </w:tcPr>
          <w:p>
            <w:pPr>
              <w:spacing w:after="0"/>
              <w:jc w:val="left"/>
            </w:pPr>
            <w:r>
              <w:rPr>
                <w:sz w:val="16"/>
              </w:rPr>
              <w:t>Major disaster</w:t>
            </w:r>
          </w:p>
        </w:tc>
        <w:tc>
          <w:tcPr>
            <w:tcW w:type="dxa" w:w="2527"/>
          </w:tcPr>
          <w:p>
            <w:pPr>
              <w:spacing w:after="0"/>
              <w:jc w:val="left"/>
            </w:pPr>
            <w:r>
              <w:rPr>
                <w:sz w:val="16"/>
              </w:rPr>
              <w:t>COVID-19 PANDEMIC</w:t>
            </w:r>
          </w:p>
        </w:tc>
        <w:tc>
          <w:tcPr>
            <w:tcW w:type="dxa" w:w="2518"/>
          </w:tcPr>
          <w:p>
            <w:pPr>
              <w:spacing w:after="0"/>
              <w:jc w:val="left"/>
            </w:pPr>
            <w:r>
              <w:rPr>
                <w:sz w:val="16"/>
              </w:rPr>
              <w:t>Non-natural, not counted</w:t>
            </w:r>
          </w:p>
        </w:tc>
        <w:tc>
          <w:tcPr>
            <w:tcW w:type="dxa" w:w="1465"/>
          </w:tcPr>
          <w:p>
            <w:pPr>
              <w:spacing w:after="0"/>
              <w:jc w:val="right"/>
            </w:pPr>
            <w:r>
              <w:rPr>
                <w:sz w:val="16"/>
              </w:rPr>
              <w:t>$29,607,392.18</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EM-3437-VT</w:t>
            </w:r>
          </w:p>
        </w:tc>
        <w:tc>
          <w:tcPr>
            <w:tcW w:type="dxa" w:w="1429"/>
          </w:tcPr>
          <w:p>
            <w:pPr>
              <w:spacing w:after="0"/>
              <w:jc w:val="left"/>
            </w:pPr>
            <w:r>
              <w:rPr>
                <w:sz w:val="16"/>
              </w:rPr>
              <w:t>Emergency</w:t>
            </w:r>
          </w:p>
        </w:tc>
        <w:tc>
          <w:tcPr>
            <w:tcW w:type="dxa" w:w="2527"/>
          </w:tcPr>
          <w:p>
            <w:pPr>
              <w:spacing w:after="0"/>
              <w:jc w:val="left"/>
            </w:pPr>
            <w:r>
              <w:rPr>
                <w:sz w:val="16"/>
              </w:rPr>
              <w:t>COVID-19</w:t>
            </w:r>
          </w:p>
        </w:tc>
        <w:tc>
          <w:tcPr>
            <w:tcW w:type="dxa" w:w="2518"/>
          </w:tcPr>
          <w:p>
            <w:pPr>
              <w:spacing w:after="0"/>
              <w:jc w:val="left"/>
            </w:pPr>
            <w:r>
              <w:rPr>
                <w:sz w:val="16"/>
              </w:rPr>
              <w:t>Non-natural, not counted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DR-4532</w:t>
            </w:r>
          </w:p>
        </w:tc>
      </w:tr>
      <w:tr>
        <w:trPr>
          <w:cantSplit/>
        </w:trPr>
        <w:tc>
          <w:tcPr>
            <w:tcW w:type="dxa" w:w="1063"/>
          </w:tcPr>
          <w:p>
            <w:pPr>
              <w:spacing w:after="0"/>
              <w:jc w:val="left"/>
            </w:pPr>
            <w:r>
              <w:rPr>
                <w:sz w:val="16"/>
              </w:rPr>
              <w:t>2020-01-17</w:t>
            </w:r>
          </w:p>
        </w:tc>
        <w:tc>
          <w:tcPr>
            <w:tcW w:type="dxa" w:w="1063"/>
          </w:tcPr>
          <w:p>
            <w:pPr>
              <w:spacing w:after="0"/>
              <w:jc w:val="left"/>
            </w:pPr>
            <w:r>
              <w:rPr>
                <w:sz w:val="16"/>
              </w:rPr>
              <w:t>2019-10-31</w:t>
            </w:r>
          </w:p>
        </w:tc>
        <w:tc>
          <w:tcPr>
            <w:tcW w:type="dxa" w:w="1063"/>
          </w:tcPr>
          <w:p>
            <w:pPr>
              <w:spacing w:after="0"/>
              <w:jc w:val="left"/>
            </w:pPr>
            <w:r>
              <w:rPr>
                <w:sz w:val="16"/>
              </w:rPr>
              <w:t>DR-4474-VT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$3,244,346.16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2018-07-30</w:t>
            </w:r>
          </w:p>
        </w:tc>
        <w:tc>
          <w:tcPr>
            <w:tcW w:type="dxa" w:w="1063"/>
          </w:tcPr>
          <w:p>
            <w:pPr>
              <w:spacing w:after="0"/>
              <w:jc w:val="left"/>
            </w:pPr>
            <w:r>
              <w:rPr>
                <w:sz w:val="16"/>
              </w:rPr>
              <w:t>2018-05-04</w:t>
            </w:r>
          </w:p>
        </w:tc>
        <w:tc>
          <w:tcPr>
            <w:tcW w:type="dxa" w:w="1063"/>
          </w:tcPr>
          <w:p>
            <w:pPr>
              <w:spacing w:after="0"/>
              <w:jc w:val="left"/>
            </w:pPr>
            <w:r>
              <w:rPr>
                <w:sz w:val="16"/>
              </w:rPr>
              <w:t>DR-4380-VT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$1,498,243.27</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2018-01-02</w:t>
            </w:r>
          </w:p>
        </w:tc>
        <w:tc>
          <w:tcPr>
            <w:tcW w:type="dxa" w:w="1063"/>
          </w:tcPr>
          <w:p>
            <w:pPr>
              <w:spacing w:after="0"/>
              <w:jc w:val="left"/>
            </w:pPr>
            <w:r>
              <w:rPr>
                <w:sz w:val="16"/>
              </w:rPr>
              <w:t>2017-10-29</w:t>
            </w:r>
          </w:p>
        </w:tc>
        <w:tc>
          <w:tcPr>
            <w:tcW w:type="dxa" w:w="1063"/>
          </w:tcPr>
          <w:p>
            <w:pPr>
              <w:spacing w:after="0"/>
              <w:jc w:val="left"/>
            </w:pPr>
            <w:r>
              <w:rPr>
                <w:sz w:val="16"/>
              </w:rPr>
              <w:t>DR-4356-VT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$141,546.49</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2015-07-29</w:t>
            </w:r>
          </w:p>
        </w:tc>
        <w:tc>
          <w:tcPr>
            <w:tcW w:type="dxa" w:w="1063"/>
          </w:tcPr>
          <w:p>
            <w:pPr>
              <w:spacing w:after="0"/>
              <w:jc w:val="left"/>
            </w:pPr>
            <w:r>
              <w:rPr>
                <w:sz w:val="16"/>
              </w:rPr>
              <w:t>2015-06-09</w:t>
            </w:r>
          </w:p>
        </w:tc>
        <w:tc>
          <w:tcPr>
            <w:tcW w:type="dxa" w:w="1063"/>
          </w:tcPr>
          <w:p>
            <w:pPr>
              <w:spacing w:after="0"/>
              <w:jc w:val="left"/>
            </w:pPr>
            <w:r>
              <w:rPr>
                <w:sz w:val="16"/>
              </w:rPr>
              <w:t>DR-4232-VT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$283,148.43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2015-02-03</w:t>
            </w:r>
          </w:p>
        </w:tc>
        <w:tc>
          <w:tcPr>
            <w:tcW w:type="dxa" w:w="1063"/>
          </w:tcPr>
          <w:p>
            <w:pPr>
              <w:spacing w:after="0"/>
              <w:jc w:val="left"/>
            </w:pPr>
            <w:r>
              <w:rPr>
                <w:sz w:val="16"/>
              </w:rPr>
              <w:t>2014-12-09</w:t>
            </w:r>
          </w:p>
        </w:tc>
        <w:tc>
          <w:tcPr>
            <w:tcW w:type="dxa" w:w="1063"/>
          </w:tcPr>
          <w:p>
            <w:pPr>
              <w:spacing w:after="0"/>
              <w:jc w:val="left"/>
            </w:pPr>
            <w:r>
              <w:rPr>
                <w:sz w:val="16"/>
              </w:rPr>
              <w:t>DR-4207-VT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$236,295.61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2014-01-29</w:t>
            </w:r>
          </w:p>
        </w:tc>
        <w:tc>
          <w:tcPr>
            <w:tcW w:type="dxa" w:w="1063"/>
          </w:tcPr>
          <w:p>
            <w:pPr>
              <w:spacing w:after="0"/>
              <w:jc w:val="left"/>
            </w:pPr>
            <w:r>
              <w:rPr>
                <w:sz w:val="16"/>
              </w:rPr>
              <w:t>2013-12-20</w:t>
            </w:r>
          </w:p>
        </w:tc>
        <w:tc>
          <w:tcPr>
            <w:tcW w:type="dxa" w:w="1063"/>
          </w:tcPr>
          <w:p>
            <w:pPr>
              <w:spacing w:after="0"/>
              <w:jc w:val="left"/>
            </w:pPr>
            <w:r>
              <w:rPr>
                <w:sz w:val="16"/>
              </w:rPr>
              <w:t>DR-4163-VT</w:t>
            </w:r>
          </w:p>
        </w:tc>
        <w:tc>
          <w:tcPr>
            <w:tcW w:type="dxa" w:w="1429"/>
          </w:tcPr>
          <w:p>
            <w:pPr>
              <w:spacing w:after="0"/>
              <w:jc w:val="left"/>
            </w:pPr>
            <w:r>
              <w:rPr>
                <w:sz w:val="16"/>
              </w:rPr>
              <w:t>Major disaster</w:t>
            </w:r>
          </w:p>
        </w:tc>
        <w:tc>
          <w:tcPr>
            <w:tcW w:type="dxa" w:w="2527"/>
          </w:tcPr>
          <w:p>
            <w:pPr>
              <w:spacing w:after="0"/>
              <w:jc w:val="left"/>
            </w:pPr>
            <w:r>
              <w:rPr>
                <w:sz w:val="16"/>
              </w:rPr>
              <w:t>SEVERE WINTER STORMS</w:t>
            </w:r>
          </w:p>
        </w:tc>
        <w:tc>
          <w:tcPr>
            <w:tcW w:type="dxa" w:w="2518"/>
          </w:tcPr>
          <w:p>
            <w:pPr>
              <w:spacing w:after="0"/>
              <w:jc w:val="left"/>
            </w:pPr>
            <w:r>
              <w:rPr>
                <w:sz w:val="16"/>
              </w:rPr>
              <w:t>Ice Storm</w:t>
            </w:r>
          </w:p>
        </w:tc>
        <w:tc>
          <w:tcPr>
            <w:tcW w:type="dxa" w:w="1465"/>
          </w:tcPr>
          <w:p>
            <w:pPr>
              <w:spacing w:after="0"/>
              <w:jc w:val="right"/>
            </w:pPr>
            <w:r>
              <w:rPr>
                <w:sz w:val="16"/>
              </w:rPr>
              <w:t>$68,376.63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2013-08-02</w:t>
            </w:r>
          </w:p>
        </w:tc>
        <w:tc>
          <w:tcPr>
            <w:tcW w:type="dxa" w:w="1063"/>
          </w:tcPr>
          <w:p>
            <w:pPr>
              <w:spacing w:after="0"/>
              <w:jc w:val="left"/>
            </w:pPr>
            <w:r>
              <w:rPr>
                <w:sz w:val="16"/>
              </w:rPr>
              <w:t>2013-06-25</w:t>
            </w:r>
          </w:p>
        </w:tc>
        <w:tc>
          <w:tcPr>
            <w:tcW w:type="dxa" w:w="1063"/>
          </w:tcPr>
          <w:p>
            <w:pPr>
              <w:spacing w:after="0"/>
              <w:jc w:val="left"/>
            </w:pPr>
            <w:r>
              <w:rPr>
                <w:sz w:val="16"/>
              </w:rPr>
              <w:t>DR-4140-VT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$1,254,214.15</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2013-06-13</w:t>
            </w:r>
          </w:p>
        </w:tc>
        <w:tc>
          <w:tcPr>
            <w:tcW w:type="dxa" w:w="1063"/>
          </w:tcPr>
          <w:p>
            <w:pPr>
              <w:spacing w:after="0"/>
              <w:jc w:val="left"/>
            </w:pPr>
            <w:r>
              <w:rPr>
                <w:sz w:val="16"/>
              </w:rPr>
              <w:t>2013-05-22</w:t>
            </w:r>
          </w:p>
        </w:tc>
        <w:tc>
          <w:tcPr>
            <w:tcW w:type="dxa" w:w="1063"/>
          </w:tcPr>
          <w:p>
            <w:pPr>
              <w:spacing w:after="0"/>
              <w:jc w:val="left"/>
            </w:pPr>
            <w:r>
              <w:rPr>
                <w:sz w:val="16"/>
              </w:rPr>
              <w:t>DR-4120-VT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$1,436,953.12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2011-09-01</w:t>
            </w:r>
          </w:p>
        </w:tc>
        <w:tc>
          <w:tcPr>
            <w:tcW w:type="dxa" w:w="1063"/>
          </w:tcPr>
          <w:p>
            <w:pPr>
              <w:spacing w:after="0"/>
              <w:jc w:val="left"/>
            </w:pPr>
            <w:r>
              <w:rPr>
                <w:sz w:val="16"/>
              </w:rPr>
              <w:t>2011-08-27</w:t>
            </w:r>
          </w:p>
        </w:tc>
        <w:tc>
          <w:tcPr>
            <w:tcW w:type="dxa" w:w="1063"/>
          </w:tcPr>
          <w:p>
            <w:pPr>
              <w:spacing w:after="0"/>
              <w:jc w:val="left"/>
            </w:pPr>
            <w:r>
              <w:rPr>
                <w:sz w:val="16"/>
              </w:rPr>
              <w:t>DR-4022-VT</w:t>
            </w:r>
          </w:p>
        </w:tc>
        <w:tc>
          <w:tcPr>
            <w:tcW w:type="dxa" w:w="1429"/>
          </w:tcPr>
          <w:p>
            <w:pPr>
              <w:spacing w:after="0"/>
              <w:jc w:val="left"/>
            </w:pPr>
            <w:r>
              <w:rPr>
                <w:sz w:val="16"/>
              </w:rPr>
              <w:t>Major disaster</w:t>
            </w:r>
          </w:p>
        </w:tc>
        <w:tc>
          <w:tcPr>
            <w:tcW w:type="dxa" w:w="2527"/>
          </w:tcPr>
          <w:p>
            <w:pPr>
              <w:spacing w:after="0"/>
              <w:jc w:val="left"/>
            </w:pPr>
            <w:r>
              <w:rPr>
                <w:sz w:val="16"/>
              </w:rPr>
              <w:t>TROPICAL STORM IRENE</w:t>
            </w:r>
          </w:p>
        </w:tc>
        <w:tc>
          <w:tcPr>
            <w:tcW w:type="dxa" w:w="2518"/>
          </w:tcPr>
          <w:p>
            <w:pPr>
              <w:spacing w:after="0"/>
              <w:jc w:val="left"/>
            </w:pPr>
            <w:r>
              <w:rPr>
                <w:sz w:val="16"/>
              </w:rPr>
              <w:t>Hurricane</w:t>
            </w:r>
          </w:p>
        </w:tc>
        <w:tc>
          <w:tcPr>
            <w:tcW w:type="dxa" w:w="1465"/>
          </w:tcPr>
          <w:p>
            <w:pPr>
              <w:spacing w:after="0"/>
              <w:jc w:val="right"/>
            </w:pPr>
            <w:r>
              <w:rPr>
                <w:sz w:val="16"/>
              </w:rPr>
              <w:t>$333,686.18</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2011-08-29</w:t>
            </w:r>
          </w:p>
        </w:tc>
        <w:tc>
          <w:tcPr>
            <w:tcW w:type="dxa" w:w="1063"/>
          </w:tcPr>
          <w:p>
            <w:pPr>
              <w:spacing w:after="0"/>
              <w:jc w:val="left"/>
            </w:pPr>
            <w:r>
              <w:rPr>
                <w:sz w:val="16"/>
              </w:rPr>
              <w:t>2011-08-26</w:t>
            </w:r>
          </w:p>
        </w:tc>
        <w:tc>
          <w:tcPr>
            <w:tcW w:type="dxa" w:w="1063"/>
          </w:tcPr>
          <w:p>
            <w:pPr>
              <w:spacing w:after="0"/>
              <w:jc w:val="left"/>
            </w:pPr>
            <w:r>
              <w:rPr>
                <w:sz w:val="16"/>
              </w:rPr>
              <w:t>EM-3338-VT</w:t>
            </w:r>
          </w:p>
        </w:tc>
        <w:tc>
          <w:tcPr>
            <w:tcW w:type="dxa" w:w="1429"/>
          </w:tcPr>
          <w:p>
            <w:pPr>
              <w:spacing w:after="0"/>
              <w:jc w:val="left"/>
            </w:pPr>
            <w:r>
              <w:rPr>
                <w:sz w:val="16"/>
              </w:rPr>
              <w:t>Emergency</w:t>
            </w:r>
          </w:p>
        </w:tc>
        <w:tc>
          <w:tcPr>
            <w:tcW w:type="dxa" w:w="2527"/>
          </w:tcPr>
          <w:p>
            <w:pPr>
              <w:spacing w:after="0"/>
              <w:jc w:val="left"/>
            </w:pPr>
            <w:r>
              <w:rPr>
                <w:sz w:val="16"/>
              </w:rPr>
              <w:t>HURRICANE IRENE</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DR-4022</w:t>
            </w:r>
          </w:p>
        </w:tc>
      </w:tr>
      <w:tr>
        <w:trPr>
          <w:cantSplit/>
        </w:trPr>
        <w:tc>
          <w:tcPr>
            <w:tcW w:type="dxa" w:w="1063"/>
          </w:tcPr>
          <w:p>
            <w:pPr>
              <w:spacing w:after="0"/>
              <w:jc w:val="left"/>
            </w:pPr>
            <w:r>
              <w:rPr>
                <w:sz w:val="16"/>
              </w:rPr>
              <w:t>2011-06-15</w:t>
            </w:r>
          </w:p>
        </w:tc>
        <w:tc>
          <w:tcPr>
            <w:tcW w:type="dxa" w:w="1063"/>
          </w:tcPr>
          <w:p>
            <w:pPr>
              <w:spacing w:after="0"/>
              <w:jc w:val="left"/>
            </w:pPr>
            <w:r>
              <w:rPr>
                <w:sz w:val="16"/>
              </w:rPr>
              <w:t>2011-04-23</w:t>
            </w:r>
          </w:p>
        </w:tc>
        <w:tc>
          <w:tcPr>
            <w:tcW w:type="dxa" w:w="1063"/>
          </w:tcPr>
          <w:p>
            <w:pPr>
              <w:spacing w:after="0"/>
              <w:jc w:val="left"/>
            </w:pPr>
            <w:r>
              <w:rPr>
                <w:sz w:val="16"/>
              </w:rPr>
              <w:t>DR-1995-VT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$2,460,958.28</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2010-12-22</w:t>
            </w:r>
          </w:p>
        </w:tc>
        <w:tc>
          <w:tcPr>
            <w:tcW w:type="dxa" w:w="1063"/>
          </w:tcPr>
          <w:p>
            <w:pPr>
              <w:spacing w:after="0"/>
              <w:jc w:val="left"/>
            </w:pPr>
            <w:r>
              <w:rPr>
                <w:sz w:val="16"/>
              </w:rPr>
              <w:t>2010-12-01</w:t>
            </w:r>
          </w:p>
        </w:tc>
        <w:tc>
          <w:tcPr>
            <w:tcW w:type="dxa" w:w="1063"/>
          </w:tcPr>
          <w:p>
            <w:pPr>
              <w:spacing w:after="0"/>
              <w:jc w:val="left"/>
            </w:pPr>
            <w:r>
              <w:rPr>
                <w:sz w:val="16"/>
              </w:rPr>
              <w:t>DR-1951-VT</w:t>
            </w:r>
          </w:p>
        </w:tc>
        <w:tc>
          <w:tcPr>
            <w:tcW w:type="dxa" w:w="1429"/>
          </w:tcPr>
          <w:p>
            <w:pPr>
              <w:spacing w:after="0"/>
              <w:jc w:val="left"/>
            </w:pPr>
            <w:r>
              <w:rPr>
                <w:sz w:val="16"/>
              </w:rPr>
              <w:t>Major disaster</w:t>
            </w:r>
          </w:p>
        </w:tc>
        <w:tc>
          <w:tcPr>
            <w:tcW w:type="dxa" w:w="2527"/>
          </w:tcPr>
          <w:p>
            <w:pPr>
              <w:spacing w:after="0"/>
              <w:jc w:val="left"/>
            </w:pPr>
            <w:r>
              <w:rPr>
                <w:sz w:val="16"/>
              </w:rPr>
              <w:t>SEVERE STORM</w:t>
            </w:r>
          </w:p>
        </w:tc>
        <w:tc>
          <w:tcPr>
            <w:tcW w:type="dxa" w:w="2518"/>
          </w:tcPr>
          <w:p>
            <w:pPr>
              <w:spacing w:after="0"/>
              <w:jc w:val="left"/>
            </w:pPr>
            <w:r>
              <w:rPr>
                <w:sz w:val="16"/>
              </w:rPr>
              <w:t>Hazard not mapped (severe storm title names no single hazard); not counted</w:t>
            </w:r>
          </w:p>
        </w:tc>
        <w:tc>
          <w:tcPr>
            <w:tcW w:type="dxa" w:w="1465"/>
          </w:tcPr>
          <w:p>
            <w:pPr>
              <w:spacing w:after="0"/>
              <w:jc w:val="right"/>
            </w:pPr>
            <w:r>
              <w:rPr>
                <w:sz w:val="16"/>
              </w:rPr>
              <w:t>$124,721.47</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2004-09-23</w:t>
            </w:r>
          </w:p>
        </w:tc>
        <w:tc>
          <w:tcPr>
            <w:tcW w:type="dxa" w:w="1063"/>
          </w:tcPr>
          <w:p>
            <w:pPr>
              <w:spacing w:after="0"/>
              <w:jc w:val="left"/>
            </w:pPr>
            <w:r>
              <w:rPr>
                <w:sz w:val="16"/>
              </w:rPr>
              <w:t>2004-08-12</w:t>
            </w:r>
          </w:p>
        </w:tc>
        <w:tc>
          <w:tcPr>
            <w:tcW w:type="dxa" w:w="1063"/>
          </w:tcPr>
          <w:p>
            <w:pPr>
              <w:spacing w:after="0"/>
              <w:jc w:val="left"/>
            </w:pPr>
            <w:r>
              <w:rPr>
                <w:sz w:val="16"/>
              </w:rPr>
              <w:t>DR-1559-VT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$279,588.24</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2001-04-10</w:t>
            </w:r>
          </w:p>
        </w:tc>
        <w:tc>
          <w:tcPr>
            <w:tcW w:type="dxa" w:w="1063"/>
          </w:tcPr>
          <w:p>
            <w:pPr>
              <w:spacing w:after="0"/>
              <w:jc w:val="left"/>
            </w:pPr>
            <w:r>
              <w:rPr>
                <w:sz w:val="16"/>
              </w:rPr>
              <w:t>2001-03-05</w:t>
            </w:r>
          </w:p>
        </w:tc>
        <w:tc>
          <w:tcPr>
            <w:tcW w:type="dxa" w:w="1063"/>
          </w:tcPr>
          <w:p>
            <w:pPr>
              <w:spacing w:after="0"/>
              <w:jc w:val="left"/>
            </w:pPr>
            <w:r>
              <w:rPr>
                <w:sz w:val="16"/>
              </w:rPr>
              <w:t>EM-3167-VT</w:t>
            </w:r>
          </w:p>
        </w:tc>
        <w:tc>
          <w:tcPr>
            <w:tcW w:type="dxa" w:w="1429"/>
          </w:tcPr>
          <w:p>
            <w:pPr>
              <w:spacing w:after="0"/>
              <w:jc w:val="left"/>
            </w:pPr>
            <w:r>
              <w:rPr>
                <w:sz w:val="16"/>
              </w:rPr>
              <w:t>Emergency</w:t>
            </w:r>
          </w:p>
        </w:tc>
        <w:tc>
          <w:tcPr>
            <w:tcW w:type="dxa" w:w="2527"/>
          </w:tcPr>
          <w:p>
            <w:pPr>
              <w:spacing w:after="0"/>
              <w:jc w:val="left"/>
            </w:pPr>
            <w:r>
              <w:rPr>
                <w:sz w:val="16"/>
              </w:rPr>
              <w:t>SNOW</w:t>
            </w:r>
          </w:p>
        </w:tc>
        <w:tc>
          <w:tcPr>
            <w:tcW w:type="dxa" w:w="2518"/>
          </w:tcPr>
          <w:p>
            <w:pPr>
              <w:spacing w:after="0"/>
              <w:jc w:val="left"/>
            </w:pPr>
            <w:r>
              <w:rPr>
                <w:sz w:val="16"/>
              </w:rPr>
              <w:t>Winter Weather</w:t>
            </w:r>
          </w:p>
        </w:tc>
        <w:tc>
          <w:tcPr>
            <w:tcW w:type="dxa" w:w="1465"/>
          </w:tcPr>
          <w:p>
            <w:pPr>
              <w:spacing w:after="0"/>
              <w:jc w:val="right"/>
            </w:pPr>
            <w:r>
              <w:rPr>
                <w:sz w:val="16"/>
              </w:rPr>
              <w:t>$189,099.54</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1998-06-30</w:t>
            </w:r>
          </w:p>
        </w:tc>
        <w:tc>
          <w:tcPr>
            <w:tcW w:type="dxa" w:w="1063"/>
          </w:tcPr>
          <w:p>
            <w:pPr>
              <w:spacing w:after="0"/>
              <w:jc w:val="left"/>
            </w:pPr>
            <w:r>
              <w:rPr>
                <w:sz w:val="16"/>
              </w:rPr>
              <w:t>1998-06-17</w:t>
            </w:r>
          </w:p>
        </w:tc>
        <w:tc>
          <w:tcPr>
            <w:tcW w:type="dxa" w:w="1063"/>
          </w:tcPr>
          <w:p>
            <w:pPr>
              <w:spacing w:after="0"/>
              <w:jc w:val="left"/>
            </w:pPr>
            <w:r>
              <w:rPr>
                <w:sz w:val="16"/>
              </w:rPr>
              <w:t>DR-1228-VT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1998-01-15</w:t>
            </w:r>
          </w:p>
        </w:tc>
        <w:tc>
          <w:tcPr>
            <w:tcW w:type="dxa" w:w="1063"/>
          </w:tcPr>
          <w:p>
            <w:pPr>
              <w:spacing w:after="0"/>
              <w:jc w:val="left"/>
            </w:pPr>
            <w:r>
              <w:rPr>
                <w:sz w:val="16"/>
              </w:rPr>
              <w:t>1998-01-06</w:t>
            </w:r>
          </w:p>
        </w:tc>
        <w:tc>
          <w:tcPr>
            <w:tcW w:type="dxa" w:w="1063"/>
          </w:tcPr>
          <w:p>
            <w:pPr>
              <w:spacing w:after="0"/>
              <w:jc w:val="left"/>
            </w:pPr>
            <w:r>
              <w:rPr>
                <w:sz w:val="16"/>
              </w:rPr>
              <w:t>DR-1201-VT</w:t>
            </w:r>
          </w:p>
        </w:tc>
        <w:tc>
          <w:tcPr>
            <w:tcW w:type="dxa" w:w="1429"/>
          </w:tcPr>
          <w:p>
            <w:pPr>
              <w:spacing w:after="0"/>
              <w:jc w:val="left"/>
            </w:pPr>
            <w:r>
              <w:rPr>
                <w:sz w:val="16"/>
              </w:rPr>
              <w:t>Major disaster</w:t>
            </w:r>
          </w:p>
        </w:tc>
        <w:tc>
          <w:tcPr>
            <w:tcW w:type="dxa" w:w="2527"/>
          </w:tcPr>
          <w:p>
            <w:pPr>
              <w:spacing w:after="0"/>
              <w:jc w:val="left"/>
            </w:pPr>
            <w:r>
              <w:rPr>
                <w:sz w:val="16"/>
              </w:rPr>
              <w:t>SEVERE ICE STORMS, RAIN, HIGH WINDS AND FLOODING</w:t>
            </w:r>
          </w:p>
        </w:tc>
        <w:tc>
          <w:tcPr>
            <w:tcW w:type="dxa" w:w="2518"/>
          </w:tcPr>
          <w:p>
            <w:pPr>
              <w:spacing w:after="0"/>
              <w:jc w:val="left"/>
            </w:pPr>
            <w:r>
              <w:rPr>
                <w:sz w:val="16"/>
              </w:rPr>
              <w:t>Ice Storm; Inland Flooding;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1996-02-13</w:t>
            </w:r>
          </w:p>
        </w:tc>
        <w:tc>
          <w:tcPr>
            <w:tcW w:type="dxa" w:w="1063"/>
          </w:tcPr>
          <w:p>
            <w:pPr>
              <w:spacing w:after="0"/>
              <w:jc w:val="left"/>
            </w:pPr>
            <w:r>
              <w:rPr>
                <w:sz w:val="16"/>
              </w:rPr>
              <w:t>1996-01-19</w:t>
            </w:r>
          </w:p>
        </w:tc>
        <w:tc>
          <w:tcPr>
            <w:tcW w:type="dxa" w:w="1063"/>
          </w:tcPr>
          <w:p>
            <w:pPr>
              <w:spacing w:after="0"/>
              <w:jc w:val="left"/>
            </w:pPr>
            <w:r>
              <w:rPr>
                <w:sz w:val="16"/>
              </w:rPr>
              <w:t>DR-1101-VT</w:t>
            </w:r>
          </w:p>
        </w:tc>
        <w:tc>
          <w:tcPr>
            <w:tcW w:type="dxa" w:w="1429"/>
          </w:tcPr>
          <w:p>
            <w:pPr>
              <w:spacing w:after="0"/>
              <w:jc w:val="left"/>
            </w:pPr>
            <w:r>
              <w:rPr>
                <w:sz w:val="16"/>
              </w:rPr>
              <w:t>Major disaster</w:t>
            </w:r>
          </w:p>
        </w:tc>
        <w:tc>
          <w:tcPr>
            <w:tcW w:type="dxa" w:w="2527"/>
          </w:tcPr>
          <w:p>
            <w:pPr>
              <w:spacing w:after="0"/>
              <w:jc w:val="left"/>
            </w:pPr>
            <w:r>
              <w:rPr>
                <w:sz w:val="16"/>
              </w:rPr>
              <w:t>ICE JAMS AND FLOODING</w:t>
            </w:r>
          </w:p>
        </w:tc>
        <w:tc>
          <w:tcPr>
            <w:tcW w:type="dxa" w:w="2518"/>
          </w:tcPr>
          <w:p>
            <w:pPr>
              <w:spacing w:after="0"/>
              <w:jc w:val="left"/>
            </w:pPr>
            <w:r>
              <w:rPr>
                <w:sz w:val="16"/>
              </w:rPr>
              <w:t>Inland Flooding (primary); also designated: 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1995-08-16</w:t>
            </w:r>
          </w:p>
        </w:tc>
        <w:tc>
          <w:tcPr>
            <w:tcW w:type="dxa" w:w="1063"/>
          </w:tcPr>
          <w:p>
            <w:pPr>
              <w:spacing w:after="0"/>
              <w:jc w:val="left"/>
            </w:pPr>
            <w:r>
              <w:rPr>
                <w:sz w:val="16"/>
              </w:rPr>
              <w:t>1995-08-04</w:t>
            </w:r>
          </w:p>
        </w:tc>
        <w:tc>
          <w:tcPr>
            <w:tcW w:type="dxa" w:w="1063"/>
          </w:tcPr>
          <w:p>
            <w:pPr>
              <w:spacing w:after="0"/>
              <w:jc w:val="left"/>
            </w:pPr>
            <w:r>
              <w:rPr>
                <w:sz w:val="16"/>
              </w:rPr>
              <w:t>DR-1063-VT</w:t>
            </w:r>
          </w:p>
        </w:tc>
        <w:tc>
          <w:tcPr>
            <w:tcW w:type="dxa" w:w="1429"/>
          </w:tcPr>
          <w:p>
            <w:pPr>
              <w:spacing w:after="0"/>
              <w:jc w:val="left"/>
            </w:pPr>
            <w:r>
              <w:rPr>
                <w:sz w:val="16"/>
              </w:rPr>
              <w:t>Major disaster</w:t>
            </w:r>
          </w:p>
        </w:tc>
        <w:tc>
          <w:tcPr>
            <w:tcW w:type="dxa" w:w="2527"/>
          </w:tcPr>
          <w:p>
            <w:pPr>
              <w:spacing w:after="0"/>
              <w:jc w:val="left"/>
            </w:pPr>
            <w:r>
              <w:rPr>
                <w:sz w:val="16"/>
              </w:rPr>
              <w:t>EXCESSIVE RAINFALL,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1993-05-12</w:t>
            </w:r>
          </w:p>
        </w:tc>
        <w:tc>
          <w:tcPr>
            <w:tcW w:type="dxa" w:w="1063"/>
          </w:tcPr>
          <w:p>
            <w:pPr>
              <w:spacing w:after="0"/>
              <w:jc w:val="left"/>
            </w:pPr>
            <w:r>
              <w:rPr>
                <w:sz w:val="16"/>
              </w:rPr>
              <w:t>1993-04-24</w:t>
            </w:r>
          </w:p>
        </w:tc>
        <w:tc>
          <w:tcPr>
            <w:tcW w:type="dxa" w:w="1063"/>
          </w:tcPr>
          <w:p>
            <w:pPr>
              <w:spacing w:after="0"/>
              <w:jc w:val="left"/>
            </w:pPr>
            <w:r>
              <w:rPr>
                <w:sz w:val="16"/>
              </w:rPr>
              <w:t>DR-990-VT</w:t>
            </w:r>
          </w:p>
        </w:tc>
        <w:tc>
          <w:tcPr>
            <w:tcW w:type="dxa" w:w="1429"/>
          </w:tcPr>
          <w:p>
            <w:pPr>
              <w:spacing w:after="0"/>
              <w:jc w:val="left"/>
            </w:pPr>
            <w:r>
              <w:rPr>
                <w:sz w:val="16"/>
              </w:rPr>
              <w:t>Major disaster</w:t>
            </w:r>
          </w:p>
        </w:tc>
        <w:tc>
          <w:tcPr>
            <w:tcW w:type="dxa" w:w="2527"/>
          </w:tcPr>
          <w:p>
            <w:pPr>
              <w:spacing w:after="0"/>
              <w:jc w:val="left"/>
            </w:pPr>
            <w:r>
              <w:rPr>
                <w:sz w:val="16"/>
              </w:rPr>
              <w:t>HEAVY RAIN, SNOWMELT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1992-03-18</w:t>
            </w:r>
          </w:p>
        </w:tc>
        <w:tc>
          <w:tcPr>
            <w:tcW w:type="dxa" w:w="1063"/>
          </w:tcPr>
          <w:p>
            <w:pPr>
              <w:spacing w:after="0"/>
              <w:jc w:val="left"/>
            </w:pPr>
            <w:r>
              <w:rPr>
                <w:sz w:val="16"/>
              </w:rPr>
              <w:t>1992-03-11</w:t>
            </w:r>
          </w:p>
        </w:tc>
        <w:tc>
          <w:tcPr>
            <w:tcW w:type="dxa" w:w="1063"/>
          </w:tcPr>
          <w:p>
            <w:pPr>
              <w:spacing w:after="0"/>
              <w:jc w:val="left"/>
            </w:pPr>
            <w:r>
              <w:rPr>
                <w:sz w:val="16"/>
              </w:rPr>
              <w:t>DR-938-VT</w:t>
            </w:r>
          </w:p>
        </w:tc>
        <w:tc>
          <w:tcPr>
            <w:tcW w:type="dxa" w:w="1429"/>
          </w:tcPr>
          <w:p>
            <w:pPr>
              <w:spacing w:after="0"/>
              <w:jc w:val="left"/>
            </w:pPr>
            <w:r>
              <w:rPr>
                <w:sz w:val="16"/>
              </w:rPr>
              <w:t>Major disaster</w:t>
            </w:r>
          </w:p>
        </w:tc>
        <w:tc>
          <w:tcPr>
            <w:tcW w:type="dxa" w:w="2527"/>
          </w:tcPr>
          <w:p>
            <w:pPr>
              <w:spacing w:after="0"/>
              <w:jc w:val="left"/>
            </w:pPr>
            <w:r>
              <w:rPr>
                <w:sz w:val="16"/>
              </w:rPr>
              <w:t>HEAVY RAINS, ICE JAMS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1990-07-25</w:t>
            </w:r>
          </w:p>
        </w:tc>
        <w:tc>
          <w:tcPr>
            <w:tcW w:type="dxa" w:w="1063"/>
          </w:tcPr>
          <w:p>
            <w:pPr>
              <w:spacing w:after="0"/>
              <w:jc w:val="left"/>
            </w:pPr>
            <w:r>
              <w:rPr>
                <w:sz w:val="16"/>
              </w:rPr>
              <w:t>1990-07-04</w:t>
            </w:r>
          </w:p>
        </w:tc>
        <w:tc>
          <w:tcPr>
            <w:tcW w:type="dxa" w:w="1063"/>
          </w:tcPr>
          <w:p>
            <w:pPr>
              <w:spacing w:after="0"/>
              <w:jc w:val="left"/>
            </w:pPr>
            <w:r>
              <w:rPr>
                <w:sz w:val="16"/>
              </w:rPr>
              <w:t>DR-875-VT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1976-08-05</w:t>
            </w:r>
          </w:p>
        </w:tc>
        <w:tc>
          <w:tcPr>
            <w:tcW w:type="dxa" w:w="1063"/>
          </w:tcPr>
          <w:p>
            <w:pPr>
              <w:spacing w:after="0"/>
              <w:jc w:val="left"/>
            </w:pPr>
            <w:r>
              <w:rPr>
                <w:sz w:val="16"/>
              </w:rPr>
              <w:t>1976-08-05</w:t>
            </w:r>
          </w:p>
        </w:tc>
        <w:tc>
          <w:tcPr>
            <w:tcW w:type="dxa" w:w="1063"/>
          </w:tcPr>
          <w:p>
            <w:pPr>
              <w:spacing w:after="0"/>
              <w:jc w:val="left"/>
            </w:pPr>
            <w:r>
              <w:rPr>
                <w:sz w:val="16"/>
              </w:rPr>
              <w:t>DR-518-VT</w:t>
            </w:r>
          </w:p>
        </w:tc>
        <w:tc>
          <w:tcPr>
            <w:tcW w:type="dxa" w:w="1429"/>
          </w:tcPr>
          <w:p>
            <w:pPr>
              <w:spacing w:after="0"/>
              <w:jc w:val="left"/>
            </w:pPr>
            <w:r>
              <w:rPr>
                <w:sz w:val="16"/>
              </w:rPr>
              <w:t>Major disaster</w:t>
            </w:r>
          </w:p>
        </w:tc>
        <w:tc>
          <w:tcPr>
            <w:tcW w:type="dxa" w:w="2527"/>
          </w:tcPr>
          <w:p>
            <w:pPr>
              <w:spacing w:after="0"/>
              <w:jc w:val="left"/>
            </w:pPr>
            <w:r>
              <w:rPr>
                <w:sz w:val="16"/>
              </w:rPr>
              <w:t>SEVERE STORMS, HIGH WINDS &amp; FLOODING</w:t>
            </w:r>
          </w:p>
        </w:tc>
        <w:tc>
          <w:tcPr>
            <w:tcW w:type="dxa" w:w="2518"/>
          </w:tcPr>
          <w:p>
            <w:pPr>
              <w:spacing w:after="0"/>
              <w:jc w:val="left"/>
            </w:pPr>
            <w:r>
              <w:rPr>
                <w:sz w:val="16"/>
              </w:rPr>
              <w:t>Inland Flooding (primary); also designated: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1973-07-06</w:t>
            </w:r>
          </w:p>
        </w:tc>
        <w:tc>
          <w:tcPr>
            <w:tcW w:type="dxa" w:w="1063"/>
          </w:tcPr>
          <w:p>
            <w:pPr>
              <w:spacing w:after="0"/>
              <w:jc w:val="left"/>
            </w:pPr>
            <w:r>
              <w:rPr>
                <w:sz w:val="16"/>
              </w:rPr>
              <w:t>1973-07-06</w:t>
            </w:r>
          </w:p>
        </w:tc>
        <w:tc>
          <w:tcPr>
            <w:tcW w:type="dxa" w:w="1063"/>
          </w:tcPr>
          <w:p>
            <w:pPr>
              <w:spacing w:after="0"/>
              <w:jc w:val="left"/>
            </w:pPr>
            <w:r>
              <w:rPr>
                <w:sz w:val="16"/>
              </w:rPr>
              <w:t>DR-397-VT</w:t>
            </w:r>
          </w:p>
        </w:tc>
        <w:tc>
          <w:tcPr>
            <w:tcW w:type="dxa" w:w="1429"/>
          </w:tcPr>
          <w:p>
            <w:pPr>
              <w:spacing w:after="0"/>
              <w:jc w:val="left"/>
            </w:pPr>
            <w:r>
              <w:rPr>
                <w:sz w:val="16"/>
              </w:rPr>
              <w:t>Major disaster</w:t>
            </w:r>
          </w:p>
        </w:tc>
        <w:tc>
          <w:tcPr>
            <w:tcW w:type="dxa" w:w="2527"/>
          </w:tcPr>
          <w:p>
            <w:pPr>
              <w:spacing w:after="0"/>
              <w:jc w:val="left"/>
            </w:pPr>
            <w:r>
              <w:rPr>
                <w:sz w:val="16"/>
              </w:rPr>
              <w:t>SEVERE STORMS, FLOODING, &amp; LANDSLIDES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41</w:t>
            </w:r>
          </w:p>
        </w:tc>
        <w:tc>
          <w:tcPr>
            <w:tcW w:type="dxa" w:w="1356"/>
          </w:tcPr>
          <w:p>
            <w:pPr>
              <w:spacing w:after="0"/>
              <w:jc w:val="right"/>
            </w:pPr>
            <w:r>
              <w:rPr>
                <w:sz w:val="16"/>
              </w:rPr>
              <w:t>14</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1"/>
        <w:gridCol w:w="717"/>
        <w:gridCol w:w="2925"/>
        <w:gridCol w:w="2332"/>
        <w:gridCol w:w="1641"/>
        <w:gridCol w:w="1997"/>
        <w:gridCol w:w="2859"/>
      </w:tblGrid>
      <w:tr>
        <w:trPr>
          <w:cantSplit/>
          <w:tblHeader/>
        </w:trPr>
        <w:tc>
          <w:tcPr>
            <w:tcW w:type="dxa" w:w="1641"/>
            <w:shd w:val="clear" w:color="auto" w:fill="E8E8E8"/>
          </w:tcPr>
          <w:p>
            <w:pPr>
              <w:spacing w:after="0"/>
              <w:jc w:val="left"/>
            </w:pPr>
            <w:r>
              <w:rPr>
                <w:b/>
                <w:sz w:val="16"/>
              </w:rPr>
              <w:t>Member</w:t>
            </w:r>
          </w:p>
        </w:tc>
        <w:tc>
          <w:tcPr>
            <w:tcW w:type="dxa" w:w="717"/>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3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9"/>
            <w:shd w:val="clear" w:color="auto" w:fill="E8E8E8"/>
          </w:tcPr>
          <w:p>
            <w:pPr>
              <w:spacing w:after="0"/>
              <w:jc w:val="left"/>
            </w:pPr>
            <w:r>
              <w:rPr>
                <w:b/>
                <w:sz w:val="16"/>
              </w:rPr>
              <w:t>Notes</w:t>
            </w:r>
          </w:p>
        </w:tc>
      </w:tr>
      <w:tr>
        <w:trPr>
          <w:cantSplit/>
        </w:trPr>
        <w:tc>
          <w:tcPr>
            <w:tcW w:type="dxa" w:w="1641"/>
          </w:tcPr>
          <w:p>
            <w:pPr>
              <w:spacing w:after="0"/>
              <w:jc w:val="left"/>
            </w:pPr>
            <w:r>
              <w:rPr>
                <w:sz w:val="16"/>
              </w:rPr>
              <w:t>Colchester town</w:t>
            </w:r>
          </w:p>
        </w:tc>
        <w:tc>
          <w:tcPr>
            <w:tcW w:type="dxa" w:w="717"/>
          </w:tcPr>
          <w:p>
            <w:pPr>
              <w:spacing w:after="0"/>
              <w:jc w:val="left"/>
            </w:pPr>
            <w:r>
              <w:rPr>
                <w:sz w:val="16"/>
              </w:rPr>
              <w:t>Town</w:t>
            </w:r>
          </w:p>
        </w:tc>
        <w:tc>
          <w:tcPr>
            <w:tcW w:type="dxa" w:w="2925"/>
          </w:tcPr>
          <w:p>
            <w:pPr>
              <w:spacing w:after="0"/>
              <w:jc w:val="left"/>
            </w:pPr>
            <w:r>
              <w:rPr>
                <w:sz w:val="16"/>
              </w:rPr>
              <w:t>Approved, expires 2027-05-03</w:t>
            </w:r>
          </w:p>
        </w:tc>
        <w:tc>
          <w:tcPr>
            <w:tcW w:type="dxa" w:w="2332"/>
          </w:tcPr>
          <w:p>
            <w:pPr>
              <w:spacing w:after="0"/>
              <w:jc w:val="right"/>
            </w:pPr>
            <w:r>
              <w:rPr>
                <w:sz w:val="16"/>
              </w:rPr>
              <w:t>FMA RL 0, SRL 0; any 1</w:t>
            </w:r>
          </w:p>
        </w:tc>
        <w:tc>
          <w:tcPr>
            <w:tcW w:type="dxa" w:w="1641"/>
          </w:tcPr>
          <w:p>
            <w:pPr>
              <w:spacing w:after="0"/>
              <w:jc w:val="right"/>
            </w:pPr>
            <w:r>
              <w:rPr>
                <w:sz w:val="16"/>
              </w:rPr>
              <w:t>$2,264,498.33</w:t>
            </w:r>
          </w:p>
        </w:tc>
        <w:tc>
          <w:tcPr>
            <w:tcW w:type="dxa" w:w="1997"/>
          </w:tcPr>
          <w:p>
            <w:pPr>
              <w:spacing w:after="0"/>
              <w:jc w:val="right"/>
            </w:pPr>
            <w:r>
              <w:rPr>
                <w:sz w:val="16"/>
              </w:rPr>
              <w:t>40; 4</w:t>
            </w:r>
          </w:p>
        </w:tc>
        <w:tc>
          <w:tcPr>
            <w:tcW w:type="dxa" w:w="2859"/>
          </w:tcPr>
          <w:p>
            <w:pPr>
              <w:spacing w:after="0"/>
              <w:jc w:val="left"/>
            </w:pPr>
            <w:r>
              <w:rPr>
                <w:sz w:val="16"/>
              </w:rPr>
              <w:t>Includes $55,142.01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2022-05-04</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$233,000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2022-05-04 (Storm Events through 2026-06-30): 45 county-coded records, 45 with a damage value recorded (including $0), $1,173,000;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Colchester town</w:t>
            </w:r>
          </w:p>
        </w:tc>
        <w:tc>
          <w:tcPr>
            <w:tcW w:type="dxa" w:w="1499"/>
          </w:tcPr>
          <w:p>
            <w:pPr>
              <w:spacing w:after="0"/>
              <w:jc w:val="left"/>
            </w:pPr>
            <w:r>
              <w:rPr>
                <w:sz w:val="16"/>
              </w:rPr>
              <w:t>500033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Colchester town, VT: risk-assessment baseline packet, release 2026-10 (data as of 2026-09-28; Vermont town 5000714875).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hazard-plain_2026-10_VT_5000714875.docx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Colchester town, VT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Colchester town, VT: Risk-assessment baseline packet</dc:title>
  <dc:subject>Hazard Plain release 2026-10, as of 2026-09-28. Preview release, hand-checked on 2026-09-28</dc:subject>
  <dc:creator>Hazard Plain</dc:creator>
  <cp:keywords>Hazard Plain; hazard mitigation; risk assessment; 5000714875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