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York County, PA</w:t>
      </w:r>
    </w:p>
    <w:p>
      <w:pPr>
        <w:spacing w:after="120" w:before="0"/>
      </w:pPr>
      <w:r>
        <w:rPr>
          <w:color w:val="555555"/>
          <w:sz w:val="24"/>
        </w:rPr>
        <w:t>Risk-assessment baseline packet</w:t>
      </w:r>
    </w:p>
    <w:p>
      <w:pPr>
        <w:spacing w:after="120" w:before="0"/>
      </w:pPr>
      <w:r>
        <w:rPr>
          <w:b/>
          <w:sz w:val="18"/>
        </w:rPr>
        <w:t xml:space="preserve">County FIPS: </w:t>
      </w:r>
      <w:r>
        <w:rPr>
          <w:sz w:val="18"/>
        </w:rPr>
        <w:t>42133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2029-11-09. Plan: York County Hazard Mitigation Plan (FEMA plan 109077), approved 2024-11-10.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2024-11-10: no new hazard declaration and 97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($68,975,782 a year), Hurricane ($15,269,902) and Earthquake ($4,651,700).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42133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2029-11-09</w:t>
      </w:r>
    </w:p>
    <w:p>
      <w:pPr>
        <w:keepNext/>
        <w:spacing w:after="40" w:before="0"/>
      </w:pPr>
      <w:r>
        <w:rPr>
          <w:b/>
        </w:rPr>
        <w:t xml:space="preserve">Plan: </w:t>
      </w:r>
      <w:r>
        <w:rPr/>
        <w:t>York County Hazard Mitigation Plan (FEMA plan 109077)</w:t>
      </w:r>
    </w:p>
    <w:p>
      <w:pPr>
        <w:keepNext/>
        <w:spacing w:after="40" w:before="0"/>
      </w:pPr>
      <w:r>
        <w:rPr>
          <w:b/>
        </w:rPr>
        <w:t xml:space="preserve">Approved: </w:t>
      </w:r>
      <w:r>
        <w:rPr/>
        <w:t>2024-11-10</w:t>
      </w:r>
    </w:p>
    <w:p>
      <w:pPr>
        <w:keepNext/>
        <w:spacing w:after="40" w:before="0"/>
      </w:pPr>
      <w:r>
        <w:rPr>
          <w:b/>
        </w:rPr>
        <w:t xml:space="preserve">Days to expiry: </w:t>
      </w:r>
      <w:r>
        <w:rPr/>
        <w:t>1,136</w:t>
      </w:r>
    </w:p>
    <w:p>
      <w:pPr>
        <w:spacing w:after="80" w:before="0"/>
      </w:pPr>
      <w:r>
        <w:rPr>
          <w:color w:val="555555"/>
          <w:sz w:val="17"/>
        </w:rPr>
        <w:t>Every jurisdiction listed on this page (73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2024-11-10)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13, SRL 26 (44 CFR 77.2); any definition: 170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95"/>
        <w:gridCol w:w="1269"/>
        <w:gridCol w:w="1810"/>
        <w:gridCol w:w="2766"/>
        <w:gridCol w:w="1198"/>
        <w:gridCol w:w="1037"/>
        <w:gridCol w:w="835"/>
        <w:gridCol w:w="1381"/>
        <w:gridCol w:w="2221"/>
      </w:tblGrid>
      <w:tr>
        <w:trPr>
          <w:cantSplit/>
          <w:tblHeader/>
        </w:trPr>
        <w:tc>
          <w:tcPr>
            <w:tcW w:type="dxa" w:w="1595"/>
            <w:shd w:val="clear" w:color="auto" w:fill="E8E8E8"/>
          </w:tcPr>
          <w:p>
            <w:pPr>
              <w:spacing w:after="0"/>
              <w:jc w:val="left"/>
            </w:pPr>
            <w:r>
              <w:rPr>
                <w:b/>
                <w:sz w:val="16"/>
              </w:rPr>
              <w:t>Jurisdiction</w:t>
            </w:r>
          </w:p>
        </w:tc>
        <w:tc>
          <w:tcPr>
            <w:tcW w:type="dxa" w:w="1269"/>
            <w:shd w:val="clear" w:color="auto" w:fill="E8E8E8"/>
          </w:tcPr>
          <w:p>
            <w:pPr>
              <w:spacing w:after="0"/>
              <w:jc w:val="left"/>
            </w:pPr>
            <w:r>
              <w:rPr>
                <w:b/>
                <w:sz w:val="16"/>
              </w:rPr>
              <w:t>Type</w:t>
            </w:r>
          </w:p>
        </w:tc>
        <w:tc>
          <w:tcPr>
            <w:tcW w:type="dxa" w:w="1810"/>
            <w:shd w:val="clear" w:color="auto" w:fill="E8E8E8"/>
          </w:tcPr>
          <w:p>
            <w:pPr>
              <w:spacing w:after="0"/>
              <w:jc w:val="left"/>
            </w:pPr>
            <w:r>
              <w:rPr>
                <w:b/>
                <w:sz w:val="16"/>
              </w:rPr>
              <w:t>Status</w:t>
            </w:r>
          </w:p>
        </w:tc>
        <w:tc>
          <w:tcPr>
            <w:tcW w:type="dxa" w:w="2766"/>
            <w:shd w:val="clear" w:color="auto" w:fill="E8E8E8"/>
          </w:tcPr>
          <w:p>
            <w:pPr>
              <w:spacing w:after="0"/>
              <w:jc w:val="left"/>
            </w:pPr>
            <w:r>
              <w:rPr>
                <w:b/>
                <w:sz w:val="16"/>
              </w:rPr>
              <w:t>Plan</w:t>
            </w:r>
          </w:p>
        </w:tc>
        <w:tc>
          <w:tcPr>
            <w:tcW w:type="dxa" w:w="1198"/>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81"/>
            <w:shd w:val="clear" w:color="auto" w:fill="E8E8E8"/>
          </w:tcPr>
          <w:p>
            <w:pPr>
              <w:spacing w:after="0"/>
              <w:jc w:val="left"/>
            </w:pPr>
            <w:r>
              <w:rPr>
                <w:b/>
                <w:sz w:val="16"/>
              </w:rPr>
              <w:t>Update underway</w:t>
            </w:r>
          </w:p>
        </w:tc>
        <w:tc>
          <w:tcPr>
            <w:tcW w:type="dxa" w:w="2221"/>
            <w:shd w:val="clear" w:color="auto" w:fill="E8E8E8"/>
          </w:tcPr>
          <w:p>
            <w:pPr>
              <w:spacing w:after="0"/>
              <w:jc w:val="left"/>
            </w:pPr>
            <w:r>
              <w:rPr>
                <w:b/>
                <w:sz w:val="16"/>
              </w:rPr>
              <w:t>Notes</w:t>
            </w:r>
          </w:p>
        </w:tc>
      </w:tr>
      <w:tr>
        <w:trPr>
          <w:cantSplit/>
        </w:trPr>
        <w:tc>
          <w:tcPr>
            <w:tcW w:type="dxa" w:w="1595"/>
          </w:tcPr>
          <w:p>
            <w:pPr>
              <w:spacing w:after="0"/>
              <w:jc w:val="left"/>
            </w:pPr>
            <w:r>
              <w:rPr>
                <w:sz w:val="16"/>
              </w:rPr>
              <w:t>York County</w:t>
            </w:r>
          </w:p>
        </w:tc>
        <w:tc>
          <w:tcPr>
            <w:tcW w:type="dxa" w:w="1269"/>
          </w:tcPr>
          <w:p>
            <w:pPr>
              <w:spacing w:after="0"/>
              <w:jc w:val="left"/>
            </w:pPr>
            <w:r>
              <w:rPr>
                <w:sz w:val="16"/>
              </w:rPr>
              <w:t>County</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2024-11-20</w:t>
            </w:r>
          </w:p>
        </w:tc>
      </w:tr>
      <w:tr>
        <w:trPr>
          <w:cantSplit/>
        </w:trPr>
        <w:tc>
          <w:tcPr>
            <w:tcW w:type="dxa" w:w="1595"/>
          </w:tcPr>
          <w:p>
            <w:pPr>
              <w:spacing w:after="0"/>
              <w:jc w:val="left"/>
            </w:pPr>
            <w:r>
              <w:rPr>
                <w:sz w:val="16"/>
              </w:rPr>
              <w:t>Cross Roads borough</w:t>
            </w:r>
          </w:p>
        </w:tc>
        <w:tc>
          <w:tcPr>
            <w:tcW w:type="dxa" w:w="1269"/>
          </w:tcPr>
          <w:p>
            <w:pPr>
              <w:spacing w:after="0"/>
              <w:jc w:val="left"/>
            </w:pPr>
            <w:r>
              <w:rPr>
                <w:sz w:val="16"/>
              </w:rPr>
              <w:t>Organized Borough</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2025-08-12</w:t>
            </w:r>
          </w:p>
        </w:tc>
      </w:tr>
      <w:tr>
        <w:trPr>
          <w:cantSplit/>
        </w:trPr>
        <w:tc>
          <w:tcPr>
            <w:tcW w:type="dxa" w:w="1595"/>
          </w:tcPr>
          <w:p>
            <w:pPr>
              <w:spacing w:after="0"/>
              <w:jc w:val="left"/>
            </w:pPr>
            <w:r>
              <w:rPr>
                <w:sz w:val="16"/>
              </w:rPr>
              <w:t>Dallastown borough</w:t>
            </w:r>
          </w:p>
        </w:tc>
        <w:tc>
          <w:tcPr>
            <w:tcW w:type="dxa" w:w="1269"/>
          </w:tcPr>
          <w:p>
            <w:pPr>
              <w:spacing w:after="0"/>
              <w:jc w:val="left"/>
            </w:pPr>
            <w:r>
              <w:rPr>
                <w:sz w:val="16"/>
              </w:rPr>
              <w:t>Organized Borough</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2025-03-10</w:t>
            </w:r>
          </w:p>
        </w:tc>
      </w:tr>
      <w:tr>
        <w:trPr>
          <w:cantSplit/>
        </w:trPr>
        <w:tc>
          <w:tcPr>
            <w:tcW w:type="dxa" w:w="1595"/>
          </w:tcPr>
          <w:p>
            <w:pPr>
              <w:spacing w:after="0"/>
              <w:jc w:val="left"/>
            </w:pPr>
            <w:r>
              <w:rPr>
                <w:sz w:val="16"/>
              </w:rPr>
              <w:t>Delta borough</w:t>
            </w:r>
          </w:p>
        </w:tc>
        <w:tc>
          <w:tcPr>
            <w:tcW w:type="dxa" w:w="1269"/>
          </w:tcPr>
          <w:p>
            <w:pPr>
              <w:spacing w:after="0"/>
              <w:jc w:val="left"/>
            </w:pPr>
            <w:r>
              <w:rPr>
                <w:sz w:val="16"/>
              </w:rPr>
              <w:t>Organized Borough</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2025-01-28</w:t>
            </w:r>
          </w:p>
        </w:tc>
      </w:tr>
      <w:tr>
        <w:trPr>
          <w:cantSplit/>
        </w:trPr>
        <w:tc>
          <w:tcPr>
            <w:tcW w:type="dxa" w:w="1595"/>
          </w:tcPr>
          <w:p>
            <w:pPr>
              <w:spacing w:after="0"/>
              <w:jc w:val="left"/>
            </w:pPr>
            <w:r>
              <w:rPr>
                <w:sz w:val="16"/>
              </w:rPr>
              <w:t>Dillsburg borough</w:t>
            </w:r>
          </w:p>
        </w:tc>
        <w:tc>
          <w:tcPr>
            <w:tcW w:type="dxa" w:w="1269"/>
          </w:tcPr>
          <w:p>
            <w:pPr>
              <w:spacing w:after="0"/>
              <w:jc w:val="left"/>
            </w:pPr>
            <w:r>
              <w:rPr>
                <w:sz w:val="16"/>
              </w:rPr>
              <w:t>Organized Borough</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2024-11-12</w:t>
            </w:r>
          </w:p>
        </w:tc>
      </w:tr>
      <w:tr>
        <w:trPr>
          <w:cantSplit/>
        </w:trPr>
        <w:tc>
          <w:tcPr>
            <w:tcW w:type="dxa" w:w="1595"/>
          </w:tcPr>
          <w:p>
            <w:pPr>
              <w:spacing w:after="0"/>
              <w:jc w:val="left"/>
            </w:pPr>
            <w:r>
              <w:rPr>
                <w:sz w:val="16"/>
              </w:rPr>
              <w:t>Dover borough</w:t>
            </w:r>
          </w:p>
        </w:tc>
        <w:tc>
          <w:tcPr>
            <w:tcW w:type="dxa" w:w="1269"/>
          </w:tcPr>
          <w:p>
            <w:pPr>
              <w:spacing w:after="0"/>
              <w:jc w:val="left"/>
            </w:pPr>
            <w:r>
              <w:rPr>
                <w:sz w:val="16"/>
              </w:rPr>
              <w:t>Organized Borough</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2025-05-05</w:t>
            </w:r>
          </w:p>
        </w:tc>
      </w:tr>
      <w:tr>
        <w:trPr>
          <w:cantSplit/>
        </w:trPr>
        <w:tc>
          <w:tcPr>
            <w:tcW w:type="dxa" w:w="1595"/>
          </w:tcPr>
          <w:p>
            <w:pPr>
              <w:spacing w:after="0"/>
              <w:jc w:val="left"/>
            </w:pPr>
            <w:r>
              <w:rPr>
                <w:sz w:val="16"/>
              </w:rPr>
              <w:t>East Prospect borough</w:t>
            </w:r>
          </w:p>
        </w:tc>
        <w:tc>
          <w:tcPr>
            <w:tcW w:type="dxa" w:w="1269"/>
          </w:tcPr>
          <w:p>
            <w:pPr>
              <w:spacing w:after="0"/>
              <w:jc w:val="left"/>
            </w:pPr>
            <w:r>
              <w:rPr>
                <w:sz w:val="16"/>
              </w:rPr>
              <w:t>Organized Borough</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2024-12-04</w:t>
            </w:r>
          </w:p>
        </w:tc>
      </w:tr>
      <w:tr>
        <w:trPr>
          <w:cantSplit/>
        </w:trPr>
        <w:tc>
          <w:tcPr>
            <w:tcW w:type="dxa" w:w="1595"/>
          </w:tcPr>
          <w:p>
            <w:pPr>
              <w:spacing w:after="0"/>
              <w:jc w:val="left"/>
            </w:pPr>
            <w:r>
              <w:rPr>
                <w:sz w:val="16"/>
              </w:rPr>
              <w:t>Fawn Grove borough</w:t>
            </w:r>
          </w:p>
        </w:tc>
        <w:tc>
          <w:tcPr>
            <w:tcW w:type="dxa" w:w="1269"/>
          </w:tcPr>
          <w:p>
            <w:pPr>
              <w:spacing w:after="0"/>
              <w:jc w:val="left"/>
            </w:pPr>
            <w:r>
              <w:rPr>
                <w:sz w:val="16"/>
              </w:rPr>
              <w:t>Organized Borough</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2025-02-04</w:t>
            </w:r>
          </w:p>
        </w:tc>
      </w:tr>
      <w:tr>
        <w:trPr>
          <w:cantSplit/>
        </w:trPr>
        <w:tc>
          <w:tcPr>
            <w:tcW w:type="dxa" w:w="1595"/>
          </w:tcPr>
          <w:p>
            <w:pPr>
              <w:spacing w:after="0"/>
              <w:jc w:val="left"/>
            </w:pPr>
            <w:r>
              <w:rPr>
                <w:sz w:val="16"/>
              </w:rPr>
              <w:t>Felton borough</w:t>
            </w:r>
          </w:p>
        </w:tc>
        <w:tc>
          <w:tcPr>
            <w:tcW w:type="dxa" w:w="1269"/>
          </w:tcPr>
          <w:p>
            <w:pPr>
              <w:spacing w:after="0"/>
              <w:jc w:val="left"/>
            </w:pPr>
            <w:r>
              <w:rPr>
                <w:sz w:val="16"/>
              </w:rPr>
              <w:t>Organized Borough</w:t>
            </w:r>
          </w:p>
        </w:tc>
        <w:tc>
          <w:tcPr>
            <w:tcW w:type="dxa" w:w="1810"/>
          </w:tcPr>
          <w:p>
            <w:pPr>
              <w:spacing w:after="0"/>
              <w:jc w:val="left"/>
            </w:pPr>
            <w:r>
              <w:rPr>
                <w:sz w:val="16"/>
              </w:rPr>
              <w:t>Plan 109077 approved 2024-11-10, pending adoption here; not yet eligible</w:t>
            </w:r>
          </w:p>
        </w:tc>
        <w:tc>
          <w:tcPr>
            <w:tcW w:type="dxa" w:w="2766"/>
          </w:tcPr>
          <w:p>
            <w:pPr>
              <w:spacing w:after="0"/>
              <w:jc w:val="left"/>
            </w:pPr>
            <w:r>
              <w:rPr>
                <w:sz w:val="16"/>
              </w:rPr>
              <w:t>York County Hazard Mitigation Plan (FEMA plan 109077), pending adoption here</w:t>
            </w:r>
          </w:p>
        </w:tc>
        <w:tc>
          <w:tcPr>
            <w:tcW w:type="dxa" w:w="1198"/>
          </w:tcPr>
          <w:p>
            <w:pPr>
              <w:spacing w:after="0"/>
              <w:jc w:val="left"/>
            </w:pPr>
            <w:r>
              <w:rPr>
                <w:sz w:val="16"/>
              </w:rPr>
              <w:t>2024-11-10 by FEMA; not yet adopted here</w:t>
            </w:r>
          </w:p>
        </w:tc>
        <w:tc>
          <w:tcPr>
            <w:tcW w:type="dxa" w:w="1037"/>
          </w:tcPr>
          <w:p>
            <w:pPr>
              <w:spacing w:after="0"/>
              <w:jc w:val="left"/>
            </w:pPr>
            <w:r>
              <w:rPr>
                <w:sz w:val="16"/>
              </w:rPr>
              <w:t>2029-11-09 once adopted</w:t>
            </w:r>
          </w:p>
        </w:tc>
        <w:tc>
          <w:tcPr>
            <w:tcW w:type="dxa" w:w="835"/>
          </w:tcPr>
          <w:p>
            <w:pPr>
              <w:spacing w:after="0"/>
              <w:jc w:val="right"/>
            </w:pPr>
          </w:p>
        </w:tc>
        <w:tc>
          <w:tcPr>
            <w:tcW w:type="dxa" w:w="1381"/>
          </w:tcPr>
          <w:p>
            <w:pPr>
              <w:spacing w:after="0"/>
              <w:jc w:val="left"/>
            </w:pPr>
            <w:r>
              <w:rPr>
                <w:sz w:val="16"/>
              </w:rPr>
              <w:t>FEMA tracker shows a plan approvable pending adoption</w:t>
            </w:r>
          </w:p>
        </w:tc>
        <w:tc>
          <w:tcPr>
            <w:tcW w:type="dxa" w:w="2221"/>
          </w:tcPr>
          <w:p>
            <w:pPr>
              <w:spacing w:after="0"/>
              <w:jc w:val="left"/>
            </w:pPr>
            <w:r>
              <w:rPr>
                <w:sz w:val="16"/>
              </w:rPr>
              <w:t>Not yet eligible: adopt the approved plan.</w:t>
            </w:r>
          </w:p>
        </w:tc>
      </w:tr>
      <w:tr>
        <w:trPr>
          <w:cantSplit/>
        </w:trPr>
        <w:tc>
          <w:tcPr>
            <w:tcW w:type="dxa" w:w="1595"/>
          </w:tcPr>
          <w:p>
            <w:pPr>
              <w:spacing w:after="0"/>
              <w:jc w:val="left"/>
            </w:pPr>
            <w:r>
              <w:rPr>
                <w:sz w:val="16"/>
              </w:rPr>
              <w:t>Franklintown borough</w:t>
            </w:r>
          </w:p>
        </w:tc>
        <w:tc>
          <w:tcPr>
            <w:tcW w:type="dxa" w:w="1269"/>
          </w:tcPr>
          <w:p>
            <w:pPr>
              <w:spacing w:after="0"/>
              <w:jc w:val="left"/>
            </w:pPr>
            <w:r>
              <w:rPr>
                <w:sz w:val="16"/>
              </w:rPr>
              <w:t>Organized Borough</w:t>
            </w:r>
          </w:p>
        </w:tc>
        <w:tc>
          <w:tcPr>
            <w:tcW w:type="dxa" w:w="1810"/>
          </w:tcPr>
          <w:p>
            <w:pPr>
              <w:spacing w:after="0"/>
              <w:jc w:val="left"/>
            </w:pPr>
            <w:r>
              <w:rPr>
                <w:sz w:val="16"/>
              </w:rPr>
              <w:t>Plan 109077 approved 2024-11-10, pending adoption here; not yet eligible</w:t>
            </w:r>
          </w:p>
        </w:tc>
        <w:tc>
          <w:tcPr>
            <w:tcW w:type="dxa" w:w="2766"/>
          </w:tcPr>
          <w:p>
            <w:pPr>
              <w:spacing w:after="0"/>
              <w:jc w:val="left"/>
            </w:pPr>
            <w:r>
              <w:rPr>
                <w:sz w:val="16"/>
              </w:rPr>
              <w:t>York County Hazard Mitigation Plan (FEMA plan 109077), pending adoption here</w:t>
            </w:r>
          </w:p>
        </w:tc>
        <w:tc>
          <w:tcPr>
            <w:tcW w:type="dxa" w:w="1198"/>
          </w:tcPr>
          <w:p>
            <w:pPr>
              <w:spacing w:after="0"/>
              <w:jc w:val="left"/>
            </w:pPr>
            <w:r>
              <w:rPr>
                <w:sz w:val="16"/>
              </w:rPr>
              <w:t>2024-11-10 by FEMA; not yet adopted here</w:t>
            </w:r>
          </w:p>
        </w:tc>
        <w:tc>
          <w:tcPr>
            <w:tcW w:type="dxa" w:w="1037"/>
          </w:tcPr>
          <w:p>
            <w:pPr>
              <w:spacing w:after="0"/>
              <w:jc w:val="left"/>
            </w:pPr>
            <w:r>
              <w:rPr>
                <w:sz w:val="16"/>
              </w:rPr>
              <w:t>2029-11-09 once adopted</w:t>
            </w:r>
          </w:p>
        </w:tc>
        <w:tc>
          <w:tcPr>
            <w:tcW w:type="dxa" w:w="835"/>
          </w:tcPr>
          <w:p>
            <w:pPr>
              <w:spacing w:after="0"/>
              <w:jc w:val="right"/>
            </w:pPr>
          </w:p>
        </w:tc>
        <w:tc>
          <w:tcPr>
            <w:tcW w:type="dxa" w:w="1381"/>
          </w:tcPr>
          <w:p>
            <w:pPr>
              <w:spacing w:after="0"/>
              <w:jc w:val="left"/>
            </w:pPr>
            <w:r>
              <w:rPr>
                <w:sz w:val="16"/>
              </w:rPr>
              <w:t>FEMA tracker shows a plan approvable pending adoption</w:t>
            </w:r>
          </w:p>
        </w:tc>
        <w:tc>
          <w:tcPr>
            <w:tcW w:type="dxa" w:w="2221"/>
          </w:tcPr>
          <w:p>
            <w:pPr>
              <w:spacing w:after="0"/>
              <w:jc w:val="left"/>
            </w:pPr>
            <w:r>
              <w:rPr>
                <w:sz w:val="16"/>
              </w:rPr>
              <w:t>Not yet eligible: adopt the approved plan.</w:t>
            </w:r>
          </w:p>
        </w:tc>
      </w:tr>
      <w:tr>
        <w:trPr>
          <w:cantSplit/>
        </w:trPr>
        <w:tc>
          <w:tcPr>
            <w:tcW w:type="dxa" w:w="1595"/>
          </w:tcPr>
          <w:p>
            <w:pPr>
              <w:spacing w:after="0"/>
              <w:jc w:val="left"/>
            </w:pPr>
            <w:r>
              <w:rPr>
                <w:sz w:val="16"/>
              </w:rPr>
              <w:t>Glen Rock borough</w:t>
            </w:r>
          </w:p>
        </w:tc>
        <w:tc>
          <w:tcPr>
            <w:tcW w:type="dxa" w:w="1269"/>
          </w:tcPr>
          <w:p>
            <w:pPr>
              <w:spacing w:after="0"/>
              <w:jc w:val="left"/>
            </w:pPr>
            <w:r>
              <w:rPr>
                <w:sz w:val="16"/>
              </w:rPr>
              <w:t>Organized Borough</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2025-03-19</w:t>
            </w:r>
          </w:p>
        </w:tc>
      </w:tr>
      <w:tr>
        <w:trPr>
          <w:cantSplit/>
        </w:trPr>
        <w:tc>
          <w:tcPr>
            <w:tcW w:type="dxa" w:w="1595"/>
          </w:tcPr>
          <w:p>
            <w:pPr>
              <w:spacing w:after="0"/>
              <w:jc w:val="left"/>
            </w:pPr>
            <w:r>
              <w:rPr>
                <w:sz w:val="16"/>
              </w:rPr>
              <w:t>Goldsboro borough</w:t>
            </w:r>
          </w:p>
        </w:tc>
        <w:tc>
          <w:tcPr>
            <w:tcW w:type="dxa" w:w="1269"/>
          </w:tcPr>
          <w:p>
            <w:pPr>
              <w:spacing w:after="0"/>
              <w:jc w:val="left"/>
            </w:pPr>
            <w:r>
              <w:rPr>
                <w:sz w:val="16"/>
              </w:rPr>
              <w:t>Organized Borough</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2025-07-14</w:t>
            </w:r>
          </w:p>
        </w:tc>
      </w:tr>
      <w:tr>
        <w:trPr>
          <w:cantSplit/>
        </w:trPr>
        <w:tc>
          <w:tcPr>
            <w:tcW w:type="dxa" w:w="1595"/>
          </w:tcPr>
          <w:p>
            <w:pPr>
              <w:spacing w:after="0"/>
              <w:jc w:val="left"/>
            </w:pPr>
            <w:r>
              <w:rPr>
                <w:sz w:val="16"/>
              </w:rPr>
              <w:t>Hallam borough</w:t>
            </w:r>
          </w:p>
        </w:tc>
        <w:tc>
          <w:tcPr>
            <w:tcW w:type="dxa" w:w="1269"/>
          </w:tcPr>
          <w:p>
            <w:pPr>
              <w:spacing w:after="0"/>
              <w:jc w:val="left"/>
            </w:pPr>
            <w:r>
              <w:rPr>
                <w:sz w:val="16"/>
              </w:rPr>
              <w:t>Organized Borough</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2024-12-09</w:t>
            </w:r>
          </w:p>
        </w:tc>
      </w:tr>
      <w:tr>
        <w:trPr>
          <w:cantSplit/>
        </w:trPr>
        <w:tc>
          <w:tcPr>
            <w:tcW w:type="dxa" w:w="1595"/>
          </w:tcPr>
          <w:p>
            <w:pPr>
              <w:spacing w:after="0"/>
              <w:jc w:val="left"/>
            </w:pPr>
            <w:r>
              <w:rPr>
                <w:sz w:val="16"/>
              </w:rPr>
              <w:t>Hanover borough</w:t>
            </w:r>
          </w:p>
        </w:tc>
        <w:tc>
          <w:tcPr>
            <w:tcW w:type="dxa" w:w="1269"/>
          </w:tcPr>
          <w:p>
            <w:pPr>
              <w:spacing w:after="0"/>
              <w:jc w:val="left"/>
            </w:pPr>
            <w:r>
              <w:rPr>
                <w:sz w:val="16"/>
              </w:rPr>
              <w:t>Organized Borough</w:t>
            </w:r>
          </w:p>
        </w:tc>
        <w:tc>
          <w:tcPr>
            <w:tcW w:type="dxa" w:w="1810"/>
          </w:tcPr>
          <w:p>
            <w:pPr>
              <w:spacing w:after="0"/>
              <w:jc w:val="left"/>
            </w:pPr>
            <w:r>
              <w:rPr>
                <w:sz w:val="16"/>
              </w:rPr>
              <w:t>Plan 109077 approved 2024-11-10, pending adoption here; not yet eligible</w:t>
            </w:r>
          </w:p>
        </w:tc>
        <w:tc>
          <w:tcPr>
            <w:tcW w:type="dxa" w:w="2766"/>
          </w:tcPr>
          <w:p>
            <w:pPr>
              <w:spacing w:after="0"/>
              <w:jc w:val="left"/>
            </w:pPr>
            <w:r>
              <w:rPr>
                <w:sz w:val="16"/>
              </w:rPr>
              <w:t>York County Hazard Mitigation Plan (FEMA plan 109077), pending adoption here</w:t>
            </w:r>
          </w:p>
        </w:tc>
        <w:tc>
          <w:tcPr>
            <w:tcW w:type="dxa" w:w="1198"/>
          </w:tcPr>
          <w:p>
            <w:pPr>
              <w:spacing w:after="0"/>
              <w:jc w:val="left"/>
            </w:pPr>
            <w:r>
              <w:rPr>
                <w:sz w:val="16"/>
              </w:rPr>
              <w:t>2024-11-10 by FEMA; not yet adopted here</w:t>
            </w:r>
          </w:p>
        </w:tc>
        <w:tc>
          <w:tcPr>
            <w:tcW w:type="dxa" w:w="1037"/>
          </w:tcPr>
          <w:p>
            <w:pPr>
              <w:spacing w:after="0"/>
              <w:jc w:val="left"/>
            </w:pPr>
            <w:r>
              <w:rPr>
                <w:sz w:val="16"/>
              </w:rPr>
              <w:t>2029-11-09 once adopted</w:t>
            </w:r>
          </w:p>
        </w:tc>
        <w:tc>
          <w:tcPr>
            <w:tcW w:type="dxa" w:w="835"/>
          </w:tcPr>
          <w:p>
            <w:pPr>
              <w:spacing w:after="0"/>
              <w:jc w:val="right"/>
            </w:pPr>
          </w:p>
        </w:tc>
        <w:tc>
          <w:tcPr>
            <w:tcW w:type="dxa" w:w="1381"/>
          </w:tcPr>
          <w:p>
            <w:pPr>
              <w:spacing w:after="0"/>
              <w:jc w:val="left"/>
            </w:pPr>
            <w:r>
              <w:rPr>
                <w:sz w:val="16"/>
              </w:rPr>
              <w:t>FEMA tracker shows a plan approvable pending adoption</w:t>
            </w:r>
          </w:p>
        </w:tc>
        <w:tc>
          <w:tcPr>
            <w:tcW w:type="dxa" w:w="2221"/>
          </w:tcPr>
          <w:p>
            <w:pPr>
              <w:spacing w:after="0"/>
              <w:jc w:val="left"/>
            </w:pPr>
            <w:r>
              <w:rPr>
                <w:sz w:val="16"/>
              </w:rPr>
              <w:t>Not yet eligible: adopt the approved plan.</w:t>
            </w:r>
          </w:p>
        </w:tc>
      </w:tr>
      <w:tr>
        <w:trPr>
          <w:cantSplit/>
        </w:trPr>
        <w:tc>
          <w:tcPr>
            <w:tcW w:type="dxa" w:w="1595"/>
          </w:tcPr>
          <w:p>
            <w:pPr>
              <w:spacing w:after="0"/>
              <w:jc w:val="left"/>
            </w:pPr>
            <w:r>
              <w:rPr>
                <w:sz w:val="16"/>
              </w:rPr>
              <w:t>Jacobus borough</w:t>
            </w:r>
          </w:p>
        </w:tc>
        <w:tc>
          <w:tcPr>
            <w:tcW w:type="dxa" w:w="1269"/>
          </w:tcPr>
          <w:p>
            <w:pPr>
              <w:spacing w:after="0"/>
              <w:jc w:val="left"/>
            </w:pPr>
            <w:r>
              <w:rPr>
                <w:sz w:val="16"/>
              </w:rPr>
              <w:t>Organized Borough</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2025-08-06</w:t>
            </w:r>
          </w:p>
        </w:tc>
      </w:tr>
      <w:tr>
        <w:trPr>
          <w:cantSplit/>
        </w:trPr>
        <w:tc>
          <w:tcPr>
            <w:tcW w:type="dxa" w:w="1595"/>
          </w:tcPr>
          <w:p>
            <w:pPr>
              <w:spacing w:after="0"/>
              <w:jc w:val="left"/>
            </w:pPr>
            <w:r>
              <w:rPr>
                <w:sz w:val="16"/>
              </w:rPr>
              <w:t>Jefferson borough</w:t>
            </w:r>
          </w:p>
        </w:tc>
        <w:tc>
          <w:tcPr>
            <w:tcW w:type="dxa" w:w="1269"/>
          </w:tcPr>
          <w:p>
            <w:pPr>
              <w:spacing w:after="0"/>
              <w:jc w:val="left"/>
            </w:pPr>
            <w:r>
              <w:rPr>
                <w:sz w:val="16"/>
              </w:rPr>
              <w:t>Organized Borough</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2025-05-05</w:t>
            </w:r>
          </w:p>
        </w:tc>
      </w:tr>
      <w:tr>
        <w:trPr>
          <w:cantSplit/>
        </w:trPr>
        <w:tc>
          <w:tcPr>
            <w:tcW w:type="dxa" w:w="1595"/>
          </w:tcPr>
          <w:p>
            <w:pPr>
              <w:spacing w:after="0"/>
              <w:jc w:val="left"/>
            </w:pPr>
            <w:r>
              <w:rPr>
                <w:sz w:val="16"/>
              </w:rPr>
              <w:t>Lewisberry borough</w:t>
            </w:r>
          </w:p>
        </w:tc>
        <w:tc>
          <w:tcPr>
            <w:tcW w:type="dxa" w:w="1269"/>
          </w:tcPr>
          <w:p>
            <w:pPr>
              <w:spacing w:after="0"/>
              <w:jc w:val="left"/>
            </w:pPr>
            <w:r>
              <w:rPr>
                <w:sz w:val="16"/>
              </w:rPr>
              <w:t>Organized Borough</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2025-03-03</w:t>
            </w:r>
          </w:p>
        </w:tc>
      </w:tr>
      <w:tr>
        <w:trPr>
          <w:cantSplit/>
        </w:trPr>
        <w:tc>
          <w:tcPr>
            <w:tcW w:type="dxa" w:w="1595"/>
          </w:tcPr>
          <w:p>
            <w:pPr>
              <w:spacing w:after="0"/>
              <w:jc w:val="left"/>
            </w:pPr>
            <w:r>
              <w:rPr>
                <w:sz w:val="16"/>
              </w:rPr>
              <w:t>Loganville borough</w:t>
            </w:r>
          </w:p>
        </w:tc>
        <w:tc>
          <w:tcPr>
            <w:tcW w:type="dxa" w:w="1269"/>
          </w:tcPr>
          <w:p>
            <w:pPr>
              <w:spacing w:after="0"/>
              <w:jc w:val="left"/>
            </w:pPr>
            <w:r>
              <w:rPr>
                <w:sz w:val="16"/>
              </w:rPr>
              <w:t>Organized Borough</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2025-01-06</w:t>
            </w:r>
          </w:p>
        </w:tc>
      </w:tr>
      <w:tr>
        <w:trPr>
          <w:cantSplit/>
        </w:trPr>
        <w:tc>
          <w:tcPr>
            <w:tcW w:type="dxa" w:w="1595"/>
          </w:tcPr>
          <w:p>
            <w:pPr>
              <w:spacing w:after="0"/>
              <w:jc w:val="left"/>
            </w:pPr>
            <w:r>
              <w:rPr>
                <w:sz w:val="16"/>
              </w:rPr>
              <w:t>Manchester borough</w:t>
            </w:r>
          </w:p>
        </w:tc>
        <w:tc>
          <w:tcPr>
            <w:tcW w:type="dxa" w:w="1269"/>
          </w:tcPr>
          <w:p>
            <w:pPr>
              <w:spacing w:after="0"/>
              <w:jc w:val="left"/>
            </w:pPr>
            <w:r>
              <w:rPr>
                <w:sz w:val="16"/>
              </w:rPr>
              <w:t>Organized Borough</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2025-03-11</w:t>
            </w:r>
          </w:p>
        </w:tc>
      </w:tr>
      <w:tr>
        <w:trPr>
          <w:cantSplit/>
        </w:trPr>
        <w:tc>
          <w:tcPr>
            <w:tcW w:type="dxa" w:w="1595"/>
          </w:tcPr>
          <w:p>
            <w:pPr>
              <w:spacing w:after="0"/>
              <w:jc w:val="left"/>
            </w:pPr>
            <w:r>
              <w:rPr>
                <w:sz w:val="16"/>
              </w:rPr>
              <w:t>Mount Wolf borough</w:t>
            </w:r>
          </w:p>
        </w:tc>
        <w:tc>
          <w:tcPr>
            <w:tcW w:type="dxa" w:w="1269"/>
          </w:tcPr>
          <w:p>
            <w:pPr>
              <w:spacing w:after="0"/>
              <w:jc w:val="left"/>
            </w:pPr>
            <w:r>
              <w:rPr>
                <w:sz w:val="16"/>
              </w:rPr>
              <w:t>Organized Borough</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2024-12-10</w:t>
            </w:r>
          </w:p>
        </w:tc>
      </w:tr>
      <w:tr>
        <w:trPr>
          <w:cantSplit/>
        </w:trPr>
        <w:tc>
          <w:tcPr>
            <w:tcW w:type="dxa" w:w="1595"/>
          </w:tcPr>
          <w:p>
            <w:pPr>
              <w:spacing w:after="0"/>
              <w:jc w:val="left"/>
            </w:pPr>
            <w:r>
              <w:rPr>
                <w:sz w:val="16"/>
              </w:rPr>
              <w:t>New Freedom borough</w:t>
            </w:r>
          </w:p>
        </w:tc>
        <w:tc>
          <w:tcPr>
            <w:tcW w:type="dxa" w:w="1269"/>
          </w:tcPr>
          <w:p>
            <w:pPr>
              <w:spacing w:after="0"/>
              <w:jc w:val="left"/>
            </w:pPr>
            <w:r>
              <w:rPr>
                <w:sz w:val="16"/>
              </w:rPr>
              <w:t>Organized Borough</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2024-12-09</w:t>
            </w:r>
          </w:p>
        </w:tc>
      </w:tr>
      <w:tr>
        <w:trPr>
          <w:cantSplit/>
        </w:trPr>
        <w:tc>
          <w:tcPr>
            <w:tcW w:type="dxa" w:w="1595"/>
          </w:tcPr>
          <w:p>
            <w:pPr>
              <w:spacing w:after="0"/>
              <w:jc w:val="left"/>
            </w:pPr>
            <w:r>
              <w:rPr>
                <w:sz w:val="16"/>
              </w:rPr>
              <w:t>New Salem borough</w:t>
            </w:r>
          </w:p>
        </w:tc>
        <w:tc>
          <w:tcPr>
            <w:tcW w:type="dxa" w:w="1269"/>
          </w:tcPr>
          <w:p>
            <w:pPr>
              <w:spacing w:after="0"/>
              <w:jc w:val="left"/>
            </w:pPr>
            <w:r>
              <w:rPr>
                <w:sz w:val="16"/>
              </w:rPr>
              <w:t>Organized Borough</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2024-12-03</w:t>
            </w:r>
          </w:p>
        </w:tc>
      </w:tr>
      <w:tr>
        <w:trPr>
          <w:cantSplit/>
        </w:trPr>
        <w:tc>
          <w:tcPr>
            <w:tcW w:type="dxa" w:w="1595"/>
          </w:tcPr>
          <w:p>
            <w:pPr>
              <w:spacing w:after="0"/>
              <w:jc w:val="left"/>
            </w:pPr>
            <w:r>
              <w:rPr>
                <w:sz w:val="16"/>
              </w:rPr>
              <w:t>North York borough</w:t>
            </w:r>
          </w:p>
        </w:tc>
        <w:tc>
          <w:tcPr>
            <w:tcW w:type="dxa" w:w="1269"/>
          </w:tcPr>
          <w:p>
            <w:pPr>
              <w:spacing w:after="0"/>
              <w:jc w:val="left"/>
            </w:pPr>
            <w:r>
              <w:rPr>
                <w:sz w:val="16"/>
              </w:rPr>
              <w:t>Organized Borough</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2025-06-10</w:t>
            </w:r>
          </w:p>
        </w:tc>
      </w:tr>
      <w:tr>
        <w:trPr>
          <w:cantSplit/>
        </w:trPr>
        <w:tc>
          <w:tcPr>
            <w:tcW w:type="dxa" w:w="1595"/>
          </w:tcPr>
          <w:p>
            <w:pPr>
              <w:spacing w:after="0"/>
              <w:jc w:val="left"/>
            </w:pPr>
            <w:r>
              <w:rPr>
                <w:sz w:val="16"/>
              </w:rPr>
              <w:t>Railroad borough</w:t>
            </w:r>
          </w:p>
        </w:tc>
        <w:tc>
          <w:tcPr>
            <w:tcW w:type="dxa" w:w="1269"/>
          </w:tcPr>
          <w:p>
            <w:pPr>
              <w:spacing w:after="0"/>
              <w:jc w:val="left"/>
            </w:pPr>
            <w:r>
              <w:rPr>
                <w:sz w:val="16"/>
              </w:rPr>
              <w:t>Organized Borough</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2024-12-17</w:t>
            </w:r>
          </w:p>
        </w:tc>
      </w:tr>
      <w:tr>
        <w:trPr>
          <w:cantSplit/>
        </w:trPr>
        <w:tc>
          <w:tcPr>
            <w:tcW w:type="dxa" w:w="1595"/>
          </w:tcPr>
          <w:p>
            <w:pPr>
              <w:spacing w:after="0"/>
              <w:jc w:val="left"/>
            </w:pPr>
            <w:r>
              <w:rPr>
                <w:sz w:val="16"/>
              </w:rPr>
              <w:t>Red Lion borough</w:t>
            </w:r>
          </w:p>
        </w:tc>
        <w:tc>
          <w:tcPr>
            <w:tcW w:type="dxa" w:w="1269"/>
          </w:tcPr>
          <w:p>
            <w:pPr>
              <w:spacing w:after="0"/>
              <w:jc w:val="left"/>
            </w:pPr>
            <w:r>
              <w:rPr>
                <w:sz w:val="16"/>
              </w:rPr>
              <w:t>Organized Borough</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2025-01-10</w:t>
            </w:r>
          </w:p>
        </w:tc>
      </w:tr>
      <w:tr>
        <w:trPr>
          <w:cantSplit/>
        </w:trPr>
        <w:tc>
          <w:tcPr>
            <w:tcW w:type="dxa" w:w="1595"/>
          </w:tcPr>
          <w:p>
            <w:pPr>
              <w:spacing w:after="0"/>
              <w:jc w:val="left"/>
            </w:pPr>
            <w:r>
              <w:rPr>
                <w:sz w:val="16"/>
              </w:rPr>
              <w:t>Seven Valleys borough</w:t>
            </w:r>
          </w:p>
        </w:tc>
        <w:tc>
          <w:tcPr>
            <w:tcW w:type="dxa" w:w="1269"/>
          </w:tcPr>
          <w:p>
            <w:pPr>
              <w:spacing w:after="0"/>
              <w:jc w:val="left"/>
            </w:pPr>
            <w:r>
              <w:rPr>
                <w:sz w:val="16"/>
              </w:rPr>
              <w:t>Organized Borough</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2025-12-02</w:t>
            </w:r>
          </w:p>
        </w:tc>
      </w:tr>
      <w:tr>
        <w:trPr>
          <w:cantSplit/>
        </w:trPr>
        <w:tc>
          <w:tcPr>
            <w:tcW w:type="dxa" w:w="1595"/>
          </w:tcPr>
          <w:p>
            <w:pPr>
              <w:spacing w:after="0"/>
              <w:jc w:val="left"/>
            </w:pPr>
            <w:r>
              <w:rPr>
                <w:sz w:val="16"/>
              </w:rPr>
              <w:t>Shrewsbury borough</w:t>
            </w:r>
          </w:p>
        </w:tc>
        <w:tc>
          <w:tcPr>
            <w:tcW w:type="dxa" w:w="1269"/>
          </w:tcPr>
          <w:p>
            <w:pPr>
              <w:spacing w:after="0"/>
              <w:jc w:val="left"/>
            </w:pPr>
            <w:r>
              <w:rPr>
                <w:sz w:val="16"/>
              </w:rPr>
              <w:t>Organized Borough</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2024-11-13</w:t>
            </w:r>
          </w:p>
        </w:tc>
      </w:tr>
      <w:tr>
        <w:trPr>
          <w:cantSplit/>
        </w:trPr>
        <w:tc>
          <w:tcPr>
            <w:tcW w:type="dxa" w:w="1595"/>
          </w:tcPr>
          <w:p>
            <w:pPr>
              <w:spacing w:after="0"/>
              <w:jc w:val="left"/>
            </w:pPr>
            <w:r>
              <w:rPr>
                <w:sz w:val="16"/>
              </w:rPr>
              <w:t>Spring Grove borough</w:t>
            </w:r>
          </w:p>
        </w:tc>
        <w:tc>
          <w:tcPr>
            <w:tcW w:type="dxa" w:w="1269"/>
          </w:tcPr>
          <w:p>
            <w:pPr>
              <w:spacing w:after="0"/>
              <w:jc w:val="left"/>
            </w:pPr>
            <w:r>
              <w:rPr>
                <w:sz w:val="16"/>
              </w:rPr>
              <w:t>Organized Borough</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2025-05-19</w:t>
            </w:r>
          </w:p>
        </w:tc>
      </w:tr>
      <w:tr>
        <w:trPr>
          <w:cantSplit/>
        </w:trPr>
        <w:tc>
          <w:tcPr>
            <w:tcW w:type="dxa" w:w="1595"/>
          </w:tcPr>
          <w:p>
            <w:pPr>
              <w:spacing w:after="0"/>
              <w:jc w:val="left"/>
            </w:pPr>
            <w:r>
              <w:rPr>
                <w:sz w:val="16"/>
              </w:rPr>
              <w:t>Stewartstown borough</w:t>
            </w:r>
          </w:p>
        </w:tc>
        <w:tc>
          <w:tcPr>
            <w:tcW w:type="dxa" w:w="1269"/>
          </w:tcPr>
          <w:p>
            <w:pPr>
              <w:spacing w:after="0"/>
              <w:jc w:val="left"/>
            </w:pPr>
            <w:r>
              <w:rPr>
                <w:sz w:val="16"/>
              </w:rPr>
              <w:t>Organized Borough</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2024-12-02</w:t>
            </w:r>
          </w:p>
        </w:tc>
      </w:tr>
      <w:tr>
        <w:trPr>
          <w:cantSplit/>
        </w:trPr>
        <w:tc>
          <w:tcPr>
            <w:tcW w:type="dxa" w:w="1595"/>
          </w:tcPr>
          <w:p>
            <w:pPr>
              <w:spacing w:after="0"/>
              <w:jc w:val="left"/>
            </w:pPr>
            <w:r>
              <w:rPr>
                <w:sz w:val="16"/>
              </w:rPr>
              <w:t>Wellsville borough</w:t>
            </w:r>
          </w:p>
        </w:tc>
        <w:tc>
          <w:tcPr>
            <w:tcW w:type="dxa" w:w="1269"/>
          </w:tcPr>
          <w:p>
            <w:pPr>
              <w:spacing w:after="0"/>
              <w:jc w:val="left"/>
            </w:pPr>
            <w:r>
              <w:rPr>
                <w:sz w:val="16"/>
              </w:rPr>
              <w:t>Organized Borough</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2025-09-02</w:t>
            </w:r>
          </w:p>
        </w:tc>
      </w:tr>
      <w:tr>
        <w:trPr>
          <w:cantSplit/>
        </w:trPr>
        <w:tc>
          <w:tcPr>
            <w:tcW w:type="dxa" w:w="1595"/>
          </w:tcPr>
          <w:p>
            <w:pPr>
              <w:spacing w:after="0"/>
              <w:jc w:val="left"/>
            </w:pPr>
            <w:r>
              <w:rPr>
                <w:sz w:val="16"/>
              </w:rPr>
              <w:t>West York borough</w:t>
            </w:r>
          </w:p>
        </w:tc>
        <w:tc>
          <w:tcPr>
            <w:tcW w:type="dxa" w:w="1269"/>
          </w:tcPr>
          <w:p>
            <w:pPr>
              <w:spacing w:after="0"/>
              <w:jc w:val="left"/>
            </w:pPr>
            <w:r>
              <w:rPr>
                <w:sz w:val="16"/>
              </w:rPr>
              <w:t>Organized Borough</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2024-12-02</w:t>
            </w:r>
          </w:p>
        </w:tc>
      </w:tr>
      <w:tr>
        <w:trPr>
          <w:cantSplit/>
        </w:trPr>
        <w:tc>
          <w:tcPr>
            <w:tcW w:type="dxa" w:w="1595"/>
          </w:tcPr>
          <w:p>
            <w:pPr>
              <w:spacing w:after="0"/>
              <w:jc w:val="left"/>
            </w:pPr>
            <w:r>
              <w:rPr>
                <w:sz w:val="16"/>
              </w:rPr>
              <w:t>Windsor borough</w:t>
            </w:r>
          </w:p>
        </w:tc>
        <w:tc>
          <w:tcPr>
            <w:tcW w:type="dxa" w:w="1269"/>
          </w:tcPr>
          <w:p>
            <w:pPr>
              <w:spacing w:after="0"/>
              <w:jc w:val="left"/>
            </w:pPr>
            <w:r>
              <w:rPr>
                <w:sz w:val="16"/>
              </w:rPr>
              <w:t>Organized Borough</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2024-11-18</w:t>
            </w:r>
          </w:p>
        </w:tc>
      </w:tr>
      <w:tr>
        <w:trPr>
          <w:cantSplit/>
        </w:trPr>
        <w:tc>
          <w:tcPr>
            <w:tcW w:type="dxa" w:w="1595"/>
          </w:tcPr>
          <w:p>
            <w:pPr>
              <w:spacing w:after="0"/>
              <w:jc w:val="left"/>
            </w:pPr>
            <w:r>
              <w:rPr>
                <w:sz w:val="16"/>
              </w:rPr>
              <w:t>Winterstown borough</w:t>
            </w:r>
          </w:p>
        </w:tc>
        <w:tc>
          <w:tcPr>
            <w:tcW w:type="dxa" w:w="1269"/>
          </w:tcPr>
          <w:p>
            <w:pPr>
              <w:spacing w:after="0"/>
              <w:jc w:val="left"/>
            </w:pPr>
            <w:r>
              <w:rPr>
                <w:sz w:val="16"/>
              </w:rPr>
              <w:t>Organized Borough</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2025-08-12</w:t>
            </w:r>
          </w:p>
        </w:tc>
      </w:tr>
      <w:tr>
        <w:trPr>
          <w:cantSplit/>
        </w:trPr>
        <w:tc>
          <w:tcPr>
            <w:tcW w:type="dxa" w:w="1595"/>
          </w:tcPr>
          <w:p>
            <w:pPr>
              <w:spacing w:after="0"/>
              <w:jc w:val="left"/>
            </w:pPr>
            <w:r>
              <w:rPr>
                <w:sz w:val="16"/>
              </w:rPr>
              <w:t>Wrightsville borough</w:t>
            </w:r>
          </w:p>
        </w:tc>
        <w:tc>
          <w:tcPr>
            <w:tcW w:type="dxa" w:w="1269"/>
          </w:tcPr>
          <w:p>
            <w:pPr>
              <w:spacing w:after="0"/>
              <w:jc w:val="left"/>
            </w:pPr>
            <w:r>
              <w:rPr>
                <w:sz w:val="16"/>
              </w:rPr>
              <w:t>Organized Borough</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2024-12-02</w:t>
            </w:r>
          </w:p>
        </w:tc>
      </w:tr>
      <w:tr>
        <w:trPr>
          <w:cantSplit/>
        </w:trPr>
        <w:tc>
          <w:tcPr>
            <w:tcW w:type="dxa" w:w="1595"/>
          </w:tcPr>
          <w:p>
            <w:pPr>
              <w:spacing w:after="0"/>
              <w:jc w:val="left"/>
            </w:pPr>
            <w:r>
              <w:rPr>
                <w:sz w:val="16"/>
              </w:rPr>
              <w:t>Yoe borough</w:t>
            </w:r>
          </w:p>
        </w:tc>
        <w:tc>
          <w:tcPr>
            <w:tcW w:type="dxa" w:w="1269"/>
          </w:tcPr>
          <w:p>
            <w:pPr>
              <w:spacing w:after="0"/>
              <w:jc w:val="left"/>
            </w:pPr>
            <w:r>
              <w:rPr>
                <w:sz w:val="16"/>
              </w:rPr>
              <w:t>Organized Borough</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2025-03-04</w:t>
            </w:r>
          </w:p>
        </w:tc>
      </w:tr>
      <w:tr>
        <w:trPr>
          <w:cantSplit/>
        </w:trPr>
        <w:tc>
          <w:tcPr>
            <w:tcW w:type="dxa" w:w="1595"/>
          </w:tcPr>
          <w:p>
            <w:pPr>
              <w:spacing w:after="0"/>
              <w:jc w:val="left"/>
            </w:pPr>
            <w:r>
              <w:rPr>
                <w:sz w:val="16"/>
              </w:rPr>
              <w:t>York city</w:t>
            </w:r>
          </w:p>
        </w:tc>
        <w:tc>
          <w:tcPr>
            <w:tcW w:type="dxa" w:w="1269"/>
          </w:tcPr>
          <w:p>
            <w:pPr>
              <w:spacing w:after="0"/>
              <w:jc w:val="left"/>
            </w:pPr>
            <w:r>
              <w:rPr>
                <w:sz w:val="16"/>
              </w:rPr>
              <w:t>City</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2025-01-21</w:t>
            </w:r>
          </w:p>
        </w:tc>
      </w:tr>
      <w:tr>
        <w:trPr>
          <w:cantSplit/>
        </w:trPr>
        <w:tc>
          <w:tcPr>
            <w:tcW w:type="dxa" w:w="1595"/>
          </w:tcPr>
          <w:p>
            <w:pPr>
              <w:spacing w:after="0"/>
              <w:jc w:val="left"/>
            </w:pPr>
            <w:r>
              <w:rPr>
                <w:sz w:val="16"/>
              </w:rPr>
              <w:t>York Haven borough</w:t>
            </w:r>
          </w:p>
        </w:tc>
        <w:tc>
          <w:tcPr>
            <w:tcW w:type="dxa" w:w="1269"/>
          </w:tcPr>
          <w:p>
            <w:pPr>
              <w:spacing w:after="0"/>
              <w:jc w:val="left"/>
            </w:pPr>
            <w:r>
              <w:rPr>
                <w:sz w:val="16"/>
              </w:rPr>
              <w:t>Organized Borough</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p>
        </w:tc>
      </w:tr>
      <w:tr>
        <w:trPr>
          <w:cantSplit/>
        </w:trPr>
        <w:tc>
          <w:tcPr>
            <w:tcW w:type="dxa" w:w="1595"/>
          </w:tcPr>
          <w:p>
            <w:pPr>
              <w:spacing w:after="0"/>
              <w:jc w:val="left"/>
            </w:pPr>
            <w:r>
              <w:rPr>
                <w:sz w:val="16"/>
              </w:rPr>
              <w:t>Yorkana borough</w:t>
            </w:r>
          </w:p>
        </w:tc>
        <w:tc>
          <w:tcPr>
            <w:tcW w:type="dxa" w:w="1269"/>
          </w:tcPr>
          <w:p>
            <w:pPr>
              <w:spacing w:after="0"/>
              <w:jc w:val="left"/>
            </w:pPr>
            <w:r>
              <w:rPr>
                <w:sz w:val="16"/>
              </w:rPr>
              <w:t>Organized Borough</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2025-03-10</w:t>
            </w:r>
          </w:p>
        </w:tc>
      </w:tr>
      <w:tr>
        <w:trPr>
          <w:cantSplit/>
        </w:trPr>
        <w:tc>
          <w:tcPr>
            <w:tcW w:type="dxa" w:w="1595"/>
          </w:tcPr>
          <w:p>
            <w:pPr>
              <w:spacing w:after="0"/>
              <w:jc w:val="left"/>
            </w:pPr>
            <w:r>
              <w:rPr>
                <w:sz w:val="16"/>
              </w:rPr>
              <w:t>Carroll township</w:t>
            </w:r>
          </w:p>
        </w:tc>
        <w:tc>
          <w:tcPr>
            <w:tcW w:type="dxa" w:w="1269"/>
          </w:tcPr>
          <w:p>
            <w:pPr>
              <w:spacing w:after="0"/>
              <w:jc w:val="left"/>
            </w:pPr>
            <w:r>
              <w:rPr>
                <w:sz w:val="16"/>
              </w:rPr>
              <w:t>Township</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2025-08-11</w:t>
            </w:r>
          </w:p>
        </w:tc>
      </w:tr>
      <w:tr>
        <w:trPr>
          <w:cantSplit/>
        </w:trPr>
        <w:tc>
          <w:tcPr>
            <w:tcW w:type="dxa" w:w="1595"/>
          </w:tcPr>
          <w:p>
            <w:pPr>
              <w:spacing w:after="0"/>
              <w:jc w:val="left"/>
            </w:pPr>
            <w:r>
              <w:rPr>
                <w:sz w:val="16"/>
              </w:rPr>
              <w:t>Chanceford township</w:t>
            </w:r>
          </w:p>
        </w:tc>
        <w:tc>
          <w:tcPr>
            <w:tcW w:type="dxa" w:w="1269"/>
          </w:tcPr>
          <w:p>
            <w:pPr>
              <w:spacing w:after="0"/>
              <w:jc w:val="left"/>
            </w:pPr>
            <w:r>
              <w:rPr>
                <w:sz w:val="16"/>
              </w:rPr>
              <w:t>Township</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2025-03-10</w:t>
            </w:r>
          </w:p>
        </w:tc>
      </w:tr>
      <w:tr>
        <w:trPr>
          <w:cantSplit/>
        </w:trPr>
        <w:tc>
          <w:tcPr>
            <w:tcW w:type="dxa" w:w="1595"/>
          </w:tcPr>
          <w:p>
            <w:pPr>
              <w:spacing w:after="0"/>
              <w:jc w:val="left"/>
            </w:pPr>
            <w:r>
              <w:rPr>
                <w:sz w:val="16"/>
              </w:rPr>
              <w:t>Codorus township</w:t>
            </w:r>
          </w:p>
        </w:tc>
        <w:tc>
          <w:tcPr>
            <w:tcW w:type="dxa" w:w="1269"/>
          </w:tcPr>
          <w:p>
            <w:pPr>
              <w:spacing w:after="0"/>
              <w:jc w:val="left"/>
            </w:pPr>
            <w:r>
              <w:rPr>
                <w:sz w:val="16"/>
              </w:rPr>
              <w:t>Township</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2024-12-05</w:t>
            </w:r>
          </w:p>
        </w:tc>
      </w:tr>
      <w:tr>
        <w:trPr>
          <w:cantSplit/>
        </w:trPr>
        <w:tc>
          <w:tcPr>
            <w:tcW w:type="dxa" w:w="1595"/>
          </w:tcPr>
          <w:p>
            <w:pPr>
              <w:spacing w:after="0"/>
              <w:jc w:val="left"/>
            </w:pPr>
            <w:r>
              <w:rPr>
                <w:sz w:val="16"/>
              </w:rPr>
              <w:t>Conewago township</w:t>
            </w:r>
          </w:p>
        </w:tc>
        <w:tc>
          <w:tcPr>
            <w:tcW w:type="dxa" w:w="1269"/>
          </w:tcPr>
          <w:p>
            <w:pPr>
              <w:spacing w:after="0"/>
              <w:jc w:val="left"/>
            </w:pPr>
            <w:r>
              <w:rPr>
                <w:sz w:val="16"/>
              </w:rPr>
              <w:t>Township</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2025-06-03</w:t>
            </w:r>
          </w:p>
        </w:tc>
      </w:tr>
      <w:tr>
        <w:trPr>
          <w:cantSplit/>
        </w:trPr>
        <w:tc>
          <w:tcPr>
            <w:tcW w:type="dxa" w:w="1595"/>
          </w:tcPr>
          <w:p>
            <w:pPr>
              <w:spacing w:after="0"/>
              <w:jc w:val="left"/>
            </w:pPr>
            <w:r>
              <w:rPr>
                <w:sz w:val="16"/>
              </w:rPr>
              <w:t>Dover township</w:t>
            </w:r>
          </w:p>
        </w:tc>
        <w:tc>
          <w:tcPr>
            <w:tcW w:type="dxa" w:w="1269"/>
          </w:tcPr>
          <w:p>
            <w:pPr>
              <w:spacing w:after="0"/>
              <w:jc w:val="left"/>
            </w:pPr>
            <w:r>
              <w:rPr>
                <w:sz w:val="16"/>
              </w:rPr>
              <w:t>Township</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2024-11-25</w:t>
            </w:r>
          </w:p>
        </w:tc>
      </w:tr>
      <w:tr>
        <w:trPr>
          <w:cantSplit/>
        </w:trPr>
        <w:tc>
          <w:tcPr>
            <w:tcW w:type="dxa" w:w="1595"/>
          </w:tcPr>
          <w:p>
            <w:pPr>
              <w:spacing w:after="0"/>
              <w:jc w:val="left"/>
            </w:pPr>
            <w:r>
              <w:rPr>
                <w:sz w:val="16"/>
              </w:rPr>
              <w:t>East Hopewell township</w:t>
            </w:r>
          </w:p>
        </w:tc>
        <w:tc>
          <w:tcPr>
            <w:tcW w:type="dxa" w:w="1269"/>
          </w:tcPr>
          <w:p>
            <w:pPr>
              <w:spacing w:after="0"/>
              <w:jc w:val="left"/>
            </w:pPr>
            <w:r>
              <w:rPr>
                <w:sz w:val="16"/>
              </w:rPr>
              <w:t>Township</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2025-03-05</w:t>
            </w:r>
          </w:p>
        </w:tc>
      </w:tr>
      <w:tr>
        <w:trPr>
          <w:cantSplit/>
        </w:trPr>
        <w:tc>
          <w:tcPr>
            <w:tcW w:type="dxa" w:w="1595"/>
          </w:tcPr>
          <w:p>
            <w:pPr>
              <w:spacing w:after="0"/>
              <w:jc w:val="left"/>
            </w:pPr>
            <w:r>
              <w:rPr>
                <w:sz w:val="16"/>
              </w:rPr>
              <w:t>East Manchester township</w:t>
            </w:r>
          </w:p>
        </w:tc>
        <w:tc>
          <w:tcPr>
            <w:tcW w:type="dxa" w:w="1269"/>
          </w:tcPr>
          <w:p>
            <w:pPr>
              <w:spacing w:after="0"/>
              <w:jc w:val="left"/>
            </w:pPr>
            <w:r>
              <w:rPr>
                <w:sz w:val="16"/>
              </w:rPr>
              <w:t>Township</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2024-11-12</w:t>
            </w:r>
          </w:p>
        </w:tc>
      </w:tr>
      <w:tr>
        <w:trPr>
          <w:cantSplit/>
        </w:trPr>
        <w:tc>
          <w:tcPr>
            <w:tcW w:type="dxa" w:w="1595"/>
          </w:tcPr>
          <w:p>
            <w:pPr>
              <w:spacing w:after="0"/>
              <w:jc w:val="left"/>
            </w:pPr>
            <w:r>
              <w:rPr>
                <w:sz w:val="16"/>
              </w:rPr>
              <w:t>Fairview township</w:t>
            </w:r>
          </w:p>
        </w:tc>
        <w:tc>
          <w:tcPr>
            <w:tcW w:type="dxa" w:w="1269"/>
          </w:tcPr>
          <w:p>
            <w:pPr>
              <w:spacing w:after="0"/>
              <w:jc w:val="left"/>
            </w:pPr>
            <w:r>
              <w:rPr>
                <w:sz w:val="16"/>
              </w:rPr>
              <w:t>Township</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2024-12-09</w:t>
            </w:r>
          </w:p>
        </w:tc>
      </w:tr>
      <w:tr>
        <w:trPr>
          <w:cantSplit/>
        </w:trPr>
        <w:tc>
          <w:tcPr>
            <w:tcW w:type="dxa" w:w="1595"/>
          </w:tcPr>
          <w:p>
            <w:pPr>
              <w:spacing w:after="0"/>
              <w:jc w:val="left"/>
            </w:pPr>
            <w:r>
              <w:rPr>
                <w:sz w:val="16"/>
              </w:rPr>
              <w:t>Fawn township</w:t>
            </w:r>
          </w:p>
        </w:tc>
        <w:tc>
          <w:tcPr>
            <w:tcW w:type="dxa" w:w="1269"/>
          </w:tcPr>
          <w:p>
            <w:pPr>
              <w:spacing w:after="0"/>
              <w:jc w:val="left"/>
            </w:pPr>
            <w:r>
              <w:rPr>
                <w:sz w:val="16"/>
              </w:rPr>
              <w:t>Township</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2024-12-09</w:t>
            </w:r>
          </w:p>
        </w:tc>
      </w:tr>
      <w:tr>
        <w:trPr>
          <w:cantSplit/>
        </w:trPr>
        <w:tc>
          <w:tcPr>
            <w:tcW w:type="dxa" w:w="1595"/>
          </w:tcPr>
          <w:p>
            <w:pPr>
              <w:spacing w:after="0"/>
              <w:jc w:val="left"/>
            </w:pPr>
            <w:r>
              <w:rPr>
                <w:sz w:val="16"/>
              </w:rPr>
              <w:t>Franklin township</w:t>
            </w:r>
          </w:p>
        </w:tc>
        <w:tc>
          <w:tcPr>
            <w:tcW w:type="dxa" w:w="1269"/>
          </w:tcPr>
          <w:p>
            <w:pPr>
              <w:spacing w:after="0"/>
              <w:jc w:val="left"/>
            </w:pPr>
            <w:r>
              <w:rPr>
                <w:sz w:val="16"/>
              </w:rPr>
              <w:t>Township</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2024-11-13</w:t>
            </w:r>
          </w:p>
        </w:tc>
      </w:tr>
      <w:tr>
        <w:trPr>
          <w:cantSplit/>
        </w:trPr>
        <w:tc>
          <w:tcPr>
            <w:tcW w:type="dxa" w:w="1595"/>
          </w:tcPr>
          <w:p>
            <w:pPr>
              <w:spacing w:after="0"/>
              <w:jc w:val="left"/>
            </w:pPr>
            <w:r>
              <w:rPr>
                <w:sz w:val="16"/>
              </w:rPr>
              <w:t>Heidelberg township</w:t>
            </w:r>
          </w:p>
        </w:tc>
        <w:tc>
          <w:tcPr>
            <w:tcW w:type="dxa" w:w="1269"/>
          </w:tcPr>
          <w:p>
            <w:pPr>
              <w:spacing w:after="0"/>
              <w:jc w:val="left"/>
            </w:pPr>
            <w:r>
              <w:rPr>
                <w:sz w:val="16"/>
              </w:rPr>
              <w:t>Township</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2025-04-02</w:t>
            </w:r>
          </w:p>
        </w:tc>
      </w:tr>
      <w:tr>
        <w:trPr>
          <w:cantSplit/>
        </w:trPr>
        <w:tc>
          <w:tcPr>
            <w:tcW w:type="dxa" w:w="1595"/>
          </w:tcPr>
          <w:p>
            <w:pPr>
              <w:spacing w:after="0"/>
              <w:jc w:val="left"/>
            </w:pPr>
            <w:r>
              <w:rPr>
                <w:sz w:val="16"/>
              </w:rPr>
              <w:t>Hellam township</w:t>
            </w:r>
          </w:p>
        </w:tc>
        <w:tc>
          <w:tcPr>
            <w:tcW w:type="dxa" w:w="1269"/>
          </w:tcPr>
          <w:p>
            <w:pPr>
              <w:spacing w:after="0"/>
              <w:jc w:val="left"/>
            </w:pPr>
            <w:r>
              <w:rPr>
                <w:sz w:val="16"/>
              </w:rPr>
              <w:t>Township</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2024-12-19</w:t>
            </w:r>
          </w:p>
        </w:tc>
      </w:tr>
      <w:tr>
        <w:trPr>
          <w:cantSplit/>
        </w:trPr>
        <w:tc>
          <w:tcPr>
            <w:tcW w:type="dxa" w:w="1595"/>
          </w:tcPr>
          <w:p>
            <w:pPr>
              <w:spacing w:after="0"/>
              <w:jc w:val="left"/>
            </w:pPr>
            <w:r>
              <w:rPr>
                <w:sz w:val="16"/>
              </w:rPr>
              <w:t>Hopewell township</w:t>
            </w:r>
          </w:p>
        </w:tc>
        <w:tc>
          <w:tcPr>
            <w:tcW w:type="dxa" w:w="1269"/>
          </w:tcPr>
          <w:p>
            <w:pPr>
              <w:spacing w:after="0"/>
              <w:jc w:val="left"/>
            </w:pPr>
            <w:r>
              <w:rPr>
                <w:sz w:val="16"/>
              </w:rPr>
              <w:t>Township</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2024-11-08</w:t>
            </w:r>
          </w:p>
        </w:tc>
      </w:tr>
      <w:tr>
        <w:trPr>
          <w:cantSplit/>
        </w:trPr>
        <w:tc>
          <w:tcPr>
            <w:tcW w:type="dxa" w:w="1595"/>
          </w:tcPr>
          <w:p>
            <w:pPr>
              <w:spacing w:after="0"/>
              <w:jc w:val="left"/>
            </w:pPr>
            <w:r>
              <w:rPr>
                <w:sz w:val="16"/>
              </w:rPr>
              <w:t>Jackson township</w:t>
            </w:r>
          </w:p>
        </w:tc>
        <w:tc>
          <w:tcPr>
            <w:tcW w:type="dxa" w:w="1269"/>
          </w:tcPr>
          <w:p>
            <w:pPr>
              <w:spacing w:after="0"/>
              <w:jc w:val="left"/>
            </w:pPr>
            <w:r>
              <w:rPr>
                <w:sz w:val="16"/>
              </w:rPr>
              <w:t>Township</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2024-12-03</w:t>
            </w:r>
          </w:p>
        </w:tc>
      </w:tr>
      <w:tr>
        <w:trPr>
          <w:cantSplit/>
        </w:trPr>
        <w:tc>
          <w:tcPr>
            <w:tcW w:type="dxa" w:w="1595"/>
          </w:tcPr>
          <w:p>
            <w:pPr>
              <w:spacing w:after="0"/>
              <w:jc w:val="left"/>
            </w:pPr>
            <w:r>
              <w:rPr>
                <w:sz w:val="16"/>
              </w:rPr>
              <w:t>Lower Chanceford township</w:t>
            </w:r>
          </w:p>
        </w:tc>
        <w:tc>
          <w:tcPr>
            <w:tcW w:type="dxa" w:w="1269"/>
          </w:tcPr>
          <w:p>
            <w:pPr>
              <w:spacing w:after="0"/>
              <w:jc w:val="left"/>
            </w:pPr>
            <w:r>
              <w:rPr>
                <w:sz w:val="16"/>
              </w:rPr>
              <w:t>Township</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2024-12-03</w:t>
            </w:r>
          </w:p>
        </w:tc>
      </w:tr>
      <w:tr>
        <w:trPr>
          <w:cantSplit/>
        </w:trPr>
        <w:tc>
          <w:tcPr>
            <w:tcW w:type="dxa" w:w="1595"/>
          </w:tcPr>
          <w:p>
            <w:pPr>
              <w:spacing w:after="0"/>
              <w:jc w:val="left"/>
            </w:pPr>
            <w:r>
              <w:rPr>
                <w:sz w:val="16"/>
              </w:rPr>
              <w:t>Lower Windsor township</w:t>
            </w:r>
          </w:p>
        </w:tc>
        <w:tc>
          <w:tcPr>
            <w:tcW w:type="dxa" w:w="1269"/>
          </w:tcPr>
          <w:p>
            <w:pPr>
              <w:spacing w:after="0"/>
              <w:jc w:val="left"/>
            </w:pPr>
            <w:r>
              <w:rPr>
                <w:sz w:val="16"/>
              </w:rPr>
              <w:t>Township</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2024-11-14</w:t>
            </w:r>
          </w:p>
        </w:tc>
      </w:tr>
      <w:tr>
        <w:trPr>
          <w:cantSplit/>
        </w:trPr>
        <w:tc>
          <w:tcPr>
            <w:tcW w:type="dxa" w:w="1595"/>
          </w:tcPr>
          <w:p>
            <w:pPr>
              <w:spacing w:after="0"/>
              <w:jc w:val="left"/>
            </w:pPr>
            <w:r>
              <w:rPr>
                <w:sz w:val="16"/>
              </w:rPr>
              <w:t>Manchester township</w:t>
            </w:r>
          </w:p>
        </w:tc>
        <w:tc>
          <w:tcPr>
            <w:tcW w:type="dxa" w:w="1269"/>
          </w:tcPr>
          <w:p>
            <w:pPr>
              <w:spacing w:after="0"/>
              <w:jc w:val="left"/>
            </w:pPr>
            <w:r>
              <w:rPr>
                <w:sz w:val="16"/>
              </w:rPr>
              <w:t>Township</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2024-11-12</w:t>
            </w:r>
          </w:p>
        </w:tc>
      </w:tr>
      <w:tr>
        <w:trPr>
          <w:cantSplit/>
        </w:trPr>
        <w:tc>
          <w:tcPr>
            <w:tcW w:type="dxa" w:w="1595"/>
          </w:tcPr>
          <w:p>
            <w:pPr>
              <w:spacing w:after="0"/>
              <w:jc w:val="left"/>
            </w:pPr>
            <w:r>
              <w:rPr>
                <w:sz w:val="16"/>
              </w:rPr>
              <w:t>Manheim township</w:t>
            </w:r>
          </w:p>
        </w:tc>
        <w:tc>
          <w:tcPr>
            <w:tcW w:type="dxa" w:w="1269"/>
          </w:tcPr>
          <w:p>
            <w:pPr>
              <w:spacing w:after="0"/>
              <w:jc w:val="left"/>
            </w:pPr>
            <w:r>
              <w:rPr>
                <w:sz w:val="16"/>
              </w:rPr>
              <w:t>Township</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2025-05-19</w:t>
            </w:r>
          </w:p>
        </w:tc>
      </w:tr>
      <w:tr>
        <w:trPr>
          <w:cantSplit/>
        </w:trPr>
        <w:tc>
          <w:tcPr>
            <w:tcW w:type="dxa" w:w="1595"/>
          </w:tcPr>
          <w:p>
            <w:pPr>
              <w:spacing w:after="0"/>
              <w:jc w:val="left"/>
            </w:pPr>
            <w:r>
              <w:rPr>
                <w:sz w:val="16"/>
              </w:rPr>
              <w:t>Monaghan township</w:t>
            </w:r>
          </w:p>
        </w:tc>
        <w:tc>
          <w:tcPr>
            <w:tcW w:type="dxa" w:w="1269"/>
          </w:tcPr>
          <w:p>
            <w:pPr>
              <w:spacing w:after="0"/>
              <w:jc w:val="left"/>
            </w:pPr>
            <w:r>
              <w:rPr>
                <w:sz w:val="16"/>
              </w:rPr>
              <w:t>Township</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2024-10-14</w:t>
            </w:r>
          </w:p>
        </w:tc>
      </w:tr>
      <w:tr>
        <w:trPr>
          <w:cantSplit/>
        </w:trPr>
        <w:tc>
          <w:tcPr>
            <w:tcW w:type="dxa" w:w="1595"/>
          </w:tcPr>
          <w:p>
            <w:pPr>
              <w:spacing w:after="0"/>
              <w:jc w:val="left"/>
            </w:pPr>
            <w:r>
              <w:rPr>
                <w:sz w:val="16"/>
              </w:rPr>
              <w:t>Newberry township</w:t>
            </w:r>
          </w:p>
        </w:tc>
        <w:tc>
          <w:tcPr>
            <w:tcW w:type="dxa" w:w="1269"/>
          </w:tcPr>
          <w:p>
            <w:pPr>
              <w:spacing w:after="0"/>
              <w:jc w:val="left"/>
            </w:pPr>
            <w:r>
              <w:rPr>
                <w:sz w:val="16"/>
              </w:rPr>
              <w:t>Township</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2024-12-17</w:t>
            </w:r>
          </w:p>
        </w:tc>
      </w:tr>
      <w:tr>
        <w:trPr>
          <w:cantSplit/>
        </w:trPr>
        <w:tc>
          <w:tcPr>
            <w:tcW w:type="dxa" w:w="1595"/>
          </w:tcPr>
          <w:p>
            <w:pPr>
              <w:spacing w:after="0"/>
              <w:jc w:val="left"/>
            </w:pPr>
            <w:r>
              <w:rPr>
                <w:sz w:val="16"/>
              </w:rPr>
              <w:t>North Codorus township</w:t>
            </w:r>
          </w:p>
        </w:tc>
        <w:tc>
          <w:tcPr>
            <w:tcW w:type="dxa" w:w="1269"/>
          </w:tcPr>
          <w:p>
            <w:pPr>
              <w:spacing w:after="0"/>
              <w:jc w:val="left"/>
            </w:pPr>
            <w:r>
              <w:rPr>
                <w:sz w:val="16"/>
              </w:rPr>
              <w:t>Township</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2024-12-03</w:t>
            </w:r>
          </w:p>
        </w:tc>
      </w:tr>
      <w:tr>
        <w:trPr>
          <w:cantSplit/>
        </w:trPr>
        <w:tc>
          <w:tcPr>
            <w:tcW w:type="dxa" w:w="1595"/>
          </w:tcPr>
          <w:p>
            <w:pPr>
              <w:spacing w:after="0"/>
              <w:jc w:val="left"/>
            </w:pPr>
            <w:r>
              <w:rPr>
                <w:sz w:val="16"/>
              </w:rPr>
              <w:t>North Hopewell township</w:t>
            </w:r>
          </w:p>
        </w:tc>
        <w:tc>
          <w:tcPr>
            <w:tcW w:type="dxa" w:w="1269"/>
          </w:tcPr>
          <w:p>
            <w:pPr>
              <w:spacing w:after="0"/>
              <w:jc w:val="left"/>
            </w:pPr>
            <w:r>
              <w:rPr>
                <w:sz w:val="16"/>
              </w:rPr>
              <w:t>Township</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2025-08-04</w:t>
            </w:r>
          </w:p>
        </w:tc>
      </w:tr>
      <w:tr>
        <w:trPr>
          <w:cantSplit/>
        </w:trPr>
        <w:tc>
          <w:tcPr>
            <w:tcW w:type="dxa" w:w="1595"/>
          </w:tcPr>
          <w:p>
            <w:pPr>
              <w:spacing w:after="0"/>
              <w:jc w:val="left"/>
            </w:pPr>
            <w:r>
              <w:rPr>
                <w:sz w:val="16"/>
              </w:rPr>
              <w:t>Paradise township</w:t>
            </w:r>
          </w:p>
        </w:tc>
        <w:tc>
          <w:tcPr>
            <w:tcW w:type="dxa" w:w="1269"/>
          </w:tcPr>
          <w:p>
            <w:pPr>
              <w:spacing w:after="0"/>
              <w:jc w:val="left"/>
            </w:pPr>
            <w:r>
              <w:rPr>
                <w:sz w:val="16"/>
              </w:rPr>
              <w:t>Township</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2025-03-10</w:t>
            </w:r>
          </w:p>
        </w:tc>
      </w:tr>
      <w:tr>
        <w:trPr>
          <w:cantSplit/>
        </w:trPr>
        <w:tc>
          <w:tcPr>
            <w:tcW w:type="dxa" w:w="1595"/>
          </w:tcPr>
          <w:p>
            <w:pPr>
              <w:spacing w:after="0"/>
              <w:jc w:val="left"/>
            </w:pPr>
            <w:r>
              <w:rPr>
                <w:sz w:val="16"/>
              </w:rPr>
              <w:t>Peach Bottom township</w:t>
            </w:r>
          </w:p>
        </w:tc>
        <w:tc>
          <w:tcPr>
            <w:tcW w:type="dxa" w:w="1269"/>
          </w:tcPr>
          <w:p>
            <w:pPr>
              <w:spacing w:after="0"/>
              <w:jc w:val="left"/>
            </w:pPr>
            <w:r>
              <w:rPr>
                <w:sz w:val="16"/>
              </w:rPr>
              <w:t>Township</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2025-08-06</w:t>
            </w:r>
          </w:p>
        </w:tc>
      </w:tr>
      <w:tr>
        <w:trPr>
          <w:cantSplit/>
        </w:trPr>
        <w:tc>
          <w:tcPr>
            <w:tcW w:type="dxa" w:w="1595"/>
          </w:tcPr>
          <w:p>
            <w:pPr>
              <w:spacing w:after="0"/>
              <w:jc w:val="left"/>
            </w:pPr>
            <w:r>
              <w:rPr>
                <w:sz w:val="16"/>
              </w:rPr>
              <w:t>Penn township</w:t>
            </w:r>
          </w:p>
        </w:tc>
        <w:tc>
          <w:tcPr>
            <w:tcW w:type="dxa" w:w="1269"/>
          </w:tcPr>
          <w:p>
            <w:pPr>
              <w:spacing w:after="0"/>
              <w:jc w:val="left"/>
            </w:pPr>
            <w:r>
              <w:rPr>
                <w:sz w:val="16"/>
              </w:rPr>
              <w:t>Township</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2024-12-16</w:t>
            </w:r>
          </w:p>
        </w:tc>
      </w:tr>
      <w:tr>
        <w:trPr>
          <w:cantSplit/>
        </w:trPr>
        <w:tc>
          <w:tcPr>
            <w:tcW w:type="dxa" w:w="1595"/>
          </w:tcPr>
          <w:p>
            <w:pPr>
              <w:spacing w:after="0"/>
              <w:jc w:val="left"/>
            </w:pPr>
            <w:r>
              <w:rPr>
                <w:sz w:val="16"/>
              </w:rPr>
              <w:t>Shrewsbury township</w:t>
            </w:r>
          </w:p>
        </w:tc>
        <w:tc>
          <w:tcPr>
            <w:tcW w:type="dxa" w:w="1269"/>
          </w:tcPr>
          <w:p>
            <w:pPr>
              <w:spacing w:after="0"/>
              <w:jc w:val="left"/>
            </w:pPr>
            <w:r>
              <w:rPr>
                <w:sz w:val="16"/>
              </w:rPr>
              <w:t>Township</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2024-12-04</w:t>
            </w:r>
          </w:p>
        </w:tc>
      </w:tr>
      <w:tr>
        <w:trPr>
          <w:cantSplit/>
        </w:trPr>
        <w:tc>
          <w:tcPr>
            <w:tcW w:type="dxa" w:w="1595"/>
          </w:tcPr>
          <w:p>
            <w:pPr>
              <w:spacing w:after="0"/>
              <w:jc w:val="left"/>
            </w:pPr>
            <w:r>
              <w:rPr>
                <w:sz w:val="16"/>
              </w:rPr>
              <w:t>Spring Garden township</w:t>
            </w:r>
          </w:p>
        </w:tc>
        <w:tc>
          <w:tcPr>
            <w:tcW w:type="dxa" w:w="1269"/>
          </w:tcPr>
          <w:p>
            <w:pPr>
              <w:spacing w:after="0"/>
              <w:jc w:val="left"/>
            </w:pPr>
            <w:r>
              <w:rPr>
                <w:sz w:val="16"/>
              </w:rPr>
              <w:t>Township</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2024-11-13</w:t>
            </w:r>
          </w:p>
        </w:tc>
      </w:tr>
      <w:tr>
        <w:trPr>
          <w:cantSplit/>
        </w:trPr>
        <w:tc>
          <w:tcPr>
            <w:tcW w:type="dxa" w:w="1595"/>
          </w:tcPr>
          <w:p>
            <w:pPr>
              <w:spacing w:after="0"/>
              <w:jc w:val="left"/>
            </w:pPr>
            <w:r>
              <w:rPr>
                <w:sz w:val="16"/>
              </w:rPr>
              <w:t>Springettsbury township</w:t>
            </w:r>
          </w:p>
        </w:tc>
        <w:tc>
          <w:tcPr>
            <w:tcW w:type="dxa" w:w="1269"/>
          </w:tcPr>
          <w:p>
            <w:pPr>
              <w:spacing w:after="0"/>
              <w:jc w:val="left"/>
            </w:pPr>
            <w:r>
              <w:rPr>
                <w:sz w:val="16"/>
              </w:rPr>
              <w:t>Township</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2025-01-09</w:t>
            </w:r>
          </w:p>
        </w:tc>
      </w:tr>
      <w:tr>
        <w:trPr>
          <w:cantSplit/>
        </w:trPr>
        <w:tc>
          <w:tcPr>
            <w:tcW w:type="dxa" w:w="1595"/>
          </w:tcPr>
          <w:p>
            <w:pPr>
              <w:spacing w:after="0"/>
              <w:jc w:val="left"/>
            </w:pPr>
            <w:r>
              <w:rPr>
                <w:sz w:val="16"/>
              </w:rPr>
              <w:t>Springfield township</w:t>
            </w:r>
          </w:p>
        </w:tc>
        <w:tc>
          <w:tcPr>
            <w:tcW w:type="dxa" w:w="1269"/>
          </w:tcPr>
          <w:p>
            <w:pPr>
              <w:spacing w:after="0"/>
              <w:jc w:val="left"/>
            </w:pPr>
            <w:r>
              <w:rPr>
                <w:sz w:val="16"/>
              </w:rPr>
              <w:t>Township</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2024-12-09</w:t>
            </w:r>
          </w:p>
        </w:tc>
      </w:tr>
      <w:tr>
        <w:trPr>
          <w:cantSplit/>
        </w:trPr>
        <w:tc>
          <w:tcPr>
            <w:tcW w:type="dxa" w:w="1595"/>
          </w:tcPr>
          <w:p>
            <w:pPr>
              <w:spacing w:after="0"/>
              <w:jc w:val="left"/>
            </w:pPr>
            <w:r>
              <w:rPr>
                <w:sz w:val="16"/>
              </w:rPr>
              <w:t>Warrington township</w:t>
            </w:r>
          </w:p>
        </w:tc>
        <w:tc>
          <w:tcPr>
            <w:tcW w:type="dxa" w:w="1269"/>
          </w:tcPr>
          <w:p>
            <w:pPr>
              <w:spacing w:after="0"/>
              <w:jc w:val="left"/>
            </w:pPr>
            <w:r>
              <w:rPr>
                <w:sz w:val="16"/>
              </w:rPr>
              <w:t>Township</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2024-11-15</w:t>
            </w:r>
          </w:p>
        </w:tc>
      </w:tr>
      <w:tr>
        <w:trPr>
          <w:cantSplit/>
        </w:trPr>
        <w:tc>
          <w:tcPr>
            <w:tcW w:type="dxa" w:w="1595"/>
          </w:tcPr>
          <w:p>
            <w:pPr>
              <w:spacing w:after="0"/>
              <w:jc w:val="left"/>
            </w:pPr>
            <w:r>
              <w:rPr>
                <w:sz w:val="16"/>
              </w:rPr>
              <w:t>Washington township</w:t>
            </w:r>
          </w:p>
        </w:tc>
        <w:tc>
          <w:tcPr>
            <w:tcW w:type="dxa" w:w="1269"/>
          </w:tcPr>
          <w:p>
            <w:pPr>
              <w:spacing w:after="0"/>
              <w:jc w:val="left"/>
            </w:pPr>
            <w:r>
              <w:rPr>
                <w:sz w:val="16"/>
              </w:rPr>
              <w:t>Township</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2024-12-16</w:t>
            </w:r>
          </w:p>
        </w:tc>
      </w:tr>
      <w:tr>
        <w:trPr>
          <w:cantSplit/>
        </w:trPr>
        <w:tc>
          <w:tcPr>
            <w:tcW w:type="dxa" w:w="1595"/>
          </w:tcPr>
          <w:p>
            <w:pPr>
              <w:spacing w:after="0"/>
              <w:jc w:val="left"/>
            </w:pPr>
            <w:r>
              <w:rPr>
                <w:sz w:val="16"/>
              </w:rPr>
              <w:t>West Manchester township</w:t>
            </w:r>
          </w:p>
        </w:tc>
        <w:tc>
          <w:tcPr>
            <w:tcW w:type="dxa" w:w="1269"/>
          </w:tcPr>
          <w:p>
            <w:pPr>
              <w:spacing w:after="0"/>
              <w:jc w:val="left"/>
            </w:pPr>
            <w:r>
              <w:rPr>
                <w:sz w:val="16"/>
              </w:rPr>
              <w:t>Township</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2024-12-19</w:t>
            </w:r>
          </w:p>
        </w:tc>
      </w:tr>
      <w:tr>
        <w:trPr>
          <w:cantSplit/>
        </w:trPr>
        <w:tc>
          <w:tcPr>
            <w:tcW w:type="dxa" w:w="1595"/>
          </w:tcPr>
          <w:p>
            <w:pPr>
              <w:spacing w:after="0"/>
              <w:jc w:val="left"/>
            </w:pPr>
            <w:r>
              <w:rPr>
                <w:sz w:val="16"/>
              </w:rPr>
              <w:t>West Manheim township</w:t>
            </w:r>
          </w:p>
        </w:tc>
        <w:tc>
          <w:tcPr>
            <w:tcW w:type="dxa" w:w="1269"/>
          </w:tcPr>
          <w:p>
            <w:pPr>
              <w:spacing w:after="0"/>
              <w:jc w:val="left"/>
            </w:pPr>
            <w:r>
              <w:rPr>
                <w:sz w:val="16"/>
              </w:rPr>
              <w:t>Township</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2025-03-12</w:t>
            </w:r>
          </w:p>
        </w:tc>
      </w:tr>
      <w:tr>
        <w:trPr>
          <w:cantSplit/>
        </w:trPr>
        <w:tc>
          <w:tcPr>
            <w:tcW w:type="dxa" w:w="1595"/>
          </w:tcPr>
          <w:p>
            <w:pPr>
              <w:spacing w:after="0"/>
              <w:jc w:val="left"/>
            </w:pPr>
            <w:r>
              <w:rPr>
                <w:sz w:val="16"/>
              </w:rPr>
              <w:t>Windsor township</w:t>
            </w:r>
          </w:p>
        </w:tc>
        <w:tc>
          <w:tcPr>
            <w:tcW w:type="dxa" w:w="1269"/>
          </w:tcPr>
          <w:p>
            <w:pPr>
              <w:spacing w:after="0"/>
              <w:jc w:val="left"/>
            </w:pPr>
            <w:r>
              <w:rPr>
                <w:sz w:val="16"/>
              </w:rPr>
              <w:t>Township</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2024-11-18</w:t>
            </w:r>
          </w:p>
        </w:tc>
      </w:tr>
      <w:tr>
        <w:trPr>
          <w:cantSplit/>
        </w:trPr>
        <w:tc>
          <w:tcPr>
            <w:tcW w:type="dxa" w:w="1595"/>
          </w:tcPr>
          <w:p>
            <w:pPr>
              <w:spacing w:after="0"/>
              <w:jc w:val="left"/>
            </w:pPr>
            <w:r>
              <w:rPr>
                <w:sz w:val="16"/>
              </w:rPr>
              <w:t>York township</w:t>
            </w:r>
          </w:p>
        </w:tc>
        <w:tc>
          <w:tcPr>
            <w:tcW w:type="dxa" w:w="1269"/>
          </w:tcPr>
          <w:p>
            <w:pPr>
              <w:spacing w:after="0"/>
              <w:jc w:val="left"/>
            </w:pPr>
            <w:r>
              <w:rPr>
                <w:sz w:val="16"/>
              </w:rPr>
              <w:t>Township</w:t>
            </w:r>
          </w:p>
        </w:tc>
        <w:tc>
          <w:tcPr>
            <w:tcW w:type="dxa" w:w="1810"/>
          </w:tcPr>
          <w:p>
            <w:pPr>
              <w:spacing w:after="0"/>
              <w:jc w:val="left"/>
            </w:pPr>
            <w:r>
              <w:rPr>
                <w:sz w:val="16"/>
              </w:rPr>
              <w:t>Approved, expires 2029-11-09</w:t>
            </w:r>
          </w:p>
        </w:tc>
        <w:tc>
          <w:tcPr>
            <w:tcW w:type="dxa" w:w="2766"/>
          </w:tcPr>
          <w:p>
            <w:pPr>
              <w:spacing w:after="0"/>
              <w:jc w:val="left"/>
            </w:pPr>
            <w:r>
              <w:rPr>
                <w:sz w:val="16"/>
              </w:rPr>
              <w:t>York County Hazard Mitigation Plan (FEMA plan 109077)</w:t>
            </w:r>
          </w:p>
        </w:tc>
        <w:tc>
          <w:tcPr>
            <w:tcW w:type="dxa" w:w="1198"/>
          </w:tcPr>
          <w:p>
            <w:pPr>
              <w:spacing w:after="0"/>
              <w:jc w:val="left"/>
            </w:pPr>
            <w:r>
              <w:rPr>
                <w:sz w:val="16"/>
              </w:rPr>
              <w:t>2024-11-10</w:t>
            </w:r>
          </w:p>
        </w:tc>
        <w:tc>
          <w:tcPr>
            <w:tcW w:type="dxa" w:w="1037"/>
          </w:tcPr>
          <w:p>
            <w:pPr>
              <w:spacing w:after="0"/>
              <w:jc w:val="left"/>
            </w:pPr>
            <w:r>
              <w:rPr>
                <w:sz w:val="16"/>
              </w:rPr>
              <w:t>2029-11-09</w:t>
            </w:r>
          </w:p>
        </w:tc>
        <w:tc>
          <w:tcPr>
            <w:tcW w:type="dxa" w:w="835"/>
          </w:tcPr>
          <w:p>
            <w:pPr>
              <w:spacing w:after="0"/>
              <w:jc w:val="right"/>
            </w:pPr>
            <w:r>
              <w:rPr>
                <w:sz w:val="16"/>
              </w:rPr>
              <w:t>1,136</w:t>
            </w:r>
          </w:p>
        </w:tc>
        <w:tc>
          <w:tcPr>
            <w:tcW w:type="dxa" w:w="1381"/>
          </w:tcPr>
          <w:p>
            <w:pPr>
              <w:spacing w:after="0"/>
              <w:jc w:val="left"/>
            </w:pPr>
          </w:p>
        </w:tc>
        <w:tc>
          <w:tcPr>
            <w:tcW w:type="dxa" w:w="2221"/>
          </w:tcPr>
          <w:p>
            <w:pPr>
              <w:spacing w:after="0"/>
              <w:jc w:val="left"/>
            </w:pPr>
            <w:r>
              <w:rPr>
                <w:sz w:val="16"/>
              </w:rPr>
              <w:t>this jurisdiction approved 2024-12-10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454"/>
        <w:gridCol w:w="1454"/>
        <w:gridCol w:w="1126"/>
        <w:gridCol w:w="1126"/>
        <w:gridCol w:w="1574"/>
        <w:gridCol w:w="1172"/>
        <w:gridCol w:w="1685"/>
        <w:gridCol w:w="2793"/>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54"/>
            <w:shd w:val="clear" w:color="auto" w:fill="E8E8E8"/>
          </w:tcPr>
          <w:p>
            <w:pPr>
              <w:spacing w:after="0"/>
              <w:jc w:val="left"/>
            </w:pPr>
            <w:r>
              <w:rPr>
                <w:b/>
                <w:sz w:val="16"/>
              </w:rPr>
              <w:t>NRI risk rating</w:t>
            </w:r>
          </w:p>
        </w:tc>
        <w:tc>
          <w:tcPr>
            <w:tcW w:type="dxa" w:w="145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7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8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793"/>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454"/>
          </w:tcPr>
          <w:p>
            <w:pPr>
              <w:spacing w:after="0"/>
              <w:jc w:val="left"/>
            </w:pPr>
            <w:r>
              <w:rPr>
                <w:sz w:val="16"/>
              </w:rPr>
              <w:t>Relatively High</w:t>
            </w:r>
          </w:p>
        </w:tc>
        <w:tc>
          <w:tcPr>
            <w:tcW w:type="dxa" w:w="1454"/>
          </w:tcPr>
          <w:p>
            <w:pPr>
              <w:spacing w:after="0"/>
              <w:jc w:val="left"/>
            </w:pPr>
            <w:r>
              <w:rPr>
                <w:sz w:val="16"/>
              </w:rPr>
              <w:t>Relatively High</w:t>
            </w:r>
          </w:p>
        </w:tc>
        <w:tc>
          <w:tcPr>
            <w:tcW w:type="dxa" w:w="1126"/>
          </w:tcPr>
          <w:p>
            <w:pPr>
              <w:spacing w:after="0"/>
              <w:jc w:val="right"/>
            </w:pPr>
            <w:r>
              <w:rPr>
                <w:sz w:val="16"/>
              </w:rPr>
              <w:t>$65,336,707</w:t>
            </w:r>
          </w:p>
        </w:tc>
        <w:tc>
          <w:tcPr>
            <w:tcW w:type="dxa" w:w="1126"/>
          </w:tcPr>
          <w:p>
            <w:pPr>
              <w:spacing w:after="0"/>
              <w:jc w:val="right"/>
            </w:pPr>
            <w:r>
              <w:rPr>
                <w:sz w:val="16"/>
              </w:rPr>
              <w:t>$320,916</w:t>
            </w:r>
          </w:p>
        </w:tc>
        <w:tc>
          <w:tcPr>
            <w:tcW w:type="dxa" w:w="1574"/>
          </w:tcPr>
          <w:p>
            <w:pPr>
              <w:spacing w:after="0"/>
              <w:jc w:val="right"/>
            </w:pPr>
            <w:r>
              <w:rPr>
                <w:sz w:val="16"/>
              </w:rPr>
              <w:t>$3,318,159</w:t>
            </w:r>
          </w:p>
        </w:tc>
        <w:tc>
          <w:tcPr>
            <w:tcW w:type="dxa" w:w="1172"/>
          </w:tcPr>
          <w:p>
            <w:pPr>
              <w:spacing w:after="0"/>
              <w:jc w:val="right"/>
            </w:pPr>
            <w:r>
              <w:rPr>
                <w:sz w:val="16"/>
              </w:rPr>
              <w:t>$68,975,782</w:t>
            </w:r>
          </w:p>
        </w:tc>
        <w:tc>
          <w:tcPr>
            <w:tcW w:type="dxa" w:w="1685"/>
          </w:tcPr>
          <w:p>
            <w:pPr>
              <w:spacing w:after="0"/>
              <w:jc w:val="right"/>
            </w:pPr>
            <w:r>
              <w:rPr>
                <w:sz w:val="16"/>
              </w:rPr>
              <w:t>140</w:t>
            </w:r>
          </w:p>
        </w:tc>
        <w:tc>
          <w:tcPr>
            <w:tcW w:type="dxa" w:w="2793"/>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Hurricane</w:t>
            </w:r>
          </w:p>
        </w:tc>
        <w:tc>
          <w:tcPr>
            <w:tcW w:type="dxa" w:w="1454"/>
          </w:tcPr>
          <w:p>
            <w:pPr>
              <w:spacing w:after="0"/>
              <w:jc w:val="left"/>
            </w:pPr>
            <w:r>
              <w:rPr>
                <w:sz w:val="16"/>
              </w:rPr>
              <w:t>Relatively Moderate</w:t>
            </w:r>
          </w:p>
        </w:tc>
        <w:tc>
          <w:tcPr>
            <w:tcW w:type="dxa" w:w="1454"/>
          </w:tcPr>
          <w:p>
            <w:pPr>
              <w:spacing w:after="0"/>
              <w:jc w:val="left"/>
            </w:pPr>
            <w:r>
              <w:rPr>
                <w:sz w:val="16"/>
              </w:rPr>
              <w:t>Relatively High</w:t>
            </w:r>
          </w:p>
        </w:tc>
        <w:tc>
          <w:tcPr>
            <w:tcW w:type="dxa" w:w="1126"/>
          </w:tcPr>
          <w:p>
            <w:pPr>
              <w:spacing w:after="0"/>
              <w:jc w:val="right"/>
            </w:pPr>
            <w:r>
              <w:rPr>
                <w:sz w:val="16"/>
              </w:rPr>
              <w:t>$13,597,540</w:t>
            </w:r>
          </w:p>
        </w:tc>
        <w:tc>
          <w:tcPr>
            <w:tcW w:type="dxa" w:w="1126"/>
          </w:tcPr>
          <w:p>
            <w:pPr>
              <w:spacing w:after="0"/>
              <w:jc w:val="right"/>
            </w:pPr>
            <w:r>
              <w:rPr>
                <w:sz w:val="16"/>
              </w:rPr>
              <w:t>$1,195,793</w:t>
            </w:r>
          </w:p>
        </w:tc>
        <w:tc>
          <w:tcPr>
            <w:tcW w:type="dxa" w:w="1574"/>
          </w:tcPr>
          <w:p>
            <w:pPr>
              <w:spacing w:after="0"/>
              <w:jc w:val="right"/>
            </w:pPr>
            <w:r>
              <w:rPr>
                <w:sz w:val="16"/>
              </w:rPr>
              <w:t>$476,569</w:t>
            </w:r>
          </w:p>
        </w:tc>
        <w:tc>
          <w:tcPr>
            <w:tcW w:type="dxa" w:w="1172"/>
          </w:tcPr>
          <w:p>
            <w:pPr>
              <w:spacing w:after="0"/>
              <w:jc w:val="right"/>
            </w:pPr>
            <w:r>
              <w:rPr>
                <w:sz w:val="16"/>
              </w:rPr>
              <w:t>$15,269,902</w:t>
            </w:r>
          </w:p>
        </w:tc>
        <w:tc>
          <w:tcPr>
            <w:tcW w:type="dxa" w:w="1685"/>
          </w:tcPr>
          <w:p>
            <w:pPr>
              <w:spacing w:after="0"/>
              <w:jc w:val="right"/>
            </w:pPr>
            <w:r>
              <w:rPr>
                <w:sz w:val="16"/>
              </w:rPr>
              <w:t>1</w:t>
            </w:r>
          </w:p>
        </w:tc>
        <w:tc>
          <w:tcPr>
            <w:tcW w:type="dxa" w:w="2793"/>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Earthquake</w:t>
            </w:r>
          </w:p>
        </w:tc>
        <w:tc>
          <w:tcPr>
            <w:tcW w:type="dxa" w:w="1454"/>
          </w:tcPr>
          <w:p>
            <w:pPr>
              <w:spacing w:after="0"/>
              <w:jc w:val="left"/>
            </w:pPr>
            <w:r>
              <w:rPr>
                <w:sz w:val="16"/>
              </w:rPr>
              <w:t>Relatively Low</w:t>
            </w:r>
          </w:p>
        </w:tc>
        <w:tc>
          <w:tcPr>
            <w:tcW w:type="dxa" w:w="1454"/>
          </w:tcPr>
          <w:p>
            <w:pPr>
              <w:spacing w:after="0"/>
              <w:jc w:val="left"/>
            </w:pPr>
            <w:r>
              <w:rPr>
                <w:sz w:val="16"/>
              </w:rPr>
              <w:t>Relatively Moderate</w:t>
            </w:r>
          </w:p>
        </w:tc>
        <w:tc>
          <w:tcPr>
            <w:tcW w:type="dxa" w:w="1126"/>
          </w:tcPr>
          <w:p>
            <w:pPr>
              <w:spacing w:after="0"/>
              <w:jc w:val="right"/>
            </w:pPr>
            <w:r>
              <w:rPr>
                <w:sz w:val="16"/>
              </w:rPr>
              <w:t>$3,543,387</w:t>
            </w:r>
          </w:p>
        </w:tc>
        <w:tc>
          <w:tcPr>
            <w:tcW w:type="dxa" w:w="1126"/>
          </w:tcPr>
          <w:p>
            <w:pPr>
              <w:spacing w:after="0"/>
              <w:jc w:val="right"/>
            </w:pPr>
            <w:r>
              <w:rPr>
                <w:sz w:val="16"/>
              </w:rPr>
              <w:t>n/a</w:t>
            </w:r>
          </w:p>
        </w:tc>
        <w:tc>
          <w:tcPr>
            <w:tcW w:type="dxa" w:w="1574"/>
          </w:tcPr>
          <w:p>
            <w:pPr>
              <w:spacing w:after="0"/>
              <w:jc w:val="right"/>
            </w:pPr>
            <w:r>
              <w:rPr>
                <w:sz w:val="16"/>
              </w:rPr>
              <w:t>$1,108,312</w:t>
            </w:r>
          </w:p>
        </w:tc>
        <w:tc>
          <w:tcPr>
            <w:tcW w:type="dxa" w:w="1172"/>
          </w:tcPr>
          <w:p>
            <w:pPr>
              <w:spacing w:after="0"/>
              <w:jc w:val="right"/>
            </w:pPr>
            <w:r>
              <w:rPr>
                <w:sz w:val="16"/>
              </w:rPr>
              <w:t>$4,651,700</w:t>
            </w:r>
          </w:p>
        </w:tc>
        <w:tc>
          <w:tcPr>
            <w:tcW w:type="dxa" w:w="1685"/>
          </w:tcPr>
          <w:p>
            <w:pPr>
              <w:spacing w:after="0"/>
              <w:jc w:val="right"/>
            </w:pPr>
          </w:p>
        </w:tc>
        <w:tc>
          <w:tcPr>
            <w:tcW w:type="dxa" w:w="2793"/>
          </w:tcPr>
          <w:p>
            <w:pPr>
              <w:spacing w:after="0"/>
              <w:jc w:val="left"/>
            </w:pPr>
            <w:r>
              <w:rPr>
                <w:sz w:val="16"/>
              </w:rPr>
              <w:t>Storm Events does not record earthquakes.</w:t>
            </w:r>
          </w:p>
        </w:tc>
      </w:tr>
      <w:tr>
        <w:trPr>
          <w:cantSplit/>
        </w:trPr>
        <w:tc>
          <w:tcPr>
            <w:tcW w:type="dxa" w:w="692"/>
          </w:tcPr>
          <w:p>
            <w:pPr>
              <w:spacing w:after="0"/>
              <w:jc w:val="right"/>
            </w:pPr>
            <w:r>
              <w:rPr>
                <w:sz w:val="16"/>
              </w:rPr>
              <w:t>4</w:t>
            </w:r>
          </w:p>
        </w:tc>
        <w:tc>
          <w:tcPr>
            <w:tcW w:type="dxa" w:w="1037"/>
          </w:tcPr>
          <w:p>
            <w:pPr>
              <w:spacing w:after="0"/>
              <w:jc w:val="left"/>
            </w:pPr>
            <w:r>
              <w:rPr>
                <w:sz w:val="16"/>
              </w:rPr>
              <w:t>Heat Wave</w:t>
            </w:r>
          </w:p>
        </w:tc>
        <w:tc>
          <w:tcPr>
            <w:tcW w:type="dxa" w:w="1454"/>
          </w:tcPr>
          <w:p>
            <w:pPr>
              <w:spacing w:after="0"/>
              <w:jc w:val="left"/>
            </w:pPr>
            <w:r>
              <w:rPr>
                <w:sz w:val="16"/>
              </w:rPr>
              <w:t>Relatively Moderate</w:t>
            </w:r>
          </w:p>
        </w:tc>
        <w:tc>
          <w:tcPr>
            <w:tcW w:type="dxa" w:w="1454"/>
          </w:tcPr>
          <w:p>
            <w:pPr>
              <w:spacing w:after="0"/>
              <w:jc w:val="left"/>
            </w:pPr>
            <w:r>
              <w:rPr>
                <w:sz w:val="16"/>
              </w:rPr>
              <w:t>Relatively Moderate</w:t>
            </w:r>
          </w:p>
        </w:tc>
        <w:tc>
          <w:tcPr>
            <w:tcW w:type="dxa" w:w="1126"/>
          </w:tcPr>
          <w:p>
            <w:pPr>
              <w:spacing w:after="0"/>
              <w:jc w:val="right"/>
            </w:pPr>
            <w:r>
              <w:rPr>
                <w:sz w:val="16"/>
              </w:rPr>
              <w:t>$2</w:t>
            </w:r>
          </w:p>
        </w:tc>
        <w:tc>
          <w:tcPr>
            <w:tcW w:type="dxa" w:w="1126"/>
          </w:tcPr>
          <w:p>
            <w:pPr>
              <w:spacing w:after="0"/>
              <w:jc w:val="right"/>
            </w:pPr>
            <w:r>
              <w:rPr>
                <w:sz w:val="16"/>
              </w:rPr>
              <w:t>$5,604</w:t>
            </w:r>
          </w:p>
        </w:tc>
        <w:tc>
          <w:tcPr>
            <w:tcW w:type="dxa" w:w="1574"/>
          </w:tcPr>
          <w:p>
            <w:pPr>
              <w:spacing w:after="0"/>
              <w:jc w:val="right"/>
            </w:pPr>
            <w:r>
              <w:rPr>
                <w:sz w:val="16"/>
              </w:rPr>
              <w:t>$4,301,471</w:t>
            </w:r>
          </w:p>
        </w:tc>
        <w:tc>
          <w:tcPr>
            <w:tcW w:type="dxa" w:w="1172"/>
          </w:tcPr>
          <w:p>
            <w:pPr>
              <w:spacing w:after="0"/>
              <w:jc w:val="right"/>
            </w:pPr>
            <w:r>
              <w:rPr>
                <w:sz w:val="16"/>
              </w:rPr>
              <w:t>$4,307,078</w:t>
            </w:r>
          </w:p>
        </w:tc>
        <w:tc>
          <w:tcPr>
            <w:tcW w:type="dxa" w:w="1685"/>
          </w:tcPr>
          <w:p>
            <w:pPr>
              <w:spacing w:after="0"/>
              <w:jc w:val="right"/>
            </w:pPr>
            <w:r>
              <w:rPr>
                <w:sz w:val="16"/>
              </w:rPr>
              <w:t>11</w:t>
            </w:r>
          </w:p>
        </w:tc>
        <w:tc>
          <w:tcPr>
            <w:tcW w:type="dxa" w:w="2793"/>
          </w:tcPr>
          <w:p>
            <w:pPr>
              <w:spacing w:after="0"/>
              <w:jc w:val="left"/>
            </w:pPr>
          </w:p>
        </w:tc>
      </w:tr>
      <w:tr>
        <w:trPr>
          <w:cantSplit/>
        </w:trPr>
        <w:tc>
          <w:tcPr>
            <w:tcW w:type="dxa" w:w="692"/>
          </w:tcPr>
          <w:p>
            <w:pPr>
              <w:spacing w:after="0"/>
              <w:jc w:val="right"/>
            </w:pPr>
            <w:r>
              <w:rPr>
                <w:sz w:val="16"/>
              </w:rPr>
              <w:t>5</w:t>
            </w:r>
          </w:p>
        </w:tc>
        <w:tc>
          <w:tcPr>
            <w:tcW w:type="dxa" w:w="1037"/>
          </w:tcPr>
          <w:p>
            <w:pPr>
              <w:spacing w:after="0"/>
              <w:jc w:val="left"/>
            </w:pPr>
            <w:r>
              <w:rPr>
                <w:sz w:val="16"/>
              </w:rPr>
              <w:t>Cold Wave</w:t>
            </w:r>
          </w:p>
        </w:tc>
        <w:tc>
          <w:tcPr>
            <w:tcW w:type="dxa" w:w="1454"/>
          </w:tcPr>
          <w:p>
            <w:pPr>
              <w:spacing w:after="0"/>
              <w:jc w:val="left"/>
            </w:pPr>
            <w:r>
              <w:rPr>
                <w:sz w:val="16"/>
              </w:rPr>
              <w:t>Relatively Moderate</w:t>
            </w:r>
          </w:p>
        </w:tc>
        <w:tc>
          <w:tcPr>
            <w:tcW w:type="dxa" w:w="1454"/>
          </w:tcPr>
          <w:p>
            <w:pPr>
              <w:spacing w:after="0"/>
              <w:jc w:val="left"/>
            </w:pPr>
            <w:r>
              <w:rPr>
                <w:sz w:val="16"/>
              </w:rPr>
              <w:t>Relatively Moderate</w:t>
            </w:r>
          </w:p>
        </w:tc>
        <w:tc>
          <w:tcPr>
            <w:tcW w:type="dxa" w:w="1126"/>
          </w:tcPr>
          <w:p>
            <w:pPr>
              <w:spacing w:after="0"/>
              <w:jc w:val="right"/>
            </w:pPr>
            <w:r>
              <w:rPr>
                <w:sz w:val="16"/>
              </w:rPr>
              <w:t>$1,181</w:t>
            </w:r>
          </w:p>
        </w:tc>
        <w:tc>
          <w:tcPr>
            <w:tcW w:type="dxa" w:w="1126"/>
          </w:tcPr>
          <w:p>
            <w:pPr>
              <w:spacing w:after="0"/>
              <w:jc w:val="right"/>
            </w:pPr>
            <w:r>
              <w:rPr>
                <w:sz w:val="16"/>
              </w:rPr>
              <w:t>$38,780</w:t>
            </w:r>
          </w:p>
        </w:tc>
        <w:tc>
          <w:tcPr>
            <w:tcW w:type="dxa" w:w="1574"/>
          </w:tcPr>
          <w:p>
            <w:pPr>
              <w:spacing w:after="0"/>
              <w:jc w:val="right"/>
            </w:pPr>
            <w:r>
              <w:rPr>
                <w:sz w:val="16"/>
              </w:rPr>
              <w:t>$3,099,246</w:t>
            </w:r>
          </w:p>
        </w:tc>
        <w:tc>
          <w:tcPr>
            <w:tcW w:type="dxa" w:w="1172"/>
          </w:tcPr>
          <w:p>
            <w:pPr>
              <w:spacing w:after="0"/>
              <w:jc w:val="right"/>
            </w:pPr>
            <w:r>
              <w:rPr>
                <w:sz w:val="16"/>
              </w:rPr>
              <w:t>$3,139,207</w:t>
            </w:r>
          </w:p>
        </w:tc>
        <w:tc>
          <w:tcPr>
            <w:tcW w:type="dxa" w:w="1685"/>
          </w:tcPr>
          <w:p>
            <w:pPr>
              <w:spacing w:after="0"/>
              <w:jc w:val="right"/>
            </w:pPr>
            <w:r>
              <w:rPr>
                <w:sz w:val="16"/>
              </w:rPr>
              <w:t>5</w:t>
            </w:r>
          </w:p>
        </w:tc>
        <w:tc>
          <w:tcPr>
            <w:tcW w:type="dxa" w:w="2793"/>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Strong Wind</w:t>
            </w:r>
          </w:p>
        </w:tc>
        <w:tc>
          <w:tcPr>
            <w:tcW w:type="dxa" w:w="1454"/>
          </w:tcPr>
          <w:p>
            <w:pPr>
              <w:spacing w:after="0"/>
              <w:jc w:val="left"/>
            </w:pPr>
            <w:r>
              <w:rPr>
                <w:sz w:val="16"/>
              </w:rPr>
              <w:t>Relatively High</w:t>
            </w:r>
          </w:p>
        </w:tc>
        <w:tc>
          <w:tcPr>
            <w:tcW w:type="dxa" w:w="1454"/>
          </w:tcPr>
          <w:p>
            <w:pPr>
              <w:spacing w:after="0"/>
              <w:jc w:val="left"/>
            </w:pPr>
            <w:r>
              <w:rPr>
                <w:sz w:val="16"/>
              </w:rPr>
              <w:t>Relatively High</w:t>
            </w:r>
          </w:p>
        </w:tc>
        <w:tc>
          <w:tcPr>
            <w:tcW w:type="dxa" w:w="1126"/>
          </w:tcPr>
          <w:p>
            <w:pPr>
              <w:spacing w:after="0"/>
              <w:jc w:val="right"/>
            </w:pPr>
            <w:r>
              <w:rPr>
                <w:sz w:val="16"/>
              </w:rPr>
              <w:t>$815,464</w:t>
            </w:r>
          </w:p>
        </w:tc>
        <w:tc>
          <w:tcPr>
            <w:tcW w:type="dxa" w:w="1126"/>
          </w:tcPr>
          <w:p>
            <w:pPr>
              <w:spacing w:after="0"/>
              <w:jc w:val="right"/>
            </w:pPr>
            <w:r>
              <w:rPr>
                <w:sz w:val="16"/>
              </w:rPr>
              <w:t>$49,414</w:t>
            </w:r>
          </w:p>
        </w:tc>
        <w:tc>
          <w:tcPr>
            <w:tcW w:type="dxa" w:w="1574"/>
          </w:tcPr>
          <w:p>
            <w:pPr>
              <w:spacing w:after="0"/>
              <w:jc w:val="right"/>
            </w:pPr>
            <w:r>
              <w:rPr>
                <w:sz w:val="16"/>
              </w:rPr>
              <w:t>$2,160,965</w:t>
            </w:r>
          </w:p>
        </w:tc>
        <w:tc>
          <w:tcPr>
            <w:tcW w:type="dxa" w:w="1172"/>
          </w:tcPr>
          <w:p>
            <w:pPr>
              <w:spacing w:after="0"/>
              <w:jc w:val="right"/>
            </w:pPr>
            <w:r>
              <w:rPr>
                <w:sz w:val="16"/>
              </w:rPr>
              <w:t>$3,025,843</w:t>
            </w:r>
          </w:p>
        </w:tc>
        <w:tc>
          <w:tcPr>
            <w:tcW w:type="dxa" w:w="1685"/>
          </w:tcPr>
          <w:p>
            <w:pPr>
              <w:spacing w:after="0"/>
              <w:jc w:val="right"/>
            </w:pPr>
            <w:r>
              <w:rPr>
                <w:sz w:val="16"/>
              </w:rPr>
              <w:t>521</w:t>
            </w:r>
          </w:p>
        </w:tc>
        <w:tc>
          <w:tcPr>
            <w:tcW w:type="dxa" w:w="2793"/>
          </w:tcPr>
          <w:p>
            <w:pPr>
              <w:spacing w:after="0"/>
              <w:jc w:val="left"/>
            </w:pPr>
            <w:r>
              <w:rPr>
                <w:sz w:val="16"/>
              </w:rPr>
              <w:t>Includes 23 High Wind and 5 Strong Wind records (NOAA non-thunderstorm wind types, outside NRI's Strong Wind definition).</w:t>
            </w:r>
          </w:p>
        </w:tc>
      </w:tr>
      <w:tr>
        <w:trPr>
          <w:cantSplit/>
        </w:trPr>
        <w:tc>
          <w:tcPr>
            <w:tcW w:type="dxa" w:w="692"/>
          </w:tcPr>
          <w:p>
            <w:pPr>
              <w:spacing w:after="0"/>
              <w:jc w:val="right"/>
            </w:pPr>
            <w:r>
              <w:rPr>
                <w:sz w:val="16"/>
              </w:rPr>
              <w:t>7</w:t>
            </w:r>
          </w:p>
        </w:tc>
        <w:tc>
          <w:tcPr>
            <w:tcW w:type="dxa" w:w="1037"/>
          </w:tcPr>
          <w:p>
            <w:pPr>
              <w:spacing w:after="0"/>
              <w:jc w:val="left"/>
            </w:pPr>
            <w:r>
              <w:rPr>
                <w:sz w:val="16"/>
              </w:rPr>
              <w:t>Lightning</w:t>
            </w:r>
          </w:p>
        </w:tc>
        <w:tc>
          <w:tcPr>
            <w:tcW w:type="dxa" w:w="1454"/>
          </w:tcPr>
          <w:p>
            <w:pPr>
              <w:spacing w:after="0"/>
              <w:jc w:val="left"/>
            </w:pPr>
            <w:r>
              <w:rPr>
                <w:sz w:val="16"/>
              </w:rPr>
              <w:t>Relatively High</w:t>
            </w:r>
          </w:p>
        </w:tc>
        <w:tc>
          <w:tcPr>
            <w:tcW w:type="dxa" w:w="1454"/>
          </w:tcPr>
          <w:p>
            <w:pPr>
              <w:spacing w:after="0"/>
              <w:jc w:val="left"/>
            </w:pPr>
            <w:r>
              <w:rPr>
                <w:sz w:val="16"/>
              </w:rPr>
              <w:t>Relatively High</w:t>
            </w:r>
          </w:p>
        </w:tc>
        <w:tc>
          <w:tcPr>
            <w:tcW w:type="dxa" w:w="1126"/>
          </w:tcPr>
          <w:p>
            <w:pPr>
              <w:spacing w:after="0"/>
              <w:jc w:val="right"/>
            </w:pPr>
            <w:r>
              <w:rPr>
                <w:sz w:val="16"/>
              </w:rPr>
              <w:t>$76,776</w:t>
            </w:r>
          </w:p>
        </w:tc>
        <w:tc>
          <w:tcPr>
            <w:tcW w:type="dxa" w:w="1126"/>
          </w:tcPr>
          <w:p>
            <w:pPr>
              <w:spacing w:after="0"/>
              <w:jc w:val="right"/>
            </w:pPr>
            <w:r>
              <w:rPr>
                <w:sz w:val="16"/>
              </w:rPr>
              <w:t>n/a</w:t>
            </w:r>
          </w:p>
        </w:tc>
        <w:tc>
          <w:tcPr>
            <w:tcW w:type="dxa" w:w="1574"/>
          </w:tcPr>
          <w:p>
            <w:pPr>
              <w:spacing w:after="0"/>
              <w:jc w:val="right"/>
            </w:pPr>
            <w:r>
              <w:rPr>
                <w:sz w:val="16"/>
              </w:rPr>
              <w:t>$1,704,831</w:t>
            </w:r>
          </w:p>
        </w:tc>
        <w:tc>
          <w:tcPr>
            <w:tcW w:type="dxa" w:w="1172"/>
          </w:tcPr>
          <w:p>
            <w:pPr>
              <w:spacing w:after="0"/>
              <w:jc w:val="right"/>
            </w:pPr>
            <w:r>
              <w:rPr>
                <w:sz w:val="16"/>
              </w:rPr>
              <w:t>$1,781,607</w:t>
            </w:r>
          </w:p>
        </w:tc>
        <w:tc>
          <w:tcPr>
            <w:tcW w:type="dxa" w:w="1685"/>
          </w:tcPr>
          <w:p>
            <w:pPr>
              <w:spacing w:after="0"/>
              <w:jc w:val="right"/>
            </w:pPr>
            <w:r>
              <w:rPr>
                <w:sz w:val="16"/>
              </w:rPr>
              <w:t>6</w:t>
            </w:r>
          </w:p>
        </w:tc>
        <w:tc>
          <w:tcPr>
            <w:tcW w:type="dxa" w:w="2793"/>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Drought</w:t>
            </w:r>
          </w:p>
        </w:tc>
        <w:tc>
          <w:tcPr>
            <w:tcW w:type="dxa" w:w="1454"/>
          </w:tcPr>
          <w:p>
            <w:pPr>
              <w:spacing w:after="0"/>
              <w:jc w:val="left"/>
            </w:pPr>
            <w:r>
              <w:rPr>
                <w:sz w:val="16"/>
              </w:rPr>
              <w:t>Relatively Moderate</w:t>
            </w:r>
          </w:p>
        </w:tc>
        <w:tc>
          <w:tcPr>
            <w:tcW w:type="dxa" w:w="1454"/>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$1,656,506</w:t>
            </w:r>
          </w:p>
        </w:tc>
        <w:tc>
          <w:tcPr>
            <w:tcW w:type="dxa" w:w="1574"/>
          </w:tcPr>
          <w:p>
            <w:pPr>
              <w:spacing w:after="0"/>
              <w:jc w:val="right"/>
            </w:pPr>
            <w:r>
              <w:rPr>
                <w:sz w:val="16"/>
              </w:rPr>
              <w:t>n/a</w:t>
            </w:r>
          </w:p>
        </w:tc>
        <w:tc>
          <w:tcPr>
            <w:tcW w:type="dxa" w:w="1172"/>
          </w:tcPr>
          <w:p>
            <w:pPr>
              <w:spacing w:after="0"/>
              <w:jc w:val="right"/>
            </w:pPr>
            <w:r>
              <w:rPr>
                <w:sz w:val="16"/>
              </w:rPr>
              <w:t>$1,656,506</w:t>
            </w:r>
          </w:p>
        </w:tc>
        <w:tc>
          <w:tcPr>
            <w:tcW w:type="dxa" w:w="1685"/>
          </w:tcPr>
          <w:p>
            <w:pPr>
              <w:spacing w:after="0"/>
              <w:jc w:val="right"/>
            </w:pPr>
            <w:r>
              <w:rPr>
                <w:sz w:val="16"/>
              </w:rPr>
              <w:t>16</w:t>
            </w:r>
          </w:p>
        </w:tc>
        <w:tc>
          <w:tcPr>
            <w:tcW w:type="dxa" w:w="2793"/>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Winter Weather</w:t>
            </w:r>
          </w:p>
        </w:tc>
        <w:tc>
          <w:tcPr>
            <w:tcW w:type="dxa" w:w="1454"/>
          </w:tcPr>
          <w:p>
            <w:pPr>
              <w:spacing w:after="0"/>
              <w:jc w:val="left"/>
            </w:pPr>
            <w:r>
              <w:rPr>
                <w:sz w:val="16"/>
              </w:rPr>
              <w:t>Very High</w:t>
            </w:r>
          </w:p>
        </w:tc>
        <w:tc>
          <w:tcPr>
            <w:tcW w:type="dxa" w:w="1454"/>
          </w:tcPr>
          <w:p>
            <w:pPr>
              <w:spacing w:after="0"/>
              <w:jc w:val="left"/>
            </w:pPr>
            <w:r>
              <w:rPr>
                <w:sz w:val="16"/>
              </w:rPr>
              <w:t>Very High</w:t>
            </w:r>
          </w:p>
        </w:tc>
        <w:tc>
          <w:tcPr>
            <w:tcW w:type="dxa" w:w="1126"/>
          </w:tcPr>
          <w:p>
            <w:pPr>
              <w:spacing w:after="0"/>
              <w:jc w:val="right"/>
            </w:pPr>
            <w:r>
              <w:rPr>
                <w:sz w:val="16"/>
              </w:rPr>
              <w:t>$63,594</w:t>
            </w:r>
          </w:p>
        </w:tc>
        <w:tc>
          <w:tcPr>
            <w:tcW w:type="dxa" w:w="1126"/>
          </w:tcPr>
          <w:p>
            <w:pPr>
              <w:spacing w:after="0"/>
              <w:jc w:val="right"/>
            </w:pPr>
            <w:r>
              <w:rPr>
                <w:sz w:val="16"/>
              </w:rPr>
              <w:t>$58</w:t>
            </w:r>
          </w:p>
        </w:tc>
        <w:tc>
          <w:tcPr>
            <w:tcW w:type="dxa" w:w="1574"/>
          </w:tcPr>
          <w:p>
            <w:pPr>
              <w:spacing w:after="0"/>
              <w:jc w:val="right"/>
            </w:pPr>
            <w:r>
              <w:rPr>
                <w:sz w:val="16"/>
              </w:rPr>
              <w:t>$1,376,427</w:t>
            </w:r>
          </w:p>
        </w:tc>
        <w:tc>
          <w:tcPr>
            <w:tcW w:type="dxa" w:w="1172"/>
          </w:tcPr>
          <w:p>
            <w:pPr>
              <w:spacing w:after="0"/>
              <w:jc w:val="right"/>
            </w:pPr>
            <w:r>
              <w:rPr>
                <w:sz w:val="16"/>
              </w:rPr>
              <w:t>$1,440,079</w:t>
            </w:r>
          </w:p>
        </w:tc>
        <w:tc>
          <w:tcPr>
            <w:tcW w:type="dxa" w:w="1685"/>
          </w:tcPr>
          <w:p>
            <w:pPr>
              <w:spacing w:after="0"/>
              <w:jc w:val="right"/>
            </w:pPr>
            <w:r>
              <w:rPr>
                <w:sz w:val="16"/>
              </w:rPr>
              <w:t>75</w:t>
            </w:r>
          </w:p>
        </w:tc>
        <w:tc>
          <w:tcPr>
            <w:tcW w:type="dxa" w:w="2793"/>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Tornado</w:t>
            </w:r>
          </w:p>
        </w:tc>
        <w:tc>
          <w:tcPr>
            <w:tcW w:type="dxa" w:w="1454"/>
          </w:tcPr>
          <w:p>
            <w:pPr>
              <w:spacing w:after="0"/>
              <w:jc w:val="left"/>
            </w:pPr>
            <w:r>
              <w:rPr>
                <w:sz w:val="16"/>
              </w:rPr>
              <w:t>Relatively Low</w:t>
            </w:r>
          </w:p>
        </w:tc>
        <w:tc>
          <w:tcPr>
            <w:tcW w:type="dxa" w:w="1454"/>
          </w:tcPr>
          <w:p>
            <w:pPr>
              <w:spacing w:after="0"/>
              <w:jc w:val="left"/>
            </w:pPr>
            <w:r>
              <w:rPr>
                <w:sz w:val="16"/>
              </w:rPr>
              <w:t>Relatively Low</w:t>
            </w:r>
          </w:p>
        </w:tc>
        <w:tc>
          <w:tcPr>
            <w:tcW w:type="dxa" w:w="1126"/>
          </w:tcPr>
          <w:p>
            <w:pPr>
              <w:spacing w:after="0"/>
              <w:jc w:val="right"/>
            </w:pPr>
            <w:r>
              <w:rPr>
                <w:sz w:val="16"/>
              </w:rPr>
              <w:t>$1,137,776</w:t>
            </w:r>
          </w:p>
        </w:tc>
        <w:tc>
          <w:tcPr>
            <w:tcW w:type="dxa" w:w="1126"/>
          </w:tcPr>
          <w:p>
            <w:pPr>
              <w:spacing w:after="0"/>
              <w:jc w:val="right"/>
            </w:pPr>
            <w:r>
              <w:rPr>
                <w:sz w:val="16"/>
              </w:rPr>
              <w:t>$880</w:t>
            </w:r>
          </w:p>
        </w:tc>
        <w:tc>
          <w:tcPr>
            <w:tcW w:type="dxa" w:w="1574"/>
          </w:tcPr>
          <w:p>
            <w:pPr>
              <w:spacing w:after="0"/>
              <w:jc w:val="right"/>
            </w:pPr>
            <w:r>
              <w:rPr>
                <w:sz w:val="16"/>
              </w:rPr>
              <w:t>$256,305</w:t>
            </w:r>
          </w:p>
        </w:tc>
        <w:tc>
          <w:tcPr>
            <w:tcW w:type="dxa" w:w="1172"/>
          </w:tcPr>
          <w:p>
            <w:pPr>
              <w:spacing w:after="0"/>
              <w:jc w:val="right"/>
            </w:pPr>
            <w:r>
              <w:rPr>
                <w:sz w:val="16"/>
              </w:rPr>
              <w:t>$1,394,960</w:t>
            </w:r>
          </w:p>
        </w:tc>
        <w:tc>
          <w:tcPr>
            <w:tcW w:type="dxa" w:w="1685"/>
          </w:tcPr>
          <w:p>
            <w:pPr>
              <w:spacing w:after="0"/>
              <w:jc w:val="right"/>
            </w:pPr>
            <w:r>
              <w:rPr>
                <w:sz w:val="16"/>
              </w:rPr>
              <w:t>15</w:t>
            </w:r>
          </w:p>
        </w:tc>
        <w:tc>
          <w:tcPr>
            <w:tcW w:type="dxa" w:w="2793"/>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Ice Storm</w:t>
            </w:r>
          </w:p>
        </w:tc>
        <w:tc>
          <w:tcPr>
            <w:tcW w:type="dxa" w:w="1454"/>
          </w:tcPr>
          <w:p>
            <w:pPr>
              <w:spacing w:after="0"/>
              <w:jc w:val="left"/>
            </w:pPr>
            <w:r>
              <w:rPr>
                <w:sz w:val="16"/>
              </w:rPr>
              <w:t>Relatively Moderate</w:t>
            </w:r>
          </w:p>
        </w:tc>
        <w:tc>
          <w:tcPr>
            <w:tcW w:type="dxa" w:w="1454"/>
          </w:tcPr>
          <w:p>
            <w:pPr>
              <w:spacing w:after="0"/>
              <w:jc w:val="left"/>
            </w:pPr>
            <w:r>
              <w:rPr>
                <w:sz w:val="16"/>
              </w:rPr>
              <w:t>Relatively Moderate</w:t>
            </w:r>
          </w:p>
        </w:tc>
        <w:tc>
          <w:tcPr>
            <w:tcW w:type="dxa" w:w="1126"/>
          </w:tcPr>
          <w:p>
            <w:pPr>
              <w:spacing w:after="0"/>
              <w:jc w:val="right"/>
            </w:pPr>
            <w:r>
              <w:rPr>
                <w:sz w:val="16"/>
              </w:rPr>
              <w:t>$37,265</w:t>
            </w:r>
          </w:p>
        </w:tc>
        <w:tc>
          <w:tcPr>
            <w:tcW w:type="dxa" w:w="1126"/>
          </w:tcPr>
          <w:p>
            <w:pPr>
              <w:spacing w:after="0"/>
              <w:jc w:val="right"/>
            </w:pPr>
            <w:r>
              <w:rPr>
                <w:sz w:val="16"/>
              </w:rPr>
              <w:t>n/a</w:t>
            </w:r>
          </w:p>
        </w:tc>
        <w:tc>
          <w:tcPr>
            <w:tcW w:type="dxa" w:w="1574"/>
          </w:tcPr>
          <w:p>
            <w:pPr>
              <w:spacing w:after="0"/>
              <w:jc w:val="right"/>
            </w:pPr>
            <w:r>
              <w:rPr>
                <w:sz w:val="16"/>
              </w:rPr>
              <w:t>$152,836</w:t>
            </w:r>
          </w:p>
        </w:tc>
        <w:tc>
          <w:tcPr>
            <w:tcW w:type="dxa" w:w="1172"/>
          </w:tcPr>
          <w:p>
            <w:pPr>
              <w:spacing w:after="0"/>
              <w:jc w:val="right"/>
            </w:pPr>
            <w:r>
              <w:rPr>
                <w:sz w:val="16"/>
              </w:rPr>
              <w:t>$190,100</w:t>
            </w:r>
          </w:p>
        </w:tc>
        <w:tc>
          <w:tcPr>
            <w:tcW w:type="dxa" w:w="1685"/>
          </w:tcPr>
          <w:p>
            <w:pPr>
              <w:spacing w:after="0"/>
              <w:jc w:val="right"/>
            </w:pPr>
            <w:r>
              <w:rPr>
                <w:sz w:val="16"/>
              </w:rPr>
              <w:t>7</w:t>
            </w:r>
          </w:p>
        </w:tc>
        <w:tc>
          <w:tcPr>
            <w:tcW w:type="dxa" w:w="2793"/>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Hail</w:t>
            </w:r>
          </w:p>
        </w:tc>
        <w:tc>
          <w:tcPr>
            <w:tcW w:type="dxa" w:w="1454"/>
          </w:tcPr>
          <w:p>
            <w:pPr>
              <w:spacing w:after="0"/>
              <w:jc w:val="left"/>
            </w:pPr>
            <w:r>
              <w:rPr>
                <w:sz w:val="16"/>
              </w:rPr>
              <w:t>Very Low</w:t>
            </w:r>
          </w:p>
        </w:tc>
        <w:tc>
          <w:tcPr>
            <w:tcW w:type="dxa" w:w="1454"/>
          </w:tcPr>
          <w:p>
            <w:pPr>
              <w:spacing w:after="0"/>
              <w:jc w:val="left"/>
            </w:pPr>
            <w:r>
              <w:rPr>
                <w:sz w:val="16"/>
              </w:rPr>
              <w:t>Very Low</w:t>
            </w:r>
          </w:p>
        </w:tc>
        <w:tc>
          <w:tcPr>
            <w:tcW w:type="dxa" w:w="1126"/>
          </w:tcPr>
          <w:p>
            <w:pPr>
              <w:spacing w:after="0"/>
              <w:jc w:val="right"/>
            </w:pPr>
            <w:r>
              <w:rPr>
                <w:sz w:val="16"/>
              </w:rPr>
              <w:t>$6,125</w:t>
            </w:r>
          </w:p>
        </w:tc>
        <w:tc>
          <w:tcPr>
            <w:tcW w:type="dxa" w:w="1126"/>
          </w:tcPr>
          <w:p>
            <w:pPr>
              <w:spacing w:after="0"/>
              <w:jc w:val="right"/>
            </w:pPr>
            <w:r>
              <w:rPr>
                <w:sz w:val="16"/>
              </w:rPr>
              <w:t>$94,943</w:t>
            </w:r>
          </w:p>
        </w:tc>
        <w:tc>
          <w:tcPr>
            <w:tcW w:type="dxa" w:w="1574"/>
          </w:tcPr>
          <w:p>
            <w:pPr>
              <w:spacing w:after="0"/>
              <w:jc w:val="right"/>
            </w:pPr>
            <w:r>
              <w:rPr>
                <w:sz w:val="16"/>
              </w:rPr>
              <w:t>$2,132</w:t>
            </w:r>
          </w:p>
        </w:tc>
        <w:tc>
          <w:tcPr>
            <w:tcW w:type="dxa" w:w="1172"/>
          </w:tcPr>
          <w:p>
            <w:pPr>
              <w:spacing w:after="0"/>
              <w:jc w:val="right"/>
            </w:pPr>
            <w:r>
              <w:rPr>
                <w:sz w:val="16"/>
              </w:rPr>
              <w:t>$103,200</w:t>
            </w:r>
          </w:p>
        </w:tc>
        <w:tc>
          <w:tcPr>
            <w:tcW w:type="dxa" w:w="1685"/>
          </w:tcPr>
          <w:p>
            <w:pPr>
              <w:spacing w:after="0"/>
              <w:jc w:val="right"/>
            </w:pPr>
            <w:r>
              <w:rPr>
                <w:sz w:val="16"/>
              </w:rPr>
              <w:t>141</w:t>
            </w:r>
          </w:p>
        </w:tc>
        <w:tc>
          <w:tcPr>
            <w:tcW w:type="dxa" w:w="2793"/>
          </w:tcPr>
          <w:p>
            <w:pPr>
              <w:spacing w:after="0"/>
              <w:jc w:val="left"/>
            </w:pPr>
          </w:p>
        </w:tc>
      </w:tr>
      <w:tr>
        <w:trPr>
          <w:cantSplit/>
        </w:trPr>
        <w:tc>
          <w:tcPr>
            <w:tcW w:type="dxa" w:w="692"/>
          </w:tcPr>
          <w:p>
            <w:pPr>
              <w:spacing w:after="0"/>
              <w:jc w:val="right"/>
            </w:pPr>
            <w:r>
              <w:rPr>
                <w:sz w:val="16"/>
              </w:rPr>
              <w:t>13</w:t>
            </w:r>
          </w:p>
        </w:tc>
        <w:tc>
          <w:tcPr>
            <w:tcW w:type="dxa" w:w="1037"/>
          </w:tcPr>
          <w:p>
            <w:pPr>
              <w:spacing w:after="0"/>
              <w:jc w:val="left"/>
            </w:pPr>
            <w:r>
              <w:rPr>
                <w:sz w:val="16"/>
              </w:rPr>
              <w:t>Wildfire</w:t>
            </w:r>
          </w:p>
        </w:tc>
        <w:tc>
          <w:tcPr>
            <w:tcW w:type="dxa" w:w="1454"/>
          </w:tcPr>
          <w:p>
            <w:pPr>
              <w:spacing w:after="0"/>
              <w:jc w:val="left"/>
            </w:pPr>
            <w:r>
              <w:rPr>
                <w:sz w:val="16"/>
              </w:rPr>
              <w:t>Very Low</w:t>
            </w:r>
          </w:p>
        </w:tc>
        <w:tc>
          <w:tcPr>
            <w:tcW w:type="dxa" w:w="1454"/>
          </w:tcPr>
          <w:p>
            <w:pPr>
              <w:spacing w:after="0"/>
              <w:jc w:val="left"/>
            </w:pPr>
            <w:r>
              <w:rPr>
                <w:sz w:val="16"/>
              </w:rPr>
              <w:t>Very Low</w:t>
            </w:r>
          </w:p>
        </w:tc>
        <w:tc>
          <w:tcPr>
            <w:tcW w:type="dxa" w:w="1126"/>
          </w:tcPr>
          <w:p>
            <w:pPr>
              <w:spacing w:after="0"/>
              <w:jc w:val="right"/>
            </w:pPr>
            <w:r>
              <w:rPr>
                <w:sz w:val="16"/>
              </w:rPr>
              <w:t>$30,709</w:t>
            </w:r>
          </w:p>
        </w:tc>
        <w:tc>
          <w:tcPr>
            <w:tcW w:type="dxa" w:w="1126"/>
          </w:tcPr>
          <w:p>
            <w:pPr>
              <w:spacing w:after="0"/>
              <w:jc w:val="right"/>
            </w:pPr>
            <w:r>
              <w:rPr>
                <w:sz w:val="16"/>
              </w:rPr>
              <w:t>$11</w:t>
            </w:r>
          </w:p>
        </w:tc>
        <w:tc>
          <w:tcPr>
            <w:tcW w:type="dxa" w:w="1574"/>
          </w:tcPr>
          <w:p>
            <w:pPr>
              <w:spacing w:after="0"/>
              <w:jc w:val="right"/>
            </w:pPr>
            <w:r>
              <w:rPr>
                <w:sz w:val="16"/>
              </w:rPr>
              <w:t>$3,759</w:t>
            </w:r>
          </w:p>
        </w:tc>
        <w:tc>
          <w:tcPr>
            <w:tcW w:type="dxa" w:w="1172"/>
          </w:tcPr>
          <w:p>
            <w:pPr>
              <w:spacing w:after="0"/>
              <w:jc w:val="right"/>
            </w:pPr>
            <w:r>
              <w:rPr>
                <w:sz w:val="16"/>
              </w:rPr>
              <w:t>$34,480</w:t>
            </w:r>
          </w:p>
        </w:tc>
        <w:tc>
          <w:tcPr>
            <w:tcW w:type="dxa" w:w="1685"/>
          </w:tcPr>
          <w:p>
            <w:pPr>
              <w:spacing w:after="0"/>
              <w:jc w:val="right"/>
            </w:pPr>
            <w:r>
              <w:rPr>
                <w:sz w:val="16"/>
              </w:rPr>
              <w:t>1</w:t>
            </w:r>
          </w:p>
        </w:tc>
        <w:tc>
          <w:tcPr>
            <w:tcW w:type="dxa" w:w="2793"/>
          </w:tcPr>
          <w:p>
            <w:pPr>
              <w:spacing w:after="0"/>
              <w:jc w:val="left"/>
            </w:pPr>
          </w:p>
        </w:tc>
      </w:tr>
      <w:tr>
        <w:trPr>
          <w:cantSplit/>
        </w:trPr>
        <w:tc>
          <w:tcPr>
            <w:tcW w:type="dxa" w:w="692"/>
          </w:tcPr>
          <w:p>
            <w:pPr>
              <w:spacing w:after="0"/>
              <w:jc w:val="right"/>
            </w:pPr>
            <w:r>
              <w:rPr>
                <w:sz w:val="16"/>
              </w:rPr>
              <w:t>14</w:t>
            </w:r>
          </w:p>
        </w:tc>
        <w:tc>
          <w:tcPr>
            <w:tcW w:type="dxa" w:w="1037"/>
          </w:tcPr>
          <w:p>
            <w:pPr>
              <w:spacing w:after="0"/>
              <w:jc w:val="left"/>
            </w:pPr>
            <w:r>
              <w:rPr>
                <w:sz w:val="16"/>
              </w:rPr>
              <w:t>Landslide</w:t>
            </w:r>
          </w:p>
        </w:tc>
        <w:tc>
          <w:tcPr>
            <w:tcW w:type="dxa" w:w="1454"/>
          </w:tcPr>
          <w:p>
            <w:pPr>
              <w:spacing w:after="0"/>
              <w:jc w:val="left"/>
            </w:pPr>
            <w:r>
              <w:rPr>
                <w:sz w:val="16"/>
              </w:rPr>
              <w:t>Relatively Low</w:t>
            </w:r>
          </w:p>
        </w:tc>
        <w:tc>
          <w:tcPr>
            <w:tcW w:type="dxa" w:w="1454"/>
          </w:tcPr>
          <w:p>
            <w:pPr>
              <w:spacing w:after="0"/>
              <w:jc w:val="left"/>
            </w:pPr>
            <w:r>
              <w:rPr>
                <w:sz w:val="16"/>
              </w:rPr>
              <w:t>Relatively Low</w:t>
            </w:r>
          </w:p>
        </w:tc>
        <w:tc>
          <w:tcPr>
            <w:tcW w:type="dxa" w:w="1126"/>
          </w:tcPr>
          <w:p>
            <w:pPr>
              <w:spacing w:after="0"/>
              <w:jc w:val="right"/>
            </w:pPr>
            <w:r>
              <w:rPr>
                <w:sz w:val="16"/>
              </w:rPr>
              <w:t>$16,031</w:t>
            </w:r>
          </w:p>
        </w:tc>
        <w:tc>
          <w:tcPr>
            <w:tcW w:type="dxa" w:w="1126"/>
          </w:tcPr>
          <w:p>
            <w:pPr>
              <w:spacing w:after="0"/>
              <w:jc w:val="right"/>
            </w:pPr>
            <w:r>
              <w:rPr>
                <w:sz w:val="16"/>
              </w:rPr>
              <w:t>n/a</w:t>
            </w:r>
          </w:p>
        </w:tc>
        <w:tc>
          <w:tcPr>
            <w:tcW w:type="dxa" w:w="1574"/>
          </w:tcPr>
          <w:p>
            <w:pPr>
              <w:spacing w:after="0"/>
              <w:jc w:val="right"/>
            </w:pPr>
            <w:r>
              <w:rPr>
                <w:sz w:val="16"/>
              </w:rPr>
              <w:t>$1,408</w:t>
            </w:r>
          </w:p>
        </w:tc>
        <w:tc>
          <w:tcPr>
            <w:tcW w:type="dxa" w:w="1172"/>
          </w:tcPr>
          <w:p>
            <w:pPr>
              <w:spacing w:after="0"/>
              <w:jc w:val="right"/>
            </w:pPr>
            <w:r>
              <w:rPr>
                <w:sz w:val="16"/>
              </w:rPr>
              <w:t>$17,439</w:t>
            </w:r>
          </w:p>
        </w:tc>
        <w:tc>
          <w:tcPr>
            <w:tcW w:type="dxa" w:w="1685"/>
          </w:tcPr>
          <w:p>
            <w:pPr>
              <w:spacing w:after="0"/>
              <w:jc w:val="right"/>
            </w:pPr>
            <w:r>
              <w:rPr>
                <w:sz w:val="16"/>
              </w:rPr>
              <w:t>0</w:t>
            </w:r>
          </w:p>
        </w:tc>
        <w:tc>
          <w:tcPr>
            <w:tcW w:type="dxa" w:w="2793"/>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15</w:t>
            </w:r>
          </w:p>
        </w:tc>
        <w:tc>
          <w:tcPr>
            <w:tcW w:type="dxa" w:w="1037"/>
          </w:tcPr>
          <w:p>
            <w:pPr>
              <w:spacing w:after="0"/>
              <w:jc w:val="left"/>
            </w:pPr>
            <w:r>
              <w:rPr>
                <w:sz w:val="16"/>
              </w:rPr>
              <w:t>Avalanche</w:t>
            </w:r>
          </w:p>
        </w:tc>
        <w:tc>
          <w:tcPr>
            <w:tcW w:type="dxa" w:w="1454"/>
          </w:tcPr>
          <w:p>
            <w:pPr>
              <w:spacing w:after="0"/>
              <w:jc w:val="left"/>
            </w:pPr>
            <w:r>
              <w:rPr>
                <w:sz w:val="16"/>
              </w:rPr>
              <w:t>Very Low</w:t>
            </w:r>
          </w:p>
        </w:tc>
        <w:tc>
          <w:tcPr>
            <w:tcW w:type="dxa" w:w="1454"/>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574"/>
          </w:tcPr>
          <w:p>
            <w:pPr>
              <w:spacing w:after="0"/>
              <w:jc w:val="right"/>
            </w:pPr>
            <w:r>
              <w:rPr>
                <w:sz w:val="16"/>
              </w:rPr>
              <w:t>$69</w:t>
            </w:r>
          </w:p>
        </w:tc>
        <w:tc>
          <w:tcPr>
            <w:tcW w:type="dxa" w:w="1172"/>
          </w:tcPr>
          <w:p>
            <w:pPr>
              <w:spacing w:after="0"/>
              <w:jc w:val="right"/>
            </w:pPr>
            <w:r>
              <w:rPr>
                <w:sz w:val="16"/>
              </w:rPr>
              <w:t>$69</w:t>
            </w:r>
          </w:p>
        </w:tc>
        <w:tc>
          <w:tcPr>
            <w:tcW w:type="dxa" w:w="1685"/>
          </w:tcPr>
          <w:p>
            <w:pPr>
              <w:spacing w:after="0"/>
              <w:jc w:val="right"/>
            </w:pPr>
            <w:r>
              <w:rPr>
                <w:sz w:val="16"/>
              </w:rPr>
              <w:t>0</w:t>
            </w:r>
          </w:p>
        </w:tc>
        <w:tc>
          <w:tcPr>
            <w:tcW w:type="dxa" w:w="279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Avalanche</w:t>
            </w:r>
          </w:p>
        </w:tc>
        <w:tc>
          <w:tcPr>
            <w:tcW w:type="dxa" w:w="10805"/>
          </w:tcPr>
          <w:p>
            <w:pPr>
              <w:spacing w:after="0"/>
              <w:jc w:val="left"/>
            </w:pPr>
            <w:r>
              <w:rPr>
                <w:sz w:val="16"/>
              </w:rPr>
              <w:t>tract 237.21 (Very Low, 12.4); tract 234 (Very Low, 12.1); tract 237.22 (Very Low, 11.9)</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105.10 (Relatively Moderate, 78.5); tract 215 (Relatively Moderate, 78.5); tract 223 (Relatively Low, 77.1)</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105.10 (Relatively Moderate, 86.4); tract 215 (Relatively Moderate, 85.2); tract 102.20 (Relatively Moderate, 85.0)</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237.21 (Relatively Low, 94.6); tract 240.01 (Relatively Low, 93.9); tract 237.22 (Relatively Low, 93.3)</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105.10 (Relatively Low, 35.2); tract 102.20 (Relatively Low, 33.6); tract 215 (Relatively Low, 33.5)</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204.10 (Relatively Low, 80.5); tract 204.22 (Relatively Low, 71.1); tract 202.22 (Very Low, 63.3)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237.21 is Census Tract 237.21).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5"/>
        <w:gridCol w:w="1829"/>
        <w:gridCol w:w="1727"/>
        <w:gridCol w:w="1852"/>
        <w:gridCol w:w="1692"/>
        <w:gridCol w:w="1590"/>
        <w:gridCol w:w="2081"/>
        <w:gridCol w:w="1547"/>
      </w:tblGrid>
      <w:tr>
        <w:trPr>
          <w:cantSplit/>
          <w:tblHeader/>
        </w:trPr>
        <w:tc>
          <w:tcPr>
            <w:tcW w:type="dxa" w:w="1795"/>
            <w:shd w:val="clear" w:color="auto" w:fill="E8E8E8"/>
          </w:tcPr>
          <w:p>
            <w:pPr>
              <w:spacing w:after="0"/>
              <w:jc w:val="left"/>
            </w:pPr>
            <w:r>
              <w:rPr>
                <w:b/>
                <w:sz w:val="16"/>
              </w:rPr>
              <w:t>Hazard</w:t>
            </w:r>
          </w:p>
        </w:tc>
        <w:tc>
          <w:tcPr>
            <w:tcW w:type="dxa" w:w="1829"/>
            <w:shd w:val="clear" w:color="auto" w:fill="E8E8E8"/>
          </w:tcPr>
          <w:p>
            <w:pPr>
              <w:spacing w:after="0"/>
              <w:jc w:val="left"/>
            </w:pPr>
            <w:r>
              <w:rPr>
                <w:b/>
                <w:sz w:val="16"/>
              </w:rPr>
              <w:t>Scale</w:t>
            </w:r>
          </w:p>
        </w:tc>
        <w:tc>
          <w:tcPr>
            <w:tcW w:type="dxa" w:w="172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52"/>
            <w:shd w:val="clear" w:color="auto" w:fill="E8E8E8"/>
          </w:tcPr>
          <w:p>
            <w:pPr>
              <w:spacing w:after="0"/>
              <w:jc w:val="left"/>
            </w:pPr>
            <w:r>
              <w:rPr>
                <w:b/>
                <w:sz w:val="16"/>
              </w:rPr>
              <w:t>Observed range</w:t>
            </w:r>
          </w:p>
        </w:tc>
        <w:tc>
          <w:tcPr>
            <w:tcW w:type="dxa" w:w="1692"/>
            <w:shd w:val="clear" w:color="auto" w:fill="E8E8E8"/>
          </w:tcPr>
          <w:p>
            <w:pPr>
              <w:spacing w:after="0"/>
              <w:jc w:val="left"/>
            </w:pPr>
            <w:r>
              <w:rPr>
                <w:b/>
                <w:sz w:val="16"/>
              </w:rPr>
              <w:t>Worst recorded event</w:t>
            </w:r>
          </w:p>
        </w:tc>
        <w:tc>
          <w:tcPr>
            <w:tcW w:type="dxa" w:w="1590"/>
            <w:shd w:val="clear" w:color="auto" w:fill="E8E8E8"/>
          </w:tcPr>
          <w:p>
            <w:pPr>
              <w:spacing w:after="0"/>
              <w:jc w:val="left"/>
            </w:pPr>
            <w:r>
              <w:rPr>
                <w:b/>
                <w:sz w:val="16"/>
              </w:rPr>
              <w:t>Most damaging (when different)</w:t>
            </w:r>
          </w:p>
        </w:tc>
        <w:tc>
          <w:tcPr>
            <w:tcW w:type="dxa" w:w="2081"/>
            <w:shd w:val="clear" w:color="auto" w:fill="E8E8E8"/>
          </w:tcPr>
          <w:p>
            <w:pPr>
              <w:spacing w:after="0"/>
              <w:jc w:val="left"/>
            </w:pPr>
            <w:r>
              <w:rPr>
                <w:b/>
                <w:sz w:val="16"/>
              </w:rPr>
              <w:t>How it applies to jurisdictions</w:t>
            </w:r>
          </w:p>
        </w:tc>
        <w:tc>
          <w:tcPr>
            <w:tcW w:type="dxa" w:w="1547"/>
            <w:shd w:val="clear" w:color="auto" w:fill="E8E8E8"/>
          </w:tcPr>
          <w:p>
            <w:pPr>
              <w:spacing w:after="0"/>
              <w:jc w:val="left"/>
            </w:pPr>
            <w:r>
              <w:rPr>
                <w:b/>
                <w:sz w:val="16"/>
              </w:rPr>
              <w:t>Note</w:t>
            </w:r>
          </w:p>
        </w:tc>
      </w:tr>
      <w:tr>
        <w:trPr>
          <w:cantSplit/>
        </w:trPr>
        <w:tc>
          <w:tcPr>
            <w:tcW w:type="dxa" w:w="1795"/>
          </w:tcPr>
          <w:p>
            <w:pPr>
              <w:spacing w:after="0"/>
              <w:jc w:val="left"/>
            </w:pPr>
            <w:r>
              <w:rPr>
                <w:sz w:val="16"/>
              </w:rPr>
              <w:t>Avalanche</w:t>
            </w:r>
          </w:p>
        </w:tc>
        <w:tc>
          <w:tcPr>
            <w:tcW w:type="dxa" w:w="1829"/>
          </w:tcPr>
          <w:p>
            <w:pPr>
              <w:spacing w:after="0"/>
              <w:jc w:val="left"/>
            </w:pPr>
            <w:r>
              <w:rPr>
                <w:sz w:val="16"/>
              </w:rPr>
              <w:t>none (count and damage only)</w:t>
            </w:r>
          </w:p>
        </w:tc>
        <w:tc>
          <w:tcPr>
            <w:tcW w:type="dxa" w:w="1727"/>
          </w:tcPr>
          <w:p>
            <w:pPr>
              <w:spacing w:after="0"/>
              <w:jc w:val="right"/>
            </w:pPr>
            <w:r>
              <w:rPr>
                <w:sz w:val="16"/>
              </w:rPr>
              <w:t>0</w:t>
            </w:r>
          </w:p>
        </w:tc>
        <w:tc>
          <w:tcPr>
            <w:tcW w:type="dxa" w:w="1852"/>
          </w:tcPr>
          <w:p>
            <w:pPr>
              <w:spacing w:after="0"/>
              <w:jc w:val="left"/>
            </w:pPr>
          </w:p>
        </w:tc>
        <w:tc>
          <w:tcPr>
            <w:tcW w:type="dxa" w:w="1692"/>
          </w:tcPr>
          <w:p>
            <w:pPr>
              <w:spacing w:after="0"/>
              <w:jc w:val="left"/>
            </w:pPr>
          </w:p>
        </w:tc>
        <w:tc>
          <w:tcPr>
            <w:tcW w:type="dxa" w:w="1590"/>
          </w:tcPr>
          <w:p>
            <w:pPr>
              <w:spacing w:after="0"/>
              <w:jc w:val="left"/>
            </w:pPr>
          </w:p>
        </w:tc>
        <w:tc>
          <w:tcPr>
            <w:tcW w:type="dxa" w:w="2081"/>
          </w:tcPr>
          <w:p>
            <w:pPr>
              <w:spacing w:after="0"/>
              <w:jc w:val="left"/>
            </w:pPr>
          </w:p>
        </w:tc>
        <w:tc>
          <w:tcPr>
            <w:tcW w:type="dxa" w:w="1547"/>
          </w:tcPr>
          <w:p>
            <w:pPr>
              <w:spacing w:after="0"/>
              <w:jc w:val="left"/>
            </w:pPr>
          </w:p>
        </w:tc>
      </w:tr>
      <w:tr>
        <w:trPr>
          <w:cantSplit/>
        </w:trPr>
        <w:tc>
          <w:tcPr>
            <w:tcW w:type="dxa" w:w="1795"/>
          </w:tcPr>
          <w:p>
            <w:pPr>
              <w:spacing w:after="0"/>
              <w:jc w:val="left"/>
            </w:pPr>
            <w:r>
              <w:rPr>
                <w:sz w:val="16"/>
              </w:rPr>
              <w:t>Cold/Wind Chill, Extreme Cold/Wind Chill</w:t>
            </w:r>
          </w:p>
        </w:tc>
        <w:tc>
          <w:tcPr>
            <w:tcW w:type="dxa" w:w="1829"/>
          </w:tcPr>
          <w:p>
            <w:pPr>
              <w:spacing w:after="0"/>
              <w:jc w:val="left"/>
            </w:pPr>
            <w:r>
              <w:rPr>
                <w:sz w:val="16"/>
              </w:rPr>
              <w:t>wind chill</w:t>
            </w:r>
          </w:p>
        </w:tc>
        <w:tc>
          <w:tcPr>
            <w:tcW w:type="dxa" w:w="1727"/>
          </w:tcPr>
          <w:p>
            <w:pPr>
              <w:spacing w:after="0"/>
              <w:jc w:val="right"/>
            </w:pPr>
            <w:r>
              <w:rPr>
                <w:sz w:val="16"/>
              </w:rPr>
              <w:t>5 records, 1997 to 2025 (5 zone-level)</w:t>
            </w:r>
          </w:p>
        </w:tc>
        <w:tc>
          <w:tcPr>
            <w:tcW w:type="dxa" w:w="1852"/>
          </w:tcPr>
          <w:p>
            <w:pPr>
              <w:spacing w:after="0"/>
              <w:jc w:val="left"/>
            </w:pPr>
            <w:r>
              <w:rPr>
                <w:sz w:val="16"/>
              </w:rPr>
              <w:t>2 days to 3 days (median 2 days); 4 with a recorded value</w:t>
            </w:r>
          </w:p>
        </w:tc>
        <w:tc>
          <w:tcPr>
            <w:tcW w:type="dxa" w:w="1692"/>
          </w:tcPr>
          <w:p>
            <w:pPr>
              <w:spacing w:after="0"/>
              <w:jc w:val="left"/>
            </w:pPr>
            <w:r>
              <w:rPr>
                <w:sz w:val="16"/>
              </w:rPr>
              <w:t>3 consecutive days, 1997-04-09 to 1997-04-11, zone-level</w:t>
            </w:r>
          </w:p>
        </w:tc>
        <w:tc>
          <w:tcPr>
            <w:tcW w:type="dxa" w:w="1590"/>
          </w:tcPr>
          <w:p>
            <w:pPr>
              <w:spacing w:after="0"/>
              <w:jc w:val="left"/>
            </w:pPr>
          </w:p>
        </w:tc>
        <w:tc>
          <w:tcPr>
            <w:tcW w:type="dxa" w:w="2081"/>
          </w:tcPr>
          <w:p>
            <w:pPr>
              <w:spacing w:after="0"/>
              <w:jc w:val="left"/>
            </w:pPr>
            <w:r>
              <w:rPr>
                <w:sz w:val="16"/>
              </w:rPr>
              <w:t>Countywide (zone-level records).</w:t>
            </w:r>
          </w:p>
        </w:tc>
        <w:tc>
          <w:tcPr>
            <w:tcW w:type="dxa" w:w="1547"/>
          </w:tcPr>
          <w:p>
            <w:pPr>
              <w:spacing w:after="0"/>
              <w:jc w:val="left"/>
            </w:pPr>
          </w:p>
        </w:tc>
      </w:tr>
      <w:tr>
        <w:trPr>
          <w:cantSplit/>
        </w:trPr>
        <w:tc>
          <w:tcPr>
            <w:tcW w:type="dxa" w:w="1795"/>
          </w:tcPr>
          <w:p>
            <w:pPr>
              <w:spacing w:after="0"/>
              <w:jc w:val="left"/>
            </w:pPr>
            <w:r>
              <w:rPr>
                <w:sz w:val="16"/>
              </w:rPr>
              <w:t>Frost/Freeze (outside NRI's Cold Wave definition)</w:t>
            </w:r>
          </w:p>
        </w:tc>
        <w:tc>
          <w:tcPr>
            <w:tcW w:type="dxa" w:w="1829"/>
          </w:tcPr>
          <w:p>
            <w:pPr>
              <w:spacing w:after="0"/>
              <w:jc w:val="left"/>
            </w:pPr>
            <w:r>
              <w:rPr>
                <w:sz w:val="16"/>
              </w:rPr>
              <w:t>crop damage</w:t>
            </w:r>
          </w:p>
        </w:tc>
        <w:tc>
          <w:tcPr>
            <w:tcW w:type="dxa" w:w="1727"/>
          </w:tcPr>
          <w:p>
            <w:pPr>
              <w:spacing w:after="0"/>
              <w:jc w:val="right"/>
            </w:pPr>
            <w:r>
              <w:rPr>
                <w:sz w:val="16"/>
              </w:rPr>
              <w:t>0</w:t>
            </w:r>
          </w:p>
        </w:tc>
        <w:tc>
          <w:tcPr>
            <w:tcW w:type="dxa" w:w="1852"/>
          </w:tcPr>
          <w:p>
            <w:pPr>
              <w:spacing w:after="0"/>
              <w:jc w:val="left"/>
            </w:pPr>
          </w:p>
        </w:tc>
        <w:tc>
          <w:tcPr>
            <w:tcW w:type="dxa" w:w="1692"/>
          </w:tcPr>
          <w:p>
            <w:pPr>
              <w:spacing w:after="0"/>
              <w:jc w:val="left"/>
            </w:pPr>
          </w:p>
        </w:tc>
        <w:tc>
          <w:tcPr>
            <w:tcW w:type="dxa" w:w="1590"/>
          </w:tcPr>
          <w:p>
            <w:pPr>
              <w:spacing w:after="0"/>
              <w:jc w:val="left"/>
            </w:pPr>
          </w:p>
        </w:tc>
        <w:tc>
          <w:tcPr>
            <w:tcW w:type="dxa" w:w="2081"/>
          </w:tcPr>
          <w:p>
            <w:pPr>
              <w:spacing w:after="0"/>
              <w:jc w:val="left"/>
            </w:pPr>
          </w:p>
        </w:tc>
        <w:tc>
          <w:tcPr>
            <w:tcW w:type="dxa" w:w="1547"/>
          </w:tcPr>
          <w:p>
            <w:pPr>
              <w:spacing w:after="0"/>
              <w:jc w:val="left"/>
            </w:pPr>
          </w:p>
        </w:tc>
      </w:tr>
      <w:tr>
        <w:trPr>
          <w:cantSplit/>
        </w:trPr>
        <w:tc>
          <w:tcPr>
            <w:tcW w:type="dxa" w:w="1795"/>
          </w:tcPr>
          <w:p>
            <w:pPr>
              <w:spacing w:after="0"/>
              <w:jc w:val="left"/>
            </w:pPr>
            <w:r>
              <w:rPr>
                <w:sz w:val="16"/>
              </w:rPr>
              <w:t>Drought</w:t>
            </w:r>
          </w:p>
        </w:tc>
        <w:tc>
          <w:tcPr>
            <w:tcW w:type="dxa" w:w="1829"/>
          </w:tcPr>
          <w:p>
            <w:pPr>
              <w:spacing w:after="0"/>
              <w:jc w:val="left"/>
            </w:pPr>
            <w:r>
              <w:rPr>
                <w:sz w:val="16"/>
              </w:rPr>
              <w:t>U.S. Drought Monitor scale (D0 to D4)</w:t>
            </w:r>
          </w:p>
        </w:tc>
        <w:tc>
          <w:tcPr>
            <w:tcW w:type="dxa" w:w="1727"/>
          </w:tcPr>
          <w:p>
            <w:pPr>
              <w:spacing w:after="0"/>
              <w:jc w:val="right"/>
            </w:pPr>
            <w:r>
              <w:rPr>
                <w:sz w:val="16"/>
              </w:rPr>
              <w:t>16 records, 1997 to 2026 (16 zone-level)</w:t>
            </w:r>
          </w:p>
        </w:tc>
        <w:tc>
          <w:tcPr>
            <w:tcW w:type="dxa" w:w="1852"/>
          </w:tcPr>
          <w:p>
            <w:pPr>
              <w:spacing w:after="0"/>
              <w:jc w:val="left"/>
            </w:pPr>
            <w:r>
              <w:rPr>
                <w:sz w:val="16"/>
              </w:rPr>
              <w:t>1 day to 183 days (median 56 days); 6 with a recorded value</w:t>
            </w:r>
          </w:p>
        </w:tc>
        <w:tc>
          <w:tcPr>
            <w:tcW w:type="dxa" w:w="1692"/>
          </w:tcPr>
          <w:p>
            <w:pPr>
              <w:spacing w:after="0"/>
              <w:jc w:val="left"/>
            </w:pPr>
            <w:r>
              <w:rPr>
                <w:sz w:val="16"/>
              </w:rPr>
              <w:t>183 days (about 6.0 months), 2024-11-19 to 2025-05-20, a run of 7 consecutive Storm Events drought records, zone-level</w:t>
            </w:r>
          </w:p>
        </w:tc>
        <w:tc>
          <w:tcPr>
            <w:tcW w:type="dxa" w:w="1590"/>
          </w:tcPr>
          <w:p>
            <w:pPr>
              <w:spacing w:after="0"/>
              <w:jc w:val="left"/>
            </w:pPr>
          </w:p>
        </w:tc>
        <w:tc>
          <w:tcPr>
            <w:tcW w:type="dxa" w:w="2081"/>
          </w:tcPr>
          <w:p>
            <w:pPr>
              <w:spacing w:after="0"/>
              <w:jc w:val="left"/>
            </w:pPr>
            <w:r>
              <w:rPr>
                <w:sz w:val="16"/>
              </w:rPr>
              <w:t>Countywide (zone-level records).</w:t>
            </w:r>
          </w:p>
        </w:tc>
        <w:tc>
          <w:tcPr>
            <w:tcW w:type="dxa" w:w="154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5"/>
          </w:tcPr>
          <w:p>
            <w:pPr>
              <w:spacing w:after="0"/>
              <w:jc w:val="left"/>
            </w:pPr>
            <w:r>
              <w:rPr>
                <w:sz w:val="16"/>
              </w:rPr>
              <w:t>Earthquake</w:t>
            </w:r>
          </w:p>
        </w:tc>
        <w:tc>
          <w:tcPr>
            <w:tcW w:type="dxa" w:w="1829"/>
          </w:tcPr>
          <w:p>
            <w:pPr>
              <w:spacing w:after="0"/>
              <w:jc w:val="left"/>
            </w:pPr>
            <w:r>
              <w:rPr>
                <w:sz w:val="16"/>
              </w:rPr>
              <w:t>Modified Mercalli (local data)</w:t>
            </w:r>
          </w:p>
        </w:tc>
        <w:tc>
          <w:tcPr>
            <w:tcW w:type="dxa" w:w="1727"/>
          </w:tcPr>
          <w:p>
            <w:pPr>
              <w:spacing w:after="0"/>
              <w:jc w:val="right"/>
            </w:pPr>
            <w:r>
              <w:rPr>
                <w:sz w:val="16"/>
              </w:rPr>
              <w:t>0</w:t>
            </w:r>
          </w:p>
        </w:tc>
        <w:tc>
          <w:tcPr>
            <w:tcW w:type="dxa" w:w="1852"/>
          </w:tcPr>
          <w:p>
            <w:pPr>
              <w:spacing w:after="0"/>
              <w:jc w:val="left"/>
            </w:pPr>
          </w:p>
        </w:tc>
        <w:tc>
          <w:tcPr>
            <w:tcW w:type="dxa" w:w="1692"/>
          </w:tcPr>
          <w:p>
            <w:pPr>
              <w:spacing w:after="0"/>
              <w:jc w:val="left"/>
            </w:pPr>
          </w:p>
        </w:tc>
        <w:tc>
          <w:tcPr>
            <w:tcW w:type="dxa" w:w="1590"/>
          </w:tcPr>
          <w:p>
            <w:pPr>
              <w:spacing w:after="0"/>
              <w:jc w:val="left"/>
            </w:pPr>
          </w:p>
        </w:tc>
        <w:tc>
          <w:tcPr>
            <w:tcW w:type="dxa" w:w="2081"/>
          </w:tcPr>
          <w:p>
            <w:pPr>
              <w:spacing w:after="0"/>
              <w:jc w:val="left"/>
            </w:pPr>
          </w:p>
        </w:tc>
        <w:tc>
          <w:tcPr>
            <w:tcW w:type="dxa" w:w="1547"/>
          </w:tcPr>
          <w:p>
            <w:pPr>
              <w:spacing w:after="0"/>
              <w:jc w:val="left"/>
            </w:pPr>
            <w:r>
              <w:rPr>
                <w:sz w:val="16"/>
              </w:rPr>
              <w:t>Storm Events does not record earthquakes; the USGS earthquake catalog is the source.</w:t>
            </w:r>
          </w:p>
        </w:tc>
      </w:tr>
      <w:tr>
        <w:trPr>
          <w:cantSplit/>
        </w:trPr>
        <w:tc>
          <w:tcPr>
            <w:tcW w:type="dxa" w:w="1795"/>
          </w:tcPr>
          <w:p>
            <w:pPr>
              <w:spacing w:after="0"/>
              <w:jc w:val="left"/>
            </w:pPr>
            <w:r>
              <w:rPr>
                <w:sz w:val="16"/>
              </w:rPr>
              <w:t>Hail</w:t>
            </w:r>
          </w:p>
        </w:tc>
        <w:tc>
          <w:tcPr>
            <w:tcW w:type="dxa" w:w="1829"/>
          </w:tcPr>
          <w:p>
            <w:pPr>
              <w:spacing w:after="0"/>
              <w:jc w:val="left"/>
            </w:pPr>
            <w:r>
              <w:rPr>
                <w:sz w:val="16"/>
              </w:rPr>
              <w:t>hail size (inches)</w:t>
            </w:r>
          </w:p>
        </w:tc>
        <w:tc>
          <w:tcPr>
            <w:tcW w:type="dxa" w:w="1727"/>
          </w:tcPr>
          <w:p>
            <w:pPr>
              <w:spacing w:after="0"/>
              <w:jc w:val="right"/>
            </w:pPr>
            <w:r>
              <w:rPr>
                <w:sz w:val="16"/>
              </w:rPr>
              <w:t>164 records, 1955 to 2025</w:t>
            </w:r>
          </w:p>
        </w:tc>
        <w:tc>
          <w:tcPr>
            <w:tcW w:type="dxa" w:w="1852"/>
          </w:tcPr>
          <w:p>
            <w:pPr>
              <w:spacing w:after="0"/>
              <w:jc w:val="left"/>
            </w:pPr>
            <w:r>
              <w:rPr>
                <w:sz w:val="16"/>
              </w:rPr>
              <w:t>0.75 in to 4 in (median 1 in); 163 with a recorded value</w:t>
            </w:r>
          </w:p>
        </w:tc>
        <w:tc>
          <w:tcPr>
            <w:tcW w:type="dxa" w:w="1692"/>
          </w:tcPr>
          <w:p>
            <w:pPr>
              <w:spacing w:after="0"/>
              <w:jc w:val="left"/>
            </w:pPr>
            <w:r>
              <w:rPr>
                <w:sz w:val="16"/>
              </w:rPr>
              <w:t>4 in hail, 1980-04-09</w:t>
            </w:r>
          </w:p>
        </w:tc>
        <w:tc>
          <w:tcPr>
            <w:tcW w:type="dxa" w:w="1590"/>
          </w:tcPr>
          <w:p>
            <w:pPr>
              <w:spacing w:after="0"/>
              <w:jc w:val="left"/>
            </w:pPr>
            <w:r>
              <w:rPr>
                <w:sz w:val="16"/>
              </w:rPr>
              <w:t>Hail, 2009-06-10, $3,000 property; $0 crops (2009 dollars)</w:t>
            </w:r>
          </w:p>
        </w:tc>
        <w:tc>
          <w:tcPr>
            <w:tcW w:type="dxa" w:w="2081"/>
          </w:tcPr>
          <w:p>
            <w:pPr>
              <w:spacing w:after="0"/>
              <w:jc w:val="left"/>
            </w:pPr>
            <w:r>
              <w:rPr>
                <w:sz w:val="16"/>
              </w:rPr>
              <w:t>Event records naming jurisdictions in the plan: York city (13 records), York township (13 records), Hanover borough (12 records), Dover borough (9 records), Dover township (9 records), Dillsburg borough (6 records), Shrewsbury borough (6 records), Shrewsbury township (6 records), Wrightsville borough (6 records), Dallastown borough (4 records); and 19 more jurisdictions (see the Excel file).</w:t>
            </w:r>
          </w:p>
        </w:tc>
        <w:tc>
          <w:tcPr>
            <w:tcW w:type="dxa" w:w="1547"/>
          </w:tcPr>
          <w:p>
            <w:pPr>
              <w:spacing w:after="0"/>
              <w:jc w:val="left"/>
            </w:pPr>
          </w:p>
        </w:tc>
      </w:tr>
      <w:tr>
        <w:trPr>
          <w:cantSplit/>
        </w:trPr>
        <w:tc>
          <w:tcPr>
            <w:tcW w:type="dxa" w:w="1795"/>
          </w:tcPr>
          <w:p>
            <w:pPr>
              <w:spacing w:after="0"/>
              <w:jc w:val="left"/>
            </w:pPr>
            <w:r>
              <w:rPr>
                <w:sz w:val="16"/>
              </w:rPr>
              <w:t>Excessive Heat, Heat</w:t>
            </w:r>
          </w:p>
        </w:tc>
        <w:tc>
          <w:tcPr>
            <w:tcW w:type="dxa" w:w="1829"/>
          </w:tcPr>
          <w:p>
            <w:pPr>
              <w:spacing w:after="0"/>
              <w:jc w:val="left"/>
            </w:pPr>
            <w:r>
              <w:rPr>
                <w:sz w:val="16"/>
              </w:rPr>
              <w:t>heat index (in event narratives)</w:t>
            </w:r>
          </w:p>
        </w:tc>
        <w:tc>
          <w:tcPr>
            <w:tcW w:type="dxa" w:w="1727"/>
          </w:tcPr>
          <w:p>
            <w:pPr>
              <w:spacing w:after="0"/>
              <w:jc w:val="right"/>
            </w:pPr>
            <w:r>
              <w:rPr>
                <w:sz w:val="16"/>
              </w:rPr>
              <w:t>11 records, 1999 to 2025 (11 zone-level)</w:t>
            </w:r>
          </w:p>
        </w:tc>
        <w:tc>
          <w:tcPr>
            <w:tcW w:type="dxa" w:w="1852"/>
          </w:tcPr>
          <w:p>
            <w:pPr>
              <w:spacing w:after="0"/>
              <w:jc w:val="left"/>
            </w:pPr>
            <w:r>
              <w:rPr>
                <w:sz w:val="16"/>
              </w:rPr>
              <w:t>1 day to 4 days (median 2 days); 9 with a recorded value</w:t>
            </w:r>
          </w:p>
        </w:tc>
        <w:tc>
          <w:tcPr>
            <w:tcW w:type="dxa" w:w="1692"/>
          </w:tcPr>
          <w:p>
            <w:pPr>
              <w:spacing w:after="0"/>
              <w:jc w:val="left"/>
            </w:pPr>
            <w:r>
              <w:rPr>
                <w:sz w:val="16"/>
              </w:rPr>
              <w:t>4 consecutive days, 2006-07-31 to 2006-08-03, zone-level</w:t>
            </w:r>
          </w:p>
        </w:tc>
        <w:tc>
          <w:tcPr>
            <w:tcW w:type="dxa" w:w="1590"/>
          </w:tcPr>
          <w:p>
            <w:pPr>
              <w:spacing w:after="0"/>
              <w:jc w:val="left"/>
            </w:pPr>
          </w:p>
        </w:tc>
        <w:tc>
          <w:tcPr>
            <w:tcW w:type="dxa" w:w="2081"/>
          </w:tcPr>
          <w:p>
            <w:pPr>
              <w:spacing w:after="0"/>
              <w:jc w:val="left"/>
            </w:pPr>
            <w:r>
              <w:rPr>
                <w:sz w:val="16"/>
              </w:rPr>
              <w:t>Countywide (zone-level records).</w:t>
            </w:r>
          </w:p>
        </w:tc>
        <w:tc>
          <w:tcPr>
            <w:tcW w:type="dxa" w:w="1547"/>
          </w:tcPr>
          <w:p>
            <w:pPr>
              <w:spacing w:after="0"/>
              <w:jc w:val="left"/>
            </w:pPr>
          </w:p>
        </w:tc>
      </w:tr>
      <w:tr>
        <w:trPr>
          <w:cantSplit/>
        </w:trPr>
        <w:tc>
          <w:tcPr>
            <w:tcW w:type="dxa" w:w="1795"/>
          </w:tcPr>
          <w:p>
            <w:pPr>
              <w:spacing w:after="0"/>
              <w:jc w:val="left"/>
            </w:pPr>
            <w:r>
              <w:rPr>
                <w:sz w:val="16"/>
              </w:rPr>
              <w:t>Hurricane, Tropical Storm, Tropical Depression</w:t>
            </w:r>
          </w:p>
        </w:tc>
        <w:tc>
          <w:tcPr>
            <w:tcW w:type="dxa" w:w="1829"/>
          </w:tcPr>
          <w:p>
            <w:pPr>
              <w:spacing w:after="0"/>
              <w:jc w:val="left"/>
            </w:pPr>
            <w:r>
              <w:rPr>
                <w:sz w:val="16"/>
              </w:rPr>
              <w:t>Saffir-Simpson</w:t>
            </w:r>
          </w:p>
        </w:tc>
        <w:tc>
          <w:tcPr>
            <w:tcW w:type="dxa" w:w="1727"/>
          </w:tcPr>
          <w:p>
            <w:pPr>
              <w:spacing w:after="0"/>
              <w:jc w:val="right"/>
            </w:pPr>
            <w:r>
              <w:rPr>
                <w:sz w:val="16"/>
              </w:rPr>
              <w:t>1 record, 2003 (1 zone-level)</w:t>
            </w:r>
          </w:p>
        </w:tc>
        <w:tc>
          <w:tcPr>
            <w:tcW w:type="dxa" w:w="1852"/>
          </w:tcPr>
          <w:p>
            <w:pPr>
              <w:spacing w:after="0"/>
              <w:jc w:val="left"/>
            </w:pPr>
          </w:p>
        </w:tc>
        <w:tc>
          <w:tcPr>
            <w:tcW w:type="dxa" w:w="1692"/>
          </w:tcPr>
          <w:p>
            <w:pPr>
              <w:spacing w:after="0"/>
              <w:jc w:val="left"/>
            </w:pPr>
            <w:r>
              <w:rPr>
                <w:sz w:val="16"/>
              </w:rPr>
              <w:t>Strongest recorded: Tropical Storm record, 2003-09-18 to 2003-09-19, damage not reported; NWS zone PAZ065</w:t>
            </w:r>
          </w:p>
        </w:tc>
        <w:tc>
          <w:tcPr>
            <w:tcW w:type="dxa" w:w="1590"/>
          </w:tcPr>
          <w:p>
            <w:pPr>
              <w:spacing w:after="0"/>
              <w:jc w:val="left"/>
            </w:pPr>
          </w:p>
        </w:tc>
        <w:tc>
          <w:tcPr>
            <w:tcW w:type="dxa" w:w="2081"/>
          </w:tcPr>
          <w:p>
            <w:pPr>
              <w:spacing w:after="0"/>
              <w:jc w:val="left"/>
            </w:pPr>
            <w:r>
              <w:rPr>
                <w:sz w:val="16"/>
              </w:rPr>
              <w:t>Countywide (zone-level records).</w:t>
            </w:r>
          </w:p>
        </w:tc>
        <w:tc>
          <w:tcPr>
            <w:tcW w:type="dxa" w:w="154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5"/>
          </w:tcPr>
          <w:p>
            <w:pPr>
              <w:spacing w:after="0"/>
              <w:jc w:val="left"/>
            </w:pPr>
            <w:r>
              <w:rPr>
                <w:sz w:val="16"/>
              </w:rPr>
              <w:t>Ice Storm</w:t>
            </w:r>
          </w:p>
        </w:tc>
        <w:tc>
          <w:tcPr>
            <w:tcW w:type="dxa" w:w="1829"/>
          </w:tcPr>
          <w:p>
            <w:pPr>
              <w:spacing w:after="0"/>
              <w:jc w:val="left"/>
            </w:pPr>
            <w:r>
              <w:rPr>
                <w:sz w:val="16"/>
              </w:rPr>
              <w:t>Sperry-Piltz ice scale (local data)</w:t>
            </w:r>
          </w:p>
        </w:tc>
        <w:tc>
          <w:tcPr>
            <w:tcW w:type="dxa" w:w="1727"/>
          </w:tcPr>
          <w:p>
            <w:pPr>
              <w:spacing w:after="0"/>
              <w:jc w:val="right"/>
            </w:pPr>
            <w:r>
              <w:rPr>
                <w:sz w:val="16"/>
              </w:rPr>
              <w:t>7 records, 1998 to 2008 (7 zone-level)</w:t>
            </w:r>
          </w:p>
        </w:tc>
        <w:tc>
          <w:tcPr>
            <w:tcW w:type="dxa" w:w="1852"/>
          </w:tcPr>
          <w:p>
            <w:pPr>
              <w:spacing w:after="0"/>
              <w:jc w:val="left"/>
            </w:pPr>
          </w:p>
        </w:tc>
        <w:tc>
          <w:tcPr>
            <w:tcW w:type="dxa" w:w="1692"/>
          </w:tcPr>
          <w:p>
            <w:pPr>
              <w:spacing w:after="0"/>
              <w:jc w:val="left"/>
            </w:pPr>
            <w:r>
              <w:rPr>
                <w:sz w:val="16"/>
              </w:rPr>
              <w:t>No damage reported in 7 records.</w:t>
            </w:r>
          </w:p>
        </w:tc>
        <w:tc>
          <w:tcPr>
            <w:tcW w:type="dxa" w:w="1590"/>
          </w:tcPr>
          <w:p>
            <w:pPr>
              <w:spacing w:after="0"/>
              <w:jc w:val="left"/>
            </w:pPr>
          </w:p>
        </w:tc>
        <w:tc>
          <w:tcPr>
            <w:tcW w:type="dxa" w:w="2081"/>
          </w:tcPr>
          <w:p>
            <w:pPr>
              <w:spacing w:after="0"/>
              <w:jc w:val="left"/>
            </w:pPr>
            <w:r>
              <w:rPr>
                <w:sz w:val="16"/>
              </w:rPr>
              <w:t>Countywide (zone-level records).</w:t>
            </w:r>
          </w:p>
        </w:tc>
        <w:tc>
          <w:tcPr>
            <w:tcW w:type="dxa" w:w="1547"/>
          </w:tcPr>
          <w:p>
            <w:pPr>
              <w:spacing w:after="0"/>
              <w:jc w:val="left"/>
            </w:pPr>
          </w:p>
        </w:tc>
      </w:tr>
      <w:tr>
        <w:trPr>
          <w:cantSplit/>
        </w:trPr>
        <w:tc>
          <w:tcPr>
            <w:tcW w:type="dxa" w:w="1795"/>
          </w:tcPr>
          <w:p>
            <w:pPr>
              <w:spacing w:after="0"/>
              <w:jc w:val="left"/>
            </w:pPr>
            <w:r>
              <w:rPr>
                <w:sz w:val="16"/>
              </w:rPr>
              <w:t>Flash Flood, Flood, Lakeshore Flood</w:t>
            </w:r>
          </w:p>
        </w:tc>
        <w:tc>
          <w:tcPr>
            <w:tcW w:type="dxa" w:w="1829"/>
          </w:tcPr>
          <w:p>
            <w:pPr>
              <w:spacing w:after="0"/>
              <w:jc w:val="left"/>
            </w:pPr>
            <w:r>
              <w:rPr>
                <w:sz w:val="16"/>
              </w:rPr>
              <w:t>damage and flood days (flood depth: FIRM)</w:t>
            </w:r>
          </w:p>
        </w:tc>
        <w:tc>
          <w:tcPr>
            <w:tcW w:type="dxa" w:w="1727"/>
          </w:tcPr>
          <w:p>
            <w:pPr>
              <w:spacing w:after="0"/>
              <w:jc w:val="right"/>
            </w:pPr>
            <w:r>
              <w:rPr>
                <w:sz w:val="16"/>
              </w:rPr>
              <w:t>140 records, 1996 to 2026 (19 zone-level)</w:t>
            </w:r>
          </w:p>
        </w:tc>
        <w:tc>
          <w:tcPr>
            <w:tcW w:type="dxa" w:w="1852"/>
          </w:tcPr>
          <w:p>
            <w:pPr>
              <w:spacing w:after="0"/>
              <w:jc w:val="left"/>
            </w:pPr>
          </w:p>
        </w:tc>
        <w:tc>
          <w:tcPr>
            <w:tcW w:type="dxa" w:w="1692"/>
          </w:tcPr>
          <w:p>
            <w:pPr>
              <w:spacing w:after="0"/>
              <w:jc w:val="left"/>
            </w:pPr>
            <w:r>
              <w:rPr>
                <w:sz w:val="16"/>
              </w:rPr>
              <w:t>Flash Flood, 2004-05-09, $5,500,000 property; crops not reported (2004 dollars), 2 direct deaths</w:t>
            </w:r>
          </w:p>
        </w:tc>
        <w:tc>
          <w:tcPr>
            <w:tcW w:type="dxa" w:w="1590"/>
          </w:tcPr>
          <w:p>
            <w:pPr>
              <w:spacing w:after="0"/>
              <w:jc w:val="left"/>
            </w:pPr>
          </w:p>
        </w:tc>
        <w:tc>
          <w:tcPr>
            <w:tcW w:type="dxa" w:w="2081"/>
          </w:tcPr>
          <w:p>
            <w:pPr>
              <w:spacing w:after="0"/>
              <w:jc w:val="left"/>
            </w:pPr>
            <w:r>
              <w:rPr>
                <w:sz w:val="16"/>
              </w:rPr>
              <w:t>Event records naming jurisdictions in the plan: York city (13 records), York township (13 records), Felton borough (6 records), Dover borough (5 records), Dover township (5 records), East Prospect borough (5 records), Spring Grove borough (5 records), Hallam borough (4 records), Hanover borough (3 records), West Manheim township (3 records); and 25 more jurisdictions (see the Excel file). Zone-level records (19) apply countywide.</w:t>
            </w:r>
          </w:p>
        </w:tc>
        <w:tc>
          <w:tcPr>
            <w:tcW w:type="dxa" w:w="154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5"/>
          </w:tcPr>
          <w:p>
            <w:pPr>
              <w:spacing w:after="0"/>
              <w:jc w:val="left"/>
            </w:pPr>
            <w:r>
              <w:rPr>
                <w:sz w:val="16"/>
              </w:rPr>
              <w:t>Debris Flow</w:t>
            </w:r>
          </w:p>
        </w:tc>
        <w:tc>
          <w:tcPr>
            <w:tcW w:type="dxa" w:w="1829"/>
          </w:tcPr>
          <w:p>
            <w:pPr>
              <w:spacing w:after="0"/>
              <w:jc w:val="left"/>
            </w:pPr>
            <w:r>
              <w:rPr>
                <w:sz w:val="16"/>
              </w:rPr>
              <w:t>none (count and damage only)</w:t>
            </w:r>
          </w:p>
        </w:tc>
        <w:tc>
          <w:tcPr>
            <w:tcW w:type="dxa" w:w="1727"/>
          </w:tcPr>
          <w:p>
            <w:pPr>
              <w:spacing w:after="0"/>
              <w:jc w:val="right"/>
            </w:pPr>
            <w:r>
              <w:rPr>
                <w:sz w:val="16"/>
              </w:rPr>
              <w:t>0</w:t>
            </w:r>
          </w:p>
        </w:tc>
        <w:tc>
          <w:tcPr>
            <w:tcW w:type="dxa" w:w="1852"/>
          </w:tcPr>
          <w:p>
            <w:pPr>
              <w:spacing w:after="0"/>
              <w:jc w:val="left"/>
            </w:pPr>
          </w:p>
        </w:tc>
        <w:tc>
          <w:tcPr>
            <w:tcW w:type="dxa" w:w="1692"/>
          </w:tcPr>
          <w:p>
            <w:pPr>
              <w:spacing w:after="0"/>
              <w:jc w:val="left"/>
            </w:pPr>
          </w:p>
        </w:tc>
        <w:tc>
          <w:tcPr>
            <w:tcW w:type="dxa" w:w="1590"/>
          </w:tcPr>
          <w:p>
            <w:pPr>
              <w:spacing w:after="0"/>
              <w:jc w:val="left"/>
            </w:pPr>
          </w:p>
        </w:tc>
        <w:tc>
          <w:tcPr>
            <w:tcW w:type="dxa" w:w="2081"/>
          </w:tcPr>
          <w:p>
            <w:pPr>
              <w:spacing w:after="0"/>
              <w:jc w:val="left"/>
            </w:pPr>
          </w:p>
        </w:tc>
        <w:tc>
          <w:tcPr>
            <w:tcW w:type="dxa" w:w="1547"/>
          </w:tcPr>
          <w:p>
            <w:pPr>
              <w:spacing w:after="0"/>
              <w:jc w:val="left"/>
            </w:pPr>
          </w:p>
        </w:tc>
      </w:tr>
      <w:tr>
        <w:trPr>
          <w:cantSplit/>
        </w:trPr>
        <w:tc>
          <w:tcPr>
            <w:tcW w:type="dxa" w:w="1795"/>
          </w:tcPr>
          <w:p>
            <w:pPr>
              <w:spacing w:after="0"/>
              <w:jc w:val="left"/>
            </w:pPr>
            <w:r>
              <w:rPr>
                <w:sz w:val="16"/>
              </w:rPr>
              <w:t>Lightning</w:t>
            </w:r>
          </w:p>
        </w:tc>
        <w:tc>
          <w:tcPr>
            <w:tcW w:type="dxa" w:w="1829"/>
          </w:tcPr>
          <w:p>
            <w:pPr>
              <w:spacing w:after="0"/>
              <w:jc w:val="left"/>
            </w:pPr>
            <w:r>
              <w:rPr>
                <w:sz w:val="16"/>
              </w:rPr>
              <w:t>annualized frequency (the measure FEMA's Local Mitigation Planning Handbook names)</w:t>
            </w:r>
          </w:p>
        </w:tc>
        <w:tc>
          <w:tcPr>
            <w:tcW w:type="dxa" w:w="1727"/>
          </w:tcPr>
          <w:p>
            <w:pPr>
              <w:spacing w:after="0"/>
              <w:jc w:val="right"/>
            </w:pPr>
            <w:r>
              <w:rPr>
                <w:sz w:val="16"/>
              </w:rPr>
              <w:t>6 records, 1998 to 2025</w:t>
            </w:r>
          </w:p>
        </w:tc>
        <w:tc>
          <w:tcPr>
            <w:tcW w:type="dxa" w:w="1852"/>
          </w:tcPr>
          <w:p>
            <w:pPr>
              <w:spacing w:after="0"/>
              <w:jc w:val="left"/>
            </w:pPr>
          </w:p>
        </w:tc>
        <w:tc>
          <w:tcPr>
            <w:tcW w:type="dxa" w:w="1692"/>
          </w:tcPr>
          <w:p>
            <w:pPr>
              <w:spacing w:after="0"/>
              <w:jc w:val="left"/>
            </w:pPr>
            <w:r>
              <w:rPr>
                <w:sz w:val="16"/>
              </w:rPr>
              <w:t>Lightning, 2007-06-19, $0 property; $0 crops (2007 dollars), 1 direct death, 1 direct injury</w:t>
            </w:r>
          </w:p>
        </w:tc>
        <w:tc>
          <w:tcPr>
            <w:tcW w:type="dxa" w:w="1590"/>
          </w:tcPr>
          <w:p>
            <w:pPr>
              <w:spacing w:after="0"/>
              <w:jc w:val="left"/>
            </w:pPr>
            <w:r>
              <w:rPr>
                <w:sz w:val="16"/>
              </w:rPr>
              <w:t>Lightning, 2025-07-26, $40,000 property; $0 crops (2025 dollars)</w:t>
            </w:r>
          </w:p>
        </w:tc>
        <w:tc>
          <w:tcPr>
            <w:tcW w:type="dxa" w:w="2081"/>
          </w:tcPr>
          <w:p>
            <w:pPr>
              <w:spacing w:after="0"/>
              <w:jc w:val="left"/>
            </w:pPr>
            <w:r>
              <w:rPr>
                <w:sz w:val="16"/>
              </w:rPr>
              <w:t>Event records naming jurisdictions in the plan: Lewisberry borough (1 record), York city (1 record), York township (1 record).</w:t>
            </w:r>
          </w:p>
        </w:tc>
        <w:tc>
          <w:tcPr>
            <w:tcW w:type="dxa" w:w="1547"/>
          </w:tcPr>
          <w:p>
            <w:pPr>
              <w:spacing w:after="0"/>
              <w:jc w:val="left"/>
            </w:pPr>
            <w:r>
              <w:rPr>
                <w:sz w:val="16"/>
              </w:rPr>
              <w:t>Storm Events lists lightning with damage or casualties.</w:t>
            </w:r>
          </w:p>
        </w:tc>
      </w:tr>
      <w:tr>
        <w:trPr>
          <w:cantSplit/>
        </w:trPr>
        <w:tc>
          <w:tcPr>
            <w:tcW w:type="dxa" w:w="1795"/>
          </w:tcPr>
          <w:p>
            <w:pPr>
              <w:spacing w:after="0"/>
              <w:jc w:val="left"/>
            </w:pPr>
            <w:r>
              <w:rPr>
                <w:sz w:val="16"/>
              </w:rPr>
              <w:t>High Wind and Strong Wind (outside NRI's Strong Wind definition)</w:t>
            </w:r>
          </w:p>
        </w:tc>
        <w:tc>
          <w:tcPr>
            <w:tcW w:type="dxa" w:w="1829"/>
          </w:tcPr>
          <w:p>
            <w:pPr>
              <w:spacing w:after="0"/>
              <w:jc w:val="left"/>
            </w:pPr>
            <w:r>
              <w:rPr>
                <w:sz w:val="16"/>
              </w:rPr>
              <w:t>wind speed (kt and mph)</w:t>
            </w:r>
          </w:p>
        </w:tc>
        <w:tc>
          <w:tcPr>
            <w:tcW w:type="dxa" w:w="1727"/>
          </w:tcPr>
          <w:p>
            <w:pPr>
              <w:spacing w:after="0"/>
              <w:jc w:val="right"/>
            </w:pPr>
            <w:r>
              <w:rPr>
                <w:sz w:val="16"/>
              </w:rPr>
              <w:t>28 records, 1996 to 2025 (28 zone-level)</w:t>
            </w:r>
          </w:p>
        </w:tc>
        <w:tc>
          <w:tcPr>
            <w:tcW w:type="dxa" w:w="1852"/>
          </w:tcPr>
          <w:p>
            <w:pPr>
              <w:spacing w:after="0"/>
              <w:jc w:val="left"/>
            </w:pPr>
            <w:r>
              <w:rPr>
                <w:sz w:val="16"/>
              </w:rPr>
              <w:t>35 kt (40 mph) to 60 kt (69 mph) (median 51 kt (59 mph)); 26 with a recorded value</w:t>
            </w:r>
          </w:p>
        </w:tc>
        <w:tc>
          <w:tcPr>
            <w:tcW w:type="dxa" w:w="1692"/>
          </w:tcPr>
          <w:p>
            <w:pPr>
              <w:spacing w:after="0"/>
              <w:jc w:val="left"/>
            </w:pPr>
            <w:r>
              <w:rPr>
                <w:sz w:val="16"/>
              </w:rPr>
              <w:t>60 kt (69 mph) estimated gust, High Wind, 2003-11-13, 1 direct death (reported for the zone); same speed and measurement basis also recorded on 2003-02-23; NWS zone PAZ065</w:t>
            </w:r>
          </w:p>
        </w:tc>
        <w:tc>
          <w:tcPr>
            <w:tcW w:type="dxa" w:w="1590"/>
          </w:tcPr>
          <w:p>
            <w:pPr>
              <w:spacing w:after="0"/>
              <w:jc w:val="left"/>
            </w:pPr>
            <w:r>
              <w:rPr>
                <w:sz w:val="16"/>
              </w:rPr>
              <w:t>High Wind, 2009-02-12, $50,000 property; crops not reported (zone total, 2009 dollars)</w:t>
            </w:r>
          </w:p>
        </w:tc>
        <w:tc>
          <w:tcPr>
            <w:tcW w:type="dxa" w:w="2081"/>
          </w:tcPr>
          <w:p>
            <w:pPr>
              <w:spacing w:after="0"/>
              <w:jc w:val="left"/>
            </w:pPr>
            <w:r>
              <w:rPr>
                <w:sz w:val="16"/>
              </w:rPr>
              <w:t>Countywide (zone-level records).</w:t>
            </w:r>
          </w:p>
        </w:tc>
        <w:tc>
          <w:tcPr>
            <w:tcW w:type="dxa" w:w="1547"/>
          </w:tcPr>
          <w:p>
            <w:pPr>
              <w:spacing w:after="0"/>
              <w:jc w:val="left"/>
            </w:pPr>
          </w:p>
        </w:tc>
      </w:tr>
      <w:tr>
        <w:trPr>
          <w:cantSplit/>
        </w:trPr>
        <w:tc>
          <w:tcPr>
            <w:tcW w:type="dxa" w:w="1795"/>
          </w:tcPr>
          <w:p>
            <w:pPr>
              <w:spacing w:after="0"/>
              <w:jc w:val="left"/>
            </w:pPr>
            <w:r>
              <w:rPr>
                <w:sz w:val="16"/>
              </w:rPr>
              <w:t>Thunderstorm Wind</w:t>
            </w:r>
          </w:p>
        </w:tc>
        <w:tc>
          <w:tcPr>
            <w:tcW w:type="dxa" w:w="1829"/>
          </w:tcPr>
          <w:p>
            <w:pPr>
              <w:spacing w:after="0"/>
              <w:jc w:val="left"/>
            </w:pPr>
            <w:r>
              <w:rPr>
                <w:sz w:val="16"/>
              </w:rPr>
              <w:t>wind speed (kt and mph)</w:t>
            </w:r>
          </w:p>
        </w:tc>
        <w:tc>
          <w:tcPr>
            <w:tcW w:type="dxa" w:w="1727"/>
          </w:tcPr>
          <w:p>
            <w:pPr>
              <w:spacing w:after="0"/>
              <w:jc w:val="right"/>
            </w:pPr>
            <w:r>
              <w:rPr>
                <w:sz w:val="16"/>
              </w:rPr>
              <w:t>608 records, 1955 to 2026</w:t>
            </w:r>
          </w:p>
        </w:tc>
        <w:tc>
          <w:tcPr>
            <w:tcW w:type="dxa" w:w="1852"/>
          </w:tcPr>
          <w:p>
            <w:pPr>
              <w:spacing w:after="0"/>
              <w:jc w:val="left"/>
            </w:pPr>
            <w:r>
              <w:rPr>
                <w:sz w:val="16"/>
              </w:rPr>
              <w:t>35 kt (40 mph) to 87 kt (100 mph) (median 52 kt (60 mph)); 477 with a recorded value</w:t>
            </w:r>
          </w:p>
        </w:tc>
        <w:tc>
          <w:tcPr>
            <w:tcW w:type="dxa" w:w="1692"/>
          </w:tcPr>
          <w:p>
            <w:pPr>
              <w:spacing w:after="0"/>
              <w:jc w:val="left"/>
            </w:pPr>
            <w:r>
              <w:rPr>
                <w:sz w:val="16"/>
              </w:rPr>
              <w:t>87 kt (100 mph), measurement type not recorded, Thunderstorm Wind, 1995-04-09; same speed and measurement basis also recorded on 1983-07-21</w:t>
            </w:r>
          </w:p>
        </w:tc>
        <w:tc>
          <w:tcPr>
            <w:tcW w:type="dxa" w:w="1590"/>
          </w:tcPr>
          <w:p>
            <w:pPr>
              <w:spacing w:after="0"/>
              <w:jc w:val="left"/>
            </w:pPr>
            <w:r>
              <w:rPr>
                <w:sz w:val="16"/>
              </w:rPr>
              <w:t>Thunderstorm Wind, 2021-06-21, $4,000,000 property; $0 crops (2021 dollars)</w:t>
            </w:r>
          </w:p>
        </w:tc>
        <w:tc>
          <w:tcPr>
            <w:tcW w:type="dxa" w:w="2081"/>
          </w:tcPr>
          <w:p>
            <w:pPr>
              <w:spacing w:after="0"/>
              <w:jc w:val="left"/>
            </w:pPr>
            <w:r>
              <w:rPr>
                <w:sz w:val="16"/>
              </w:rPr>
              <w:t>Event records naming jurisdictions in the plan: York city (54 records), York township (54 records), Hanover borough (28 records), Dover borough (18 records), Dover township (18 records), Dillsburg borough (15 records), Stewartstown borough (14 records), Red Lion borough (12 records), West York borough (12 records), Spring Grove borough (11 records); and 31 more jurisdictions (see the Excel file).</w:t>
            </w:r>
          </w:p>
        </w:tc>
        <w:tc>
          <w:tcPr>
            <w:tcW w:type="dxa" w:w="1547"/>
          </w:tcPr>
          <w:p>
            <w:pPr>
              <w:spacing w:after="0"/>
              <w:jc w:val="left"/>
            </w:pPr>
          </w:p>
        </w:tc>
      </w:tr>
      <w:tr>
        <w:trPr>
          <w:cantSplit/>
        </w:trPr>
        <w:tc>
          <w:tcPr>
            <w:tcW w:type="dxa" w:w="1795"/>
          </w:tcPr>
          <w:p>
            <w:pPr>
              <w:spacing w:after="0"/>
              <w:jc w:val="left"/>
            </w:pPr>
            <w:r>
              <w:rPr>
                <w:sz w:val="16"/>
              </w:rPr>
              <w:t>Tornado</w:t>
            </w:r>
          </w:p>
        </w:tc>
        <w:tc>
          <w:tcPr>
            <w:tcW w:type="dxa" w:w="1829"/>
          </w:tcPr>
          <w:p>
            <w:pPr>
              <w:spacing w:after="0"/>
              <w:jc w:val="left"/>
            </w:pPr>
            <w:r>
              <w:rPr>
                <w:sz w:val="16"/>
              </w:rPr>
              <w:t>Enhanced Fujita (Fujita before Feb 2007)</w:t>
            </w:r>
          </w:p>
        </w:tc>
        <w:tc>
          <w:tcPr>
            <w:tcW w:type="dxa" w:w="1727"/>
          </w:tcPr>
          <w:p>
            <w:pPr>
              <w:spacing w:after="0"/>
              <w:jc w:val="right"/>
            </w:pPr>
            <w:r>
              <w:rPr>
                <w:sz w:val="16"/>
              </w:rPr>
              <w:t>32 records, 1952 to 2023</w:t>
            </w:r>
          </w:p>
        </w:tc>
        <w:tc>
          <w:tcPr>
            <w:tcW w:type="dxa" w:w="1852"/>
          </w:tcPr>
          <w:p>
            <w:pPr>
              <w:spacing w:after="0"/>
              <w:jc w:val="left"/>
            </w:pPr>
            <w:r>
              <w:rPr>
                <w:sz w:val="16"/>
              </w:rPr>
              <w:t>F/EF0 to F/EF3 (median F/EF1); 32 with a recorded value</w:t>
            </w:r>
          </w:p>
        </w:tc>
        <w:tc>
          <w:tcPr>
            <w:tcW w:type="dxa" w:w="1692"/>
          </w:tcPr>
          <w:p>
            <w:pPr>
              <w:spacing w:after="0"/>
              <w:jc w:val="left"/>
            </w:pPr>
            <w:r>
              <w:rPr>
                <w:sz w:val="16"/>
              </w:rPr>
              <w:t>F3 tornado, 1952-04-05, 17.5 mi path length (whole path, pre-1996), 33 yd wide, $2,500,000 property; crops not recorded (1952 dollars), 4 direct injuries</w:t>
            </w:r>
          </w:p>
        </w:tc>
        <w:tc>
          <w:tcPr>
            <w:tcW w:type="dxa" w:w="1590"/>
          </w:tcPr>
          <w:p>
            <w:pPr>
              <w:spacing w:after="0"/>
              <w:jc w:val="left"/>
            </w:pPr>
          </w:p>
        </w:tc>
        <w:tc>
          <w:tcPr>
            <w:tcW w:type="dxa" w:w="2081"/>
          </w:tcPr>
          <w:p>
            <w:pPr>
              <w:spacing w:after="0"/>
              <w:jc w:val="left"/>
            </w:pPr>
            <w:r>
              <w:rPr>
                <w:sz w:val="16"/>
              </w:rPr>
              <w:t>Event records naming jurisdictions in the plan: Dover borough (2 records), Dover township (2 records), Felton borough (2 records), Windsor borough (2 records), Windsor township (2 records), Dillsburg borough (1 record), Hallam borough (1 record), Hanover borough (1 record), Loganville borough (1 record), Red Lion borough (1 record); and 1 more jurisdiction (see the Excel file).</w:t>
            </w:r>
          </w:p>
        </w:tc>
        <w:tc>
          <w:tcPr>
            <w:tcW w:type="dxa" w:w="154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5"/>
          </w:tcPr>
          <w:p>
            <w:pPr>
              <w:spacing w:after="0"/>
              <w:jc w:val="left"/>
            </w:pPr>
            <w:r>
              <w:rPr>
                <w:sz w:val="16"/>
              </w:rPr>
              <w:t>Wildfire</w:t>
            </w:r>
          </w:p>
        </w:tc>
        <w:tc>
          <w:tcPr>
            <w:tcW w:type="dxa" w:w="1829"/>
          </w:tcPr>
          <w:p>
            <w:pPr>
              <w:spacing w:after="0"/>
              <w:jc w:val="left"/>
            </w:pPr>
            <w:r>
              <w:rPr>
                <w:sz w:val="16"/>
              </w:rPr>
              <w:t>acres burned (local data)</w:t>
            </w:r>
          </w:p>
        </w:tc>
        <w:tc>
          <w:tcPr>
            <w:tcW w:type="dxa" w:w="1727"/>
          </w:tcPr>
          <w:p>
            <w:pPr>
              <w:spacing w:after="0"/>
              <w:jc w:val="right"/>
            </w:pPr>
            <w:r>
              <w:rPr>
                <w:sz w:val="16"/>
              </w:rPr>
              <w:t>1 record, 2021 (1 zone-level)</w:t>
            </w:r>
          </w:p>
        </w:tc>
        <w:tc>
          <w:tcPr>
            <w:tcW w:type="dxa" w:w="1852"/>
          </w:tcPr>
          <w:p>
            <w:pPr>
              <w:spacing w:after="0"/>
              <w:jc w:val="left"/>
            </w:pPr>
          </w:p>
        </w:tc>
        <w:tc>
          <w:tcPr>
            <w:tcW w:type="dxa" w:w="1692"/>
          </w:tcPr>
          <w:p>
            <w:pPr>
              <w:spacing w:after="0"/>
              <w:jc w:val="left"/>
            </w:pPr>
            <w:r>
              <w:rPr>
                <w:sz w:val="16"/>
              </w:rPr>
              <w:t>No damage reported in 1 record.</w:t>
            </w:r>
          </w:p>
        </w:tc>
        <w:tc>
          <w:tcPr>
            <w:tcW w:type="dxa" w:w="1590"/>
          </w:tcPr>
          <w:p>
            <w:pPr>
              <w:spacing w:after="0"/>
              <w:jc w:val="left"/>
            </w:pPr>
          </w:p>
        </w:tc>
        <w:tc>
          <w:tcPr>
            <w:tcW w:type="dxa" w:w="2081"/>
          </w:tcPr>
          <w:p>
            <w:pPr>
              <w:spacing w:after="0"/>
              <w:jc w:val="left"/>
            </w:pPr>
            <w:r>
              <w:rPr>
                <w:sz w:val="16"/>
              </w:rPr>
              <w:t>Countywide (zone-level records).</w:t>
            </w:r>
          </w:p>
        </w:tc>
        <w:tc>
          <w:tcPr>
            <w:tcW w:type="dxa" w:w="1547"/>
          </w:tcPr>
          <w:p>
            <w:pPr>
              <w:spacing w:after="0"/>
              <w:jc w:val="left"/>
            </w:pPr>
          </w:p>
        </w:tc>
      </w:tr>
      <w:tr>
        <w:trPr>
          <w:cantSplit/>
        </w:trPr>
        <w:tc>
          <w:tcPr>
            <w:tcW w:type="dxa" w:w="1795"/>
          </w:tcPr>
          <w:p>
            <w:pPr>
              <w:spacing w:after="0"/>
              <w:jc w:val="left"/>
            </w:pPr>
            <w:r>
              <w:rPr>
                <w:sz w:val="16"/>
              </w:rPr>
              <w:t>Winter Storm, Heavy Snow, Blizzard, Lake-Effect Snow, Winter Weather, Sleet</w:t>
            </w:r>
          </w:p>
        </w:tc>
        <w:tc>
          <w:tcPr>
            <w:tcW w:type="dxa" w:w="1829"/>
          </w:tcPr>
          <w:p>
            <w:pPr>
              <w:spacing w:after="0"/>
              <w:jc w:val="left"/>
            </w:pPr>
            <w:r>
              <w:rPr>
                <w:sz w:val="16"/>
              </w:rPr>
              <w:t>none in data (snowfall: local data)</w:t>
            </w:r>
          </w:p>
        </w:tc>
        <w:tc>
          <w:tcPr>
            <w:tcW w:type="dxa" w:w="1727"/>
          </w:tcPr>
          <w:p>
            <w:pPr>
              <w:spacing w:after="0"/>
              <w:jc w:val="right"/>
            </w:pPr>
            <w:r>
              <w:rPr>
                <w:sz w:val="16"/>
              </w:rPr>
              <w:t>75 records, 1996 to 2026 (75 zone-level)</w:t>
            </w:r>
          </w:p>
        </w:tc>
        <w:tc>
          <w:tcPr>
            <w:tcW w:type="dxa" w:w="1852"/>
          </w:tcPr>
          <w:p>
            <w:pPr>
              <w:spacing w:after="0"/>
              <w:jc w:val="left"/>
            </w:pPr>
          </w:p>
        </w:tc>
        <w:tc>
          <w:tcPr>
            <w:tcW w:type="dxa" w:w="1692"/>
          </w:tcPr>
          <w:p>
            <w:pPr>
              <w:spacing w:after="0"/>
              <w:jc w:val="left"/>
            </w:pPr>
            <w:r>
              <w:rPr>
                <w:sz w:val="16"/>
              </w:rPr>
              <w:t>Winter Weather, 2024-01-15, $30,000 property; $0 crops (2024 dollars); NWS zone PAZ065</w:t>
            </w:r>
          </w:p>
        </w:tc>
        <w:tc>
          <w:tcPr>
            <w:tcW w:type="dxa" w:w="1590"/>
          </w:tcPr>
          <w:p>
            <w:pPr>
              <w:spacing w:after="0"/>
              <w:jc w:val="left"/>
            </w:pPr>
          </w:p>
        </w:tc>
        <w:tc>
          <w:tcPr>
            <w:tcW w:type="dxa" w:w="2081"/>
          </w:tcPr>
          <w:p>
            <w:pPr>
              <w:spacing w:after="0"/>
              <w:jc w:val="left"/>
            </w:pPr>
            <w:r>
              <w:rPr>
                <w:sz w:val="16"/>
              </w:rPr>
              <w:t>Countywide (zone-level records).</w:t>
            </w:r>
          </w:p>
        </w:tc>
        <w:tc>
          <w:tcPr>
            <w:tcW w:type="dxa" w:w="154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9"/>
        <w:gridCol w:w="2554"/>
        <w:gridCol w:w="3732"/>
        <w:gridCol w:w="2509"/>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9"/>
            <w:shd w:val="clear" w:color="auto" w:fill="E8E8E8"/>
          </w:tcPr>
          <w:p>
            <w:pPr>
              <w:spacing w:after="0"/>
              <w:jc w:val="left"/>
            </w:pPr>
            <w:r>
              <w:rPr>
                <w:b/>
                <w:sz w:val="16"/>
              </w:rPr>
              <w:t>Type</w:t>
            </w:r>
          </w:p>
        </w:tc>
        <w:tc>
          <w:tcPr>
            <w:tcW w:type="dxa" w:w="2554"/>
            <w:shd w:val="clear" w:color="auto" w:fill="E8E8E8"/>
          </w:tcPr>
          <w:p>
            <w:pPr>
              <w:spacing w:after="0"/>
              <w:jc w:val="left"/>
            </w:pPr>
            <w:r>
              <w:rPr>
                <w:b/>
                <w:sz w:val="16"/>
              </w:rPr>
              <w:t>Title</w:t>
            </w:r>
          </w:p>
        </w:tc>
        <w:tc>
          <w:tcPr>
            <w:tcW w:type="dxa" w:w="3732"/>
            <w:shd w:val="clear" w:color="auto" w:fill="E8E8E8"/>
          </w:tcPr>
          <w:p>
            <w:pPr>
              <w:spacing w:after="0"/>
              <w:jc w:val="left"/>
            </w:pPr>
            <w:r>
              <w:rPr>
                <w:b/>
                <w:sz w:val="16"/>
              </w:rPr>
              <w:t>Mapped hazard</w:t>
            </w:r>
          </w:p>
        </w:tc>
        <w:tc>
          <w:tcPr>
            <w:tcW w:type="dxa" w:w="250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2021-09-10</w:t>
            </w:r>
          </w:p>
        </w:tc>
        <w:tc>
          <w:tcPr>
            <w:tcW w:type="dxa" w:w="1037"/>
          </w:tcPr>
          <w:p>
            <w:pPr>
              <w:spacing w:after="0"/>
              <w:jc w:val="left"/>
            </w:pPr>
            <w:r>
              <w:rPr>
                <w:sz w:val="16"/>
              </w:rPr>
              <w:t>2021-08-31</w:t>
            </w:r>
          </w:p>
        </w:tc>
        <w:tc>
          <w:tcPr>
            <w:tcW w:type="dxa" w:w="1037"/>
          </w:tcPr>
          <w:p>
            <w:pPr>
              <w:spacing w:after="0"/>
              <w:jc w:val="left"/>
            </w:pPr>
            <w:r>
              <w:rPr>
                <w:sz w:val="16"/>
              </w:rPr>
              <w:t>DR-4618-PA</w:t>
            </w:r>
          </w:p>
        </w:tc>
        <w:tc>
          <w:tcPr>
            <w:tcW w:type="dxa" w:w="1319"/>
          </w:tcPr>
          <w:p>
            <w:pPr>
              <w:spacing w:after="0"/>
              <w:jc w:val="left"/>
            </w:pPr>
            <w:r>
              <w:rPr>
                <w:sz w:val="16"/>
              </w:rPr>
              <w:t>Major disaster</w:t>
            </w:r>
          </w:p>
        </w:tc>
        <w:tc>
          <w:tcPr>
            <w:tcW w:type="dxa" w:w="2554"/>
          </w:tcPr>
          <w:p>
            <w:pPr>
              <w:spacing w:after="0"/>
              <w:jc w:val="left"/>
            </w:pPr>
            <w:r>
              <w:rPr>
                <w:sz w:val="16"/>
              </w:rPr>
              <w:t>Remnants of Hurricane Ida</w:t>
            </w:r>
          </w:p>
        </w:tc>
        <w:tc>
          <w:tcPr>
            <w:tcW w:type="dxa" w:w="3732"/>
          </w:tcPr>
          <w:p>
            <w:pPr>
              <w:spacing w:after="0"/>
              <w:jc w:val="left"/>
            </w:pPr>
            <w:r>
              <w:rPr>
                <w:sz w:val="16"/>
              </w:rPr>
              <w:t>Hurricane</w:t>
            </w:r>
          </w:p>
        </w:tc>
        <w:tc>
          <w:tcPr>
            <w:tcW w:type="dxa" w:w="2509"/>
          </w:tcPr>
          <w:p>
            <w:pPr>
              <w:spacing w:after="0"/>
              <w:jc w:val="right"/>
            </w:pPr>
            <w:r>
              <w:rPr>
                <w:sz w:val="16"/>
              </w:rPr>
              <w:t>$2,728,546.70</w:t>
            </w:r>
          </w:p>
        </w:tc>
        <w:tc>
          <w:tcPr>
            <w:tcW w:type="dxa" w:w="888"/>
          </w:tcPr>
          <w:p>
            <w:pPr>
              <w:spacing w:after="0"/>
              <w:jc w:val="left"/>
            </w:pP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319"/>
          </w:tcPr>
          <w:p>
            <w:pPr>
              <w:spacing w:after="0"/>
              <w:jc w:val="left"/>
            </w:pPr>
            <w:r>
              <w:rPr>
                <w:sz w:val="16"/>
              </w:rPr>
              <w:t>Major disaster</w:t>
            </w:r>
          </w:p>
        </w:tc>
        <w:tc>
          <w:tcPr>
            <w:tcW w:type="dxa" w:w="2554"/>
          </w:tcPr>
          <w:p>
            <w:pPr>
              <w:spacing w:after="0"/>
              <w:jc w:val="left"/>
            </w:pPr>
            <w:r>
              <w:rPr>
                <w:sz w:val="16"/>
              </w:rPr>
              <w:t>COVID-19 Pandemic</w:t>
            </w:r>
          </w:p>
        </w:tc>
        <w:tc>
          <w:tcPr>
            <w:tcW w:type="dxa" w:w="3732"/>
          </w:tcPr>
          <w:p>
            <w:pPr>
              <w:spacing w:after="0"/>
              <w:jc w:val="left"/>
            </w:pPr>
            <w:r>
              <w:rPr>
                <w:sz w:val="16"/>
              </w:rPr>
              <w:t>Non-natural, not counted</w:t>
            </w:r>
          </w:p>
        </w:tc>
        <w:tc>
          <w:tcPr>
            <w:tcW w:type="dxa" w:w="2509"/>
          </w:tcPr>
          <w:p>
            <w:pPr>
              <w:spacing w:after="0"/>
              <w:jc w:val="right"/>
            </w:pPr>
            <w:r>
              <w:rPr>
                <w:sz w:val="16"/>
              </w:rPr>
              <w:t>$73,602,388.75</w:t>
            </w: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319"/>
          </w:tcPr>
          <w:p>
            <w:pPr>
              <w:spacing w:after="0"/>
              <w:jc w:val="left"/>
            </w:pPr>
            <w:r>
              <w:rPr>
                <w:sz w:val="16"/>
              </w:rPr>
              <w:t>Emergency</w:t>
            </w:r>
          </w:p>
        </w:tc>
        <w:tc>
          <w:tcPr>
            <w:tcW w:type="dxa" w:w="2554"/>
          </w:tcPr>
          <w:p>
            <w:pPr>
              <w:spacing w:after="0"/>
              <w:jc w:val="left"/>
            </w:pPr>
            <w:r>
              <w:rPr>
                <w:sz w:val="16"/>
              </w:rPr>
              <w:t>COVID-19</w:t>
            </w:r>
          </w:p>
        </w:tc>
        <w:tc>
          <w:tcPr>
            <w:tcW w:type="dxa" w:w="3732"/>
          </w:tcPr>
          <w:p>
            <w:pPr>
              <w:spacing w:after="0"/>
              <w:jc w:val="left"/>
            </w:pPr>
            <w:r>
              <w:rPr>
                <w:sz w:val="16"/>
              </w:rPr>
              <w:t>Non-natural, not counted</w:t>
            </w:r>
          </w:p>
        </w:tc>
        <w:tc>
          <w:tcPr>
            <w:tcW w:type="dxa" w:w="2509"/>
          </w:tcPr>
          <w:p>
            <w:pPr>
              <w:spacing w:after="0"/>
              <w:jc w:val="right"/>
            </w:pPr>
            <w:r>
              <w:rPr>
                <w:sz w:val="16"/>
              </w:rPr>
              <w:t>no Public Assistance recorded</w:t>
            </w:r>
          </w:p>
        </w:tc>
        <w:tc>
          <w:tcPr>
            <w:tcW w:type="dxa" w:w="888"/>
          </w:tcPr>
          <w:p>
            <w:pPr>
              <w:spacing w:after="0"/>
              <w:jc w:val="left"/>
            </w:pPr>
            <w:r>
              <w:rPr>
                <w:sz w:val="16"/>
              </w:rPr>
              <w:t>same incident as DR-4506</w:t>
            </w:r>
          </w:p>
        </w:tc>
      </w:tr>
      <w:tr>
        <w:trPr>
          <w:cantSplit/>
        </w:trPr>
        <w:tc>
          <w:tcPr>
            <w:tcW w:type="dxa" w:w="1037"/>
          </w:tcPr>
          <w:p>
            <w:pPr>
              <w:spacing w:after="0"/>
              <w:jc w:val="left"/>
            </w:pPr>
            <w:r>
              <w:rPr>
                <w:sz w:val="16"/>
              </w:rPr>
              <w:t>2016-03-23</w:t>
            </w:r>
          </w:p>
        </w:tc>
        <w:tc>
          <w:tcPr>
            <w:tcW w:type="dxa" w:w="1037"/>
          </w:tcPr>
          <w:p>
            <w:pPr>
              <w:spacing w:after="0"/>
              <w:jc w:val="left"/>
            </w:pPr>
            <w:r>
              <w:rPr>
                <w:sz w:val="16"/>
              </w:rPr>
              <w:t>2016-01-22</w:t>
            </w:r>
          </w:p>
        </w:tc>
        <w:tc>
          <w:tcPr>
            <w:tcW w:type="dxa" w:w="1037"/>
          </w:tcPr>
          <w:p>
            <w:pPr>
              <w:spacing w:after="0"/>
              <w:jc w:val="left"/>
            </w:pPr>
            <w:r>
              <w:rPr>
                <w:sz w:val="16"/>
              </w:rPr>
              <w:t>DR-4267-PA</w:t>
            </w:r>
          </w:p>
        </w:tc>
        <w:tc>
          <w:tcPr>
            <w:tcW w:type="dxa" w:w="1319"/>
          </w:tcPr>
          <w:p>
            <w:pPr>
              <w:spacing w:after="0"/>
              <w:jc w:val="left"/>
            </w:pPr>
            <w:r>
              <w:rPr>
                <w:sz w:val="16"/>
              </w:rPr>
              <w:t>Major disaster</w:t>
            </w:r>
          </w:p>
        </w:tc>
        <w:tc>
          <w:tcPr>
            <w:tcW w:type="dxa" w:w="2554"/>
          </w:tcPr>
          <w:p>
            <w:pPr>
              <w:spacing w:after="0"/>
              <w:jc w:val="left"/>
            </w:pPr>
            <w:r>
              <w:rPr>
                <w:sz w:val="16"/>
              </w:rPr>
              <w:t>Severe Winter Storm and Snowstorm</w:t>
            </w:r>
          </w:p>
        </w:tc>
        <w:tc>
          <w:tcPr>
            <w:tcW w:type="dxa" w:w="3732"/>
          </w:tcPr>
          <w:p>
            <w:pPr>
              <w:spacing w:after="0"/>
              <w:jc w:val="left"/>
            </w:pPr>
            <w:r>
              <w:rPr>
                <w:sz w:val="16"/>
              </w:rPr>
              <w:t>Winter Weather</w:t>
            </w:r>
          </w:p>
        </w:tc>
        <w:tc>
          <w:tcPr>
            <w:tcW w:type="dxa" w:w="2509"/>
          </w:tcPr>
          <w:p>
            <w:pPr>
              <w:spacing w:after="0"/>
              <w:jc w:val="right"/>
            </w:pPr>
            <w:r>
              <w:rPr>
                <w:sz w:val="16"/>
              </w:rPr>
              <w:t>$2,137,976.07</w:t>
            </w:r>
          </w:p>
        </w:tc>
        <w:tc>
          <w:tcPr>
            <w:tcW w:type="dxa" w:w="888"/>
          </w:tcPr>
          <w:p>
            <w:pPr>
              <w:spacing w:after="0"/>
              <w:jc w:val="left"/>
            </w:pPr>
          </w:p>
        </w:tc>
      </w:tr>
      <w:tr>
        <w:trPr>
          <w:cantSplit/>
        </w:trPr>
        <w:tc>
          <w:tcPr>
            <w:tcW w:type="dxa" w:w="1037"/>
          </w:tcPr>
          <w:p>
            <w:pPr>
              <w:spacing w:after="0"/>
              <w:jc w:val="left"/>
            </w:pPr>
            <w:r>
              <w:rPr>
                <w:sz w:val="16"/>
              </w:rPr>
              <w:t>2014-02-06</w:t>
            </w:r>
          </w:p>
        </w:tc>
        <w:tc>
          <w:tcPr>
            <w:tcW w:type="dxa" w:w="1037"/>
          </w:tcPr>
          <w:p>
            <w:pPr>
              <w:spacing w:after="0"/>
              <w:jc w:val="left"/>
            </w:pPr>
            <w:r>
              <w:rPr>
                <w:sz w:val="16"/>
              </w:rPr>
              <w:t>2014-02-04</w:t>
            </w:r>
          </w:p>
        </w:tc>
        <w:tc>
          <w:tcPr>
            <w:tcW w:type="dxa" w:w="1037"/>
          </w:tcPr>
          <w:p>
            <w:pPr>
              <w:spacing w:after="0"/>
              <w:jc w:val="left"/>
            </w:pPr>
            <w:r>
              <w:rPr>
                <w:sz w:val="16"/>
              </w:rPr>
              <w:t>EM-3367-PA</w:t>
            </w:r>
          </w:p>
        </w:tc>
        <w:tc>
          <w:tcPr>
            <w:tcW w:type="dxa" w:w="1319"/>
          </w:tcPr>
          <w:p>
            <w:pPr>
              <w:spacing w:after="0"/>
              <w:jc w:val="left"/>
            </w:pPr>
            <w:r>
              <w:rPr>
                <w:sz w:val="16"/>
              </w:rPr>
              <w:t>Emergency</w:t>
            </w:r>
          </w:p>
        </w:tc>
        <w:tc>
          <w:tcPr>
            <w:tcW w:type="dxa" w:w="2554"/>
          </w:tcPr>
          <w:p>
            <w:pPr>
              <w:spacing w:after="0"/>
              <w:jc w:val="left"/>
            </w:pPr>
            <w:r>
              <w:rPr>
                <w:sz w:val="16"/>
              </w:rPr>
              <w:t>Severe Winter Storm</w:t>
            </w:r>
          </w:p>
        </w:tc>
        <w:tc>
          <w:tcPr>
            <w:tcW w:type="dxa" w:w="3732"/>
          </w:tcPr>
          <w:p>
            <w:pPr>
              <w:spacing w:after="0"/>
              <w:jc w:val="left"/>
            </w:pPr>
            <w:r>
              <w:rPr>
                <w:sz w:val="16"/>
              </w:rPr>
              <w:t>Ice Storm</w:t>
            </w:r>
          </w:p>
        </w:tc>
        <w:tc>
          <w:tcPr>
            <w:tcW w:type="dxa" w:w="2509"/>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319"/>
          </w:tcPr>
          <w:p>
            <w:pPr>
              <w:spacing w:after="0"/>
              <w:jc w:val="left"/>
            </w:pPr>
            <w:r>
              <w:rPr>
                <w:sz w:val="16"/>
              </w:rPr>
              <w:t>Emergency</w:t>
            </w:r>
          </w:p>
        </w:tc>
        <w:tc>
          <w:tcPr>
            <w:tcW w:type="dxa" w:w="2554"/>
          </w:tcPr>
          <w:p>
            <w:pPr>
              <w:spacing w:after="0"/>
              <w:jc w:val="left"/>
            </w:pPr>
            <w:r>
              <w:rPr>
                <w:sz w:val="16"/>
              </w:rPr>
              <w:t>Hurricane Sandy</w:t>
            </w:r>
          </w:p>
        </w:tc>
        <w:tc>
          <w:tcPr>
            <w:tcW w:type="dxa" w:w="3732"/>
          </w:tcPr>
          <w:p>
            <w:pPr>
              <w:spacing w:after="0"/>
              <w:jc w:val="left"/>
            </w:pPr>
            <w:r>
              <w:rPr>
                <w:sz w:val="16"/>
              </w:rPr>
              <w:t>Hurricane</w:t>
            </w:r>
          </w:p>
        </w:tc>
        <w:tc>
          <w:tcPr>
            <w:tcW w:type="dxa" w:w="2509"/>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2011-09-12</w:t>
            </w:r>
          </w:p>
        </w:tc>
        <w:tc>
          <w:tcPr>
            <w:tcW w:type="dxa" w:w="1037"/>
          </w:tcPr>
          <w:p>
            <w:pPr>
              <w:spacing w:after="0"/>
              <w:jc w:val="left"/>
            </w:pPr>
            <w:r>
              <w:rPr>
                <w:sz w:val="16"/>
              </w:rPr>
              <w:t>2011-09-03</w:t>
            </w:r>
          </w:p>
        </w:tc>
        <w:tc>
          <w:tcPr>
            <w:tcW w:type="dxa" w:w="1037"/>
          </w:tcPr>
          <w:p>
            <w:pPr>
              <w:spacing w:after="0"/>
              <w:jc w:val="left"/>
            </w:pPr>
            <w:r>
              <w:rPr>
                <w:sz w:val="16"/>
              </w:rPr>
              <w:t>DR-4030-PA</w:t>
            </w:r>
          </w:p>
        </w:tc>
        <w:tc>
          <w:tcPr>
            <w:tcW w:type="dxa" w:w="1319"/>
          </w:tcPr>
          <w:p>
            <w:pPr>
              <w:spacing w:after="0"/>
              <w:jc w:val="left"/>
            </w:pPr>
            <w:r>
              <w:rPr>
                <w:sz w:val="16"/>
              </w:rPr>
              <w:t>Major disaster</w:t>
            </w:r>
          </w:p>
        </w:tc>
        <w:tc>
          <w:tcPr>
            <w:tcW w:type="dxa" w:w="2554"/>
          </w:tcPr>
          <w:p>
            <w:pPr>
              <w:spacing w:after="0"/>
              <w:jc w:val="left"/>
            </w:pPr>
            <w:r>
              <w:rPr>
                <w:sz w:val="16"/>
              </w:rPr>
              <w:t>Tropical Storm Lee</w:t>
            </w:r>
          </w:p>
        </w:tc>
        <w:tc>
          <w:tcPr>
            <w:tcW w:type="dxa" w:w="3732"/>
          </w:tcPr>
          <w:p>
            <w:pPr>
              <w:spacing w:after="0"/>
              <w:jc w:val="left"/>
            </w:pPr>
            <w:r>
              <w:rPr>
                <w:sz w:val="16"/>
              </w:rPr>
              <w:t>Inland Flooding (primary); also designated: Hurricane</w:t>
            </w:r>
          </w:p>
        </w:tc>
        <w:tc>
          <w:tcPr>
            <w:tcW w:type="dxa" w:w="2509"/>
          </w:tcPr>
          <w:p>
            <w:pPr>
              <w:spacing w:after="0"/>
              <w:jc w:val="right"/>
            </w:pPr>
            <w:r>
              <w:rPr>
                <w:sz w:val="16"/>
              </w:rPr>
              <w:t>$4,644,084.15</w:t>
            </w:r>
          </w:p>
        </w:tc>
        <w:tc>
          <w:tcPr>
            <w:tcW w:type="dxa" w:w="888"/>
          </w:tcPr>
          <w:p>
            <w:pPr>
              <w:spacing w:after="0"/>
              <w:jc w:val="left"/>
            </w:pPr>
          </w:p>
        </w:tc>
      </w:tr>
      <w:tr>
        <w:trPr>
          <w:cantSplit/>
        </w:trPr>
        <w:tc>
          <w:tcPr>
            <w:tcW w:type="dxa" w:w="1037"/>
          </w:tcPr>
          <w:p>
            <w:pPr>
              <w:spacing w:after="0"/>
              <w:jc w:val="left"/>
            </w:pPr>
            <w:r>
              <w:rPr>
                <w:sz w:val="16"/>
              </w:rPr>
              <w:t>2011-09-08</w:t>
            </w:r>
          </w:p>
        </w:tc>
        <w:tc>
          <w:tcPr>
            <w:tcW w:type="dxa" w:w="1037"/>
          </w:tcPr>
          <w:p>
            <w:pPr>
              <w:spacing w:after="0"/>
              <w:jc w:val="left"/>
            </w:pPr>
            <w:r>
              <w:rPr>
                <w:sz w:val="16"/>
              </w:rPr>
              <w:t>2011-09-03</w:t>
            </w:r>
          </w:p>
        </w:tc>
        <w:tc>
          <w:tcPr>
            <w:tcW w:type="dxa" w:w="1037"/>
          </w:tcPr>
          <w:p>
            <w:pPr>
              <w:spacing w:after="0"/>
              <w:jc w:val="left"/>
            </w:pPr>
            <w:r>
              <w:rPr>
                <w:sz w:val="16"/>
              </w:rPr>
              <w:t>EM-3340-PA</w:t>
            </w:r>
          </w:p>
        </w:tc>
        <w:tc>
          <w:tcPr>
            <w:tcW w:type="dxa" w:w="1319"/>
          </w:tcPr>
          <w:p>
            <w:pPr>
              <w:spacing w:after="0"/>
              <w:jc w:val="left"/>
            </w:pPr>
            <w:r>
              <w:rPr>
                <w:sz w:val="16"/>
              </w:rPr>
              <w:t>Emergency</w:t>
            </w:r>
          </w:p>
        </w:tc>
        <w:tc>
          <w:tcPr>
            <w:tcW w:type="dxa" w:w="2554"/>
          </w:tcPr>
          <w:p>
            <w:pPr>
              <w:spacing w:after="0"/>
              <w:jc w:val="left"/>
            </w:pPr>
            <w:r>
              <w:rPr>
                <w:sz w:val="16"/>
              </w:rPr>
              <w:t>Remnants of Tropical Storm Lee</w:t>
            </w:r>
          </w:p>
        </w:tc>
        <w:tc>
          <w:tcPr>
            <w:tcW w:type="dxa" w:w="3732"/>
          </w:tcPr>
          <w:p>
            <w:pPr>
              <w:spacing w:after="0"/>
              <w:jc w:val="left"/>
            </w:pPr>
            <w:r>
              <w:rPr>
                <w:sz w:val="16"/>
              </w:rPr>
              <w:t>Inland Flooding (primary); also designated: Hurricane</w:t>
            </w:r>
          </w:p>
        </w:tc>
        <w:tc>
          <w:tcPr>
            <w:tcW w:type="dxa" w:w="2509"/>
          </w:tcPr>
          <w:p>
            <w:pPr>
              <w:spacing w:after="0"/>
              <w:jc w:val="right"/>
            </w:pPr>
            <w:r>
              <w:rPr>
                <w:sz w:val="16"/>
              </w:rPr>
              <w:t>no Public Assistance recorded</w:t>
            </w:r>
          </w:p>
        </w:tc>
        <w:tc>
          <w:tcPr>
            <w:tcW w:type="dxa" w:w="888"/>
          </w:tcPr>
          <w:p>
            <w:pPr>
              <w:spacing w:after="0"/>
              <w:jc w:val="left"/>
            </w:pPr>
            <w:r>
              <w:rPr>
                <w:sz w:val="16"/>
              </w:rPr>
              <w:t>same incident as DR-4030</w:t>
            </w:r>
          </w:p>
        </w:tc>
      </w:tr>
      <w:tr>
        <w:trPr>
          <w:cantSplit/>
        </w:trPr>
        <w:tc>
          <w:tcPr>
            <w:tcW w:type="dxa" w:w="1037"/>
          </w:tcPr>
          <w:p>
            <w:pPr>
              <w:spacing w:after="0"/>
              <w:jc w:val="left"/>
            </w:pPr>
            <w:r>
              <w:rPr>
                <w:sz w:val="16"/>
              </w:rPr>
              <w:t>2010-04-16</w:t>
            </w:r>
          </w:p>
        </w:tc>
        <w:tc>
          <w:tcPr>
            <w:tcW w:type="dxa" w:w="1037"/>
          </w:tcPr>
          <w:p>
            <w:pPr>
              <w:spacing w:after="0"/>
              <w:jc w:val="left"/>
            </w:pPr>
            <w:r>
              <w:rPr>
                <w:sz w:val="16"/>
              </w:rPr>
              <w:t>2010-02-05</w:t>
            </w:r>
          </w:p>
        </w:tc>
        <w:tc>
          <w:tcPr>
            <w:tcW w:type="dxa" w:w="1037"/>
          </w:tcPr>
          <w:p>
            <w:pPr>
              <w:spacing w:after="0"/>
              <w:jc w:val="left"/>
            </w:pPr>
            <w:r>
              <w:rPr>
                <w:sz w:val="16"/>
              </w:rPr>
              <w:t>DR-1898-PA</w:t>
            </w:r>
          </w:p>
        </w:tc>
        <w:tc>
          <w:tcPr>
            <w:tcW w:type="dxa" w:w="1319"/>
          </w:tcPr>
          <w:p>
            <w:pPr>
              <w:spacing w:after="0"/>
              <w:jc w:val="left"/>
            </w:pPr>
            <w:r>
              <w:rPr>
                <w:sz w:val="16"/>
              </w:rPr>
              <w:t>Major disaster</w:t>
            </w:r>
          </w:p>
        </w:tc>
        <w:tc>
          <w:tcPr>
            <w:tcW w:type="dxa" w:w="2554"/>
          </w:tcPr>
          <w:p>
            <w:pPr>
              <w:spacing w:after="0"/>
              <w:jc w:val="left"/>
            </w:pPr>
            <w:r>
              <w:rPr>
                <w:sz w:val="16"/>
              </w:rPr>
              <w:t>Severe Winter Storms and Snowstorms</w:t>
            </w:r>
          </w:p>
        </w:tc>
        <w:tc>
          <w:tcPr>
            <w:tcW w:type="dxa" w:w="3732"/>
          </w:tcPr>
          <w:p>
            <w:pPr>
              <w:spacing w:after="0"/>
              <w:jc w:val="left"/>
            </w:pPr>
            <w:r>
              <w:rPr>
                <w:sz w:val="16"/>
              </w:rPr>
              <w:t>Winter Weather</w:t>
            </w:r>
          </w:p>
        </w:tc>
        <w:tc>
          <w:tcPr>
            <w:tcW w:type="dxa" w:w="2509"/>
          </w:tcPr>
          <w:p>
            <w:pPr>
              <w:spacing w:after="0"/>
              <w:jc w:val="right"/>
            </w:pPr>
            <w:r>
              <w:rPr>
                <w:sz w:val="16"/>
              </w:rPr>
              <w:t>$1,468,917.96</w:t>
            </w:r>
          </w:p>
        </w:tc>
        <w:tc>
          <w:tcPr>
            <w:tcW w:type="dxa" w:w="88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319"/>
          </w:tcPr>
          <w:p>
            <w:pPr>
              <w:spacing w:after="0"/>
              <w:jc w:val="left"/>
            </w:pPr>
            <w:r>
              <w:rPr>
                <w:sz w:val="16"/>
              </w:rPr>
              <w:t>Emergency</w:t>
            </w:r>
          </w:p>
        </w:tc>
        <w:tc>
          <w:tcPr>
            <w:tcW w:type="dxa" w:w="2554"/>
          </w:tcPr>
          <w:p>
            <w:pPr>
              <w:spacing w:after="0"/>
              <w:jc w:val="left"/>
            </w:pPr>
            <w:r>
              <w:rPr>
                <w:sz w:val="16"/>
              </w:rPr>
              <w:t>Hurricane Katrina</w:t>
            </w:r>
          </w:p>
        </w:tc>
        <w:tc>
          <w:tcPr>
            <w:tcW w:type="dxa" w:w="3732"/>
          </w:tcPr>
          <w:p>
            <w:pPr>
              <w:spacing w:after="0"/>
              <w:jc w:val="left"/>
            </w:pPr>
            <w:r>
              <w:rPr>
                <w:sz w:val="16"/>
              </w:rPr>
              <w:t>Hurricane: evacuation support, not a local hazard event; not counted</w:t>
            </w:r>
          </w:p>
        </w:tc>
        <w:tc>
          <w:tcPr>
            <w:tcW w:type="dxa" w:w="2509"/>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319"/>
          </w:tcPr>
          <w:p>
            <w:pPr>
              <w:spacing w:after="0"/>
              <w:jc w:val="left"/>
            </w:pPr>
            <w:r>
              <w:rPr>
                <w:sz w:val="16"/>
              </w:rPr>
              <w:t>Major disaster</w:t>
            </w:r>
          </w:p>
        </w:tc>
        <w:tc>
          <w:tcPr>
            <w:tcW w:type="dxa" w:w="2554"/>
          </w:tcPr>
          <w:p>
            <w:pPr>
              <w:spacing w:after="0"/>
              <w:jc w:val="left"/>
            </w:pPr>
            <w:r>
              <w:rPr>
                <w:sz w:val="16"/>
              </w:rPr>
              <w:t>Tropical Depression Ivan</w:t>
            </w:r>
          </w:p>
        </w:tc>
        <w:tc>
          <w:tcPr>
            <w:tcW w:type="dxa" w:w="3732"/>
          </w:tcPr>
          <w:p>
            <w:pPr>
              <w:spacing w:after="0"/>
              <w:jc w:val="left"/>
            </w:pPr>
            <w:r>
              <w:rPr>
                <w:sz w:val="16"/>
              </w:rPr>
              <w:t>Hurricane</w:t>
            </w:r>
          </w:p>
        </w:tc>
        <w:tc>
          <w:tcPr>
            <w:tcW w:type="dxa" w:w="2509"/>
          </w:tcPr>
          <w:p>
            <w:pPr>
              <w:spacing w:after="0"/>
              <w:jc w:val="right"/>
            </w:pPr>
            <w:r>
              <w:rPr>
                <w:sz w:val="16"/>
              </w:rPr>
              <w:t>$250,389.99</w:t>
            </w:r>
          </w:p>
        </w:tc>
        <w:tc>
          <w:tcPr>
            <w:tcW w:type="dxa" w:w="888"/>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319"/>
          </w:tcPr>
          <w:p>
            <w:pPr>
              <w:spacing w:after="0"/>
              <w:jc w:val="left"/>
            </w:pPr>
            <w:r>
              <w:rPr>
                <w:sz w:val="16"/>
              </w:rPr>
              <w:t>Major disaster</w:t>
            </w:r>
          </w:p>
        </w:tc>
        <w:tc>
          <w:tcPr>
            <w:tcW w:type="dxa" w:w="2554"/>
          </w:tcPr>
          <w:p>
            <w:pPr>
              <w:spacing w:after="0"/>
              <w:jc w:val="left"/>
            </w:pPr>
            <w:r>
              <w:rPr>
                <w:sz w:val="16"/>
              </w:rPr>
              <w:t>Severe Storms and Flooding Associated with Tropical Depression Frances</w:t>
            </w:r>
          </w:p>
        </w:tc>
        <w:tc>
          <w:tcPr>
            <w:tcW w:type="dxa" w:w="3732"/>
          </w:tcPr>
          <w:p>
            <w:pPr>
              <w:spacing w:after="0"/>
              <w:jc w:val="left"/>
            </w:pPr>
            <w:r>
              <w:rPr>
                <w:sz w:val="16"/>
              </w:rPr>
              <w:t>Hurricane; Inland Flooding: designated for Hazard Mitigation only (no Public or Individual Assistance for this county); not counted</w:t>
            </w:r>
          </w:p>
        </w:tc>
        <w:tc>
          <w:tcPr>
            <w:tcW w:type="dxa" w:w="2509"/>
          </w:tcPr>
          <w:p>
            <w:pPr>
              <w:spacing w:after="0"/>
              <w:jc w:val="right"/>
            </w:pPr>
            <w:r>
              <w:rPr>
                <w:sz w:val="16"/>
              </w:rPr>
              <w:t>PA not declared for this county</w:t>
            </w:r>
          </w:p>
        </w:tc>
        <w:tc>
          <w:tcPr>
            <w:tcW w:type="dxa" w:w="888"/>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EM-3180-PA</w:t>
            </w:r>
          </w:p>
        </w:tc>
        <w:tc>
          <w:tcPr>
            <w:tcW w:type="dxa" w:w="1319"/>
          </w:tcPr>
          <w:p>
            <w:pPr>
              <w:spacing w:after="0"/>
              <w:jc w:val="left"/>
            </w:pPr>
            <w:r>
              <w:rPr>
                <w:sz w:val="16"/>
              </w:rPr>
              <w:t>Emergency</w:t>
            </w:r>
          </w:p>
        </w:tc>
        <w:tc>
          <w:tcPr>
            <w:tcW w:type="dxa" w:w="2554"/>
          </w:tcPr>
          <w:p>
            <w:pPr>
              <w:spacing w:after="0"/>
              <w:jc w:val="left"/>
            </w:pPr>
            <w:r>
              <w:rPr>
                <w:sz w:val="16"/>
              </w:rPr>
              <w:t>Snow</w:t>
            </w:r>
          </w:p>
        </w:tc>
        <w:tc>
          <w:tcPr>
            <w:tcW w:type="dxa" w:w="3732"/>
          </w:tcPr>
          <w:p>
            <w:pPr>
              <w:spacing w:after="0"/>
              <w:jc w:val="left"/>
            </w:pPr>
            <w:r>
              <w:rPr>
                <w:sz w:val="16"/>
              </w:rPr>
              <w:t>Winter Weather</w:t>
            </w:r>
          </w:p>
        </w:tc>
        <w:tc>
          <w:tcPr>
            <w:tcW w:type="dxa" w:w="2509"/>
          </w:tcPr>
          <w:p>
            <w:pPr>
              <w:spacing w:after="0"/>
              <w:jc w:val="right"/>
            </w:pPr>
            <w:r>
              <w:rPr>
                <w:sz w:val="16"/>
              </w:rPr>
              <w:t>$566,281.16</w:t>
            </w:r>
          </w:p>
        </w:tc>
        <w:tc>
          <w:tcPr>
            <w:tcW w:type="dxa" w:w="888"/>
          </w:tcPr>
          <w:p>
            <w:pPr>
              <w:spacing w:after="0"/>
              <w:jc w:val="left"/>
            </w:pPr>
          </w:p>
        </w:tc>
      </w:tr>
      <w:tr>
        <w:trPr>
          <w:cantSplit/>
        </w:trPr>
        <w:tc>
          <w:tcPr>
            <w:tcW w:type="dxa" w:w="1037"/>
          </w:tcPr>
          <w:p>
            <w:pPr>
              <w:spacing w:after="0"/>
              <w:jc w:val="left"/>
            </w:pPr>
            <w:r>
              <w:rPr>
                <w:sz w:val="16"/>
              </w:rPr>
              <w:t>1999-09-18</w:t>
            </w:r>
          </w:p>
        </w:tc>
        <w:tc>
          <w:tcPr>
            <w:tcW w:type="dxa" w:w="1037"/>
          </w:tcPr>
          <w:p>
            <w:pPr>
              <w:spacing w:after="0"/>
              <w:jc w:val="left"/>
            </w:pPr>
            <w:r>
              <w:rPr>
                <w:sz w:val="16"/>
              </w:rPr>
              <w:t>1999-09-16</w:t>
            </w:r>
          </w:p>
        </w:tc>
        <w:tc>
          <w:tcPr>
            <w:tcW w:type="dxa" w:w="1037"/>
          </w:tcPr>
          <w:p>
            <w:pPr>
              <w:spacing w:after="0"/>
              <w:jc w:val="left"/>
            </w:pPr>
            <w:r>
              <w:rPr>
                <w:sz w:val="16"/>
              </w:rPr>
              <w:t>DR-1294-PA</w:t>
            </w:r>
          </w:p>
        </w:tc>
        <w:tc>
          <w:tcPr>
            <w:tcW w:type="dxa" w:w="1319"/>
          </w:tcPr>
          <w:p>
            <w:pPr>
              <w:spacing w:after="0"/>
              <w:jc w:val="left"/>
            </w:pPr>
            <w:r>
              <w:rPr>
                <w:sz w:val="16"/>
              </w:rPr>
              <w:t>Major disaster</w:t>
            </w:r>
          </w:p>
        </w:tc>
        <w:tc>
          <w:tcPr>
            <w:tcW w:type="dxa" w:w="2554"/>
          </w:tcPr>
          <w:p>
            <w:pPr>
              <w:spacing w:after="0"/>
              <w:jc w:val="left"/>
            </w:pPr>
            <w:r>
              <w:rPr>
                <w:sz w:val="16"/>
              </w:rPr>
              <w:t>Hurricane Floyd Major Disaster Declarations</w:t>
            </w:r>
          </w:p>
        </w:tc>
        <w:tc>
          <w:tcPr>
            <w:tcW w:type="dxa" w:w="3732"/>
          </w:tcPr>
          <w:p>
            <w:pPr>
              <w:spacing w:after="0"/>
              <w:jc w:val="left"/>
            </w:pPr>
            <w:r>
              <w:rPr>
                <w:sz w:val="16"/>
              </w:rPr>
              <w:t>Hurricane</w:t>
            </w:r>
          </w:p>
        </w:tc>
        <w:tc>
          <w:tcPr>
            <w:tcW w:type="dxa" w:w="2509"/>
          </w:tcPr>
          <w:p>
            <w:pPr>
              <w:spacing w:after="0"/>
              <w:jc w:val="right"/>
            </w:pPr>
            <w:r>
              <w:rPr>
                <w:sz w:val="16"/>
              </w:rPr>
              <w:t>$15,846.18</w:t>
            </w:r>
          </w:p>
        </w:tc>
        <w:tc>
          <w:tcPr>
            <w:tcW w:type="dxa" w:w="888"/>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319"/>
          </w:tcPr>
          <w:p>
            <w:pPr>
              <w:spacing w:after="0"/>
              <w:jc w:val="left"/>
            </w:pPr>
            <w:r>
              <w:rPr>
                <w:sz w:val="16"/>
              </w:rPr>
              <w:t>Major disaster</w:t>
            </w:r>
          </w:p>
        </w:tc>
        <w:tc>
          <w:tcPr>
            <w:tcW w:type="dxa" w:w="2554"/>
          </w:tcPr>
          <w:p>
            <w:pPr>
              <w:spacing w:after="0"/>
              <w:jc w:val="left"/>
            </w:pPr>
            <w:r>
              <w:rPr>
                <w:sz w:val="16"/>
              </w:rPr>
              <w:t>Severe Storms and Flooding</w:t>
            </w:r>
          </w:p>
        </w:tc>
        <w:tc>
          <w:tcPr>
            <w:tcW w:type="dxa" w:w="3732"/>
          </w:tcPr>
          <w:p>
            <w:pPr>
              <w:spacing w:after="0"/>
              <w:jc w:val="left"/>
            </w:pPr>
            <w:r>
              <w:rPr>
                <w:sz w:val="16"/>
              </w:rPr>
              <w:t>Inland Flooding</w:t>
            </w:r>
          </w:p>
        </w:tc>
        <w:tc>
          <w:tcPr>
            <w:tcW w:type="dxa" w:w="2509"/>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DR-1085-PA</w:t>
            </w:r>
          </w:p>
        </w:tc>
        <w:tc>
          <w:tcPr>
            <w:tcW w:type="dxa" w:w="1319"/>
          </w:tcPr>
          <w:p>
            <w:pPr>
              <w:spacing w:after="0"/>
              <w:jc w:val="left"/>
            </w:pPr>
            <w:r>
              <w:rPr>
                <w:sz w:val="16"/>
              </w:rPr>
              <w:t>Major disaster</w:t>
            </w:r>
          </w:p>
        </w:tc>
        <w:tc>
          <w:tcPr>
            <w:tcW w:type="dxa" w:w="2554"/>
          </w:tcPr>
          <w:p>
            <w:pPr>
              <w:spacing w:after="0"/>
              <w:jc w:val="left"/>
            </w:pPr>
            <w:r>
              <w:rPr>
                <w:sz w:val="16"/>
              </w:rPr>
              <w:t>Blizzard of 96</w:t>
            </w:r>
          </w:p>
        </w:tc>
        <w:tc>
          <w:tcPr>
            <w:tcW w:type="dxa" w:w="3732"/>
          </w:tcPr>
          <w:p>
            <w:pPr>
              <w:spacing w:after="0"/>
              <w:jc w:val="left"/>
            </w:pPr>
            <w:r>
              <w:rPr>
                <w:sz w:val="16"/>
              </w:rPr>
              <w:t>Winter Weather</w:t>
            </w:r>
          </w:p>
        </w:tc>
        <w:tc>
          <w:tcPr>
            <w:tcW w:type="dxa" w:w="2509"/>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1994-01-04</w:t>
            </w:r>
          </w:p>
        </w:tc>
        <w:tc>
          <w:tcPr>
            <w:tcW w:type="dxa" w:w="1037"/>
          </w:tcPr>
          <w:p>
            <w:pPr>
              <w:spacing w:after="0"/>
              <w:jc w:val="left"/>
            </w:pPr>
            <w:r>
              <w:rPr>
                <w:sz w:val="16"/>
              </w:rPr>
              <w:t>DR-1015-PA</w:t>
            </w:r>
          </w:p>
        </w:tc>
        <w:tc>
          <w:tcPr>
            <w:tcW w:type="dxa" w:w="1319"/>
          </w:tcPr>
          <w:p>
            <w:pPr>
              <w:spacing w:after="0"/>
              <w:jc w:val="left"/>
            </w:pPr>
            <w:r>
              <w:rPr>
                <w:sz w:val="16"/>
              </w:rPr>
              <w:t>Major disaster</w:t>
            </w:r>
          </w:p>
        </w:tc>
        <w:tc>
          <w:tcPr>
            <w:tcW w:type="dxa" w:w="2554"/>
          </w:tcPr>
          <w:p>
            <w:pPr>
              <w:spacing w:after="0"/>
              <w:jc w:val="left"/>
            </w:pPr>
            <w:r>
              <w:rPr>
                <w:sz w:val="16"/>
              </w:rPr>
              <w:t>Severe Winter Storms</w:t>
            </w:r>
          </w:p>
        </w:tc>
        <w:tc>
          <w:tcPr>
            <w:tcW w:type="dxa" w:w="3732"/>
          </w:tcPr>
          <w:p>
            <w:pPr>
              <w:spacing w:after="0"/>
              <w:jc w:val="left"/>
            </w:pPr>
            <w:r>
              <w:rPr>
                <w:sz w:val="16"/>
              </w:rPr>
              <w:t>Winter Weather</w:t>
            </w:r>
          </w:p>
        </w:tc>
        <w:tc>
          <w:tcPr>
            <w:tcW w:type="dxa" w:w="2509"/>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319"/>
          </w:tcPr>
          <w:p>
            <w:pPr>
              <w:spacing w:after="0"/>
              <w:jc w:val="left"/>
            </w:pPr>
            <w:r>
              <w:rPr>
                <w:sz w:val="16"/>
              </w:rPr>
              <w:t>Emergency</w:t>
            </w:r>
          </w:p>
        </w:tc>
        <w:tc>
          <w:tcPr>
            <w:tcW w:type="dxa" w:w="2554"/>
          </w:tcPr>
          <w:p>
            <w:pPr>
              <w:spacing w:after="0"/>
              <w:jc w:val="left"/>
            </w:pPr>
            <w:r>
              <w:rPr>
                <w:sz w:val="16"/>
              </w:rPr>
              <w:t>Severe Snowfall &amp; Winter Storm</w:t>
            </w:r>
          </w:p>
        </w:tc>
        <w:tc>
          <w:tcPr>
            <w:tcW w:type="dxa" w:w="3732"/>
          </w:tcPr>
          <w:p>
            <w:pPr>
              <w:spacing w:after="0"/>
              <w:jc w:val="left"/>
            </w:pPr>
            <w:r>
              <w:rPr>
                <w:sz w:val="16"/>
              </w:rPr>
              <w:t>Winter Weather</w:t>
            </w:r>
          </w:p>
        </w:tc>
        <w:tc>
          <w:tcPr>
            <w:tcW w:type="dxa" w:w="2509"/>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1976-10-20</w:t>
            </w:r>
          </w:p>
        </w:tc>
        <w:tc>
          <w:tcPr>
            <w:tcW w:type="dxa" w:w="1037"/>
          </w:tcPr>
          <w:p>
            <w:pPr>
              <w:spacing w:after="0"/>
              <w:jc w:val="left"/>
            </w:pPr>
            <w:r>
              <w:rPr>
                <w:sz w:val="16"/>
              </w:rPr>
              <w:t>1976-10-20</w:t>
            </w:r>
          </w:p>
        </w:tc>
        <w:tc>
          <w:tcPr>
            <w:tcW w:type="dxa" w:w="1037"/>
          </w:tcPr>
          <w:p>
            <w:pPr>
              <w:spacing w:after="0"/>
              <w:jc w:val="left"/>
            </w:pPr>
            <w:r>
              <w:rPr>
                <w:sz w:val="16"/>
              </w:rPr>
              <w:t>DR-523-PA</w:t>
            </w:r>
          </w:p>
        </w:tc>
        <w:tc>
          <w:tcPr>
            <w:tcW w:type="dxa" w:w="1319"/>
          </w:tcPr>
          <w:p>
            <w:pPr>
              <w:spacing w:after="0"/>
              <w:jc w:val="left"/>
            </w:pPr>
            <w:r>
              <w:rPr>
                <w:sz w:val="16"/>
              </w:rPr>
              <w:t>Major disaster</w:t>
            </w:r>
          </w:p>
        </w:tc>
        <w:tc>
          <w:tcPr>
            <w:tcW w:type="dxa" w:w="2554"/>
          </w:tcPr>
          <w:p>
            <w:pPr>
              <w:spacing w:after="0"/>
              <w:jc w:val="left"/>
            </w:pPr>
            <w:r>
              <w:rPr>
                <w:sz w:val="16"/>
              </w:rPr>
              <w:t>Severe Storms &amp; Flooding</w:t>
            </w:r>
          </w:p>
        </w:tc>
        <w:tc>
          <w:tcPr>
            <w:tcW w:type="dxa" w:w="3732"/>
          </w:tcPr>
          <w:p>
            <w:pPr>
              <w:spacing w:after="0"/>
              <w:jc w:val="left"/>
            </w:pPr>
            <w:r>
              <w:rPr>
                <w:sz w:val="16"/>
              </w:rPr>
              <w:t>Inland Flooding</w:t>
            </w:r>
          </w:p>
        </w:tc>
        <w:tc>
          <w:tcPr>
            <w:tcW w:type="dxa" w:w="2509"/>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1975-09-26</w:t>
            </w:r>
          </w:p>
        </w:tc>
        <w:tc>
          <w:tcPr>
            <w:tcW w:type="dxa" w:w="1037"/>
          </w:tcPr>
          <w:p>
            <w:pPr>
              <w:spacing w:after="0"/>
              <w:jc w:val="left"/>
            </w:pPr>
            <w:r>
              <w:rPr>
                <w:sz w:val="16"/>
              </w:rPr>
              <w:t>1975-09-26</w:t>
            </w:r>
          </w:p>
        </w:tc>
        <w:tc>
          <w:tcPr>
            <w:tcW w:type="dxa" w:w="1037"/>
          </w:tcPr>
          <w:p>
            <w:pPr>
              <w:spacing w:after="0"/>
              <w:jc w:val="left"/>
            </w:pPr>
            <w:r>
              <w:rPr>
                <w:sz w:val="16"/>
              </w:rPr>
              <w:t>DR-485-PA</w:t>
            </w:r>
          </w:p>
        </w:tc>
        <w:tc>
          <w:tcPr>
            <w:tcW w:type="dxa" w:w="1319"/>
          </w:tcPr>
          <w:p>
            <w:pPr>
              <w:spacing w:after="0"/>
              <w:jc w:val="left"/>
            </w:pPr>
            <w:r>
              <w:rPr>
                <w:sz w:val="16"/>
              </w:rPr>
              <w:t>Major disaster</w:t>
            </w:r>
          </w:p>
        </w:tc>
        <w:tc>
          <w:tcPr>
            <w:tcW w:type="dxa" w:w="2554"/>
          </w:tcPr>
          <w:p>
            <w:pPr>
              <w:spacing w:after="0"/>
              <w:jc w:val="left"/>
            </w:pPr>
            <w:r>
              <w:rPr>
                <w:sz w:val="16"/>
              </w:rPr>
              <w:t>Severe Storms, Heavy Rains &amp; Flooding</w:t>
            </w:r>
          </w:p>
        </w:tc>
        <w:tc>
          <w:tcPr>
            <w:tcW w:type="dxa" w:w="3732"/>
          </w:tcPr>
          <w:p>
            <w:pPr>
              <w:spacing w:after="0"/>
              <w:jc w:val="left"/>
            </w:pPr>
            <w:r>
              <w:rPr>
                <w:sz w:val="16"/>
              </w:rPr>
              <w:t>Inland Flooding</w:t>
            </w:r>
          </w:p>
        </w:tc>
        <w:tc>
          <w:tcPr>
            <w:tcW w:type="dxa" w:w="2509"/>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319"/>
          </w:tcPr>
          <w:p>
            <w:pPr>
              <w:spacing w:after="0"/>
              <w:jc w:val="left"/>
            </w:pPr>
            <w:r>
              <w:rPr>
                <w:sz w:val="16"/>
              </w:rPr>
              <w:t>Major disaster</w:t>
            </w:r>
          </w:p>
        </w:tc>
        <w:tc>
          <w:tcPr>
            <w:tcW w:type="dxa" w:w="2554"/>
          </w:tcPr>
          <w:p>
            <w:pPr>
              <w:spacing w:after="0"/>
              <w:jc w:val="left"/>
            </w:pPr>
            <w:r>
              <w:rPr>
                <w:sz w:val="16"/>
              </w:rPr>
              <w:t>Tropical Storm Agnes</w:t>
            </w:r>
          </w:p>
        </w:tc>
        <w:tc>
          <w:tcPr>
            <w:tcW w:type="dxa" w:w="3732"/>
          </w:tcPr>
          <w:p>
            <w:pPr>
              <w:spacing w:after="0"/>
              <w:jc w:val="left"/>
            </w:pPr>
            <w:r>
              <w:rPr>
                <w:sz w:val="16"/>
              </w:rPr>
              <w:t>Inland Flooding (primary); also designated: Hurricane</w:t>
            </w:r>
          </w:p>
        </w:tc>
        <w:tc>
          <w:tcPr>
            <w:tcW w:type="dxa" w:w="2509"/>
          </w:tcPr>
          <w:p>
            <w:pPr>
              <w:spacing w:after="0"/>
              <w:jc w:val="right"/>
            </w:pPr>
            <w:r>
              <w:rPr>
                <w:sz w:val="16"/>
              </w:rPr>
              <w:t>no Public Assistance recorded</w:t>
            </w: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4"/>
        <w:gridCol w:w="1764"/>
        <w:gridCol w:w="1764"/>
        <w:gridCol w:w="2372"/>
        <w:gridCol w:w="2266"/>
        <w:gridCol w:w="4180"/>
      </w:tblGrid>
      <w:tr>
        <w:trPr>
          <w:cantSplit/>
          <w:tblHeader/>
        </w:trPr>
        <w:tc>
          <w:tcPr>
            <w:tcW w:type="dxa" w:w="1764"/>
            <w:shd w:val="clear" w:color="auto" w:fill="E8E8E8"/>
          </w:tcPr>
          <w:p>
            <w:pPr>
              <w:spacing w:after="0"/>
              <w:jc w:val="left"/>
            </w:pPr>
            <w:r>
              <w:rPr>
                <w:b/>
                <w:sz w:val="16"/>
              </w:rPr>
              <w:t>Declared</w:t>
            </w:r>
          </w:p>
        </w:tc>
        <w:tc>
          <w:tcPr>
            <w:tcW w:type="dxa" w:w="1764"/>
            <w:shd w:val="clear" w:color="auto" w:fill="E8E8E8"/>
          </w:tcPr>
          <w:p>
            <w:pPr>
              <w:spacing w:after="0"/>
              <w:jc w:val="left"/>
            </w:pPr>
            <w:r>
              <w:rPr>
                <w:b/>
                <w:sz w:val="16"/>
              </w:rPr>
              <w:t>Incident began</w:t>
            </w:r>
          </w:p>
        </w:tc>
        <w:tc>
          <w:tcPr>
            <w:tcW w:type="dxa" w:w="1764"/>
            <w:shd w:val="clear" w:color="auto" w:fill="E8E8E8"/>
          </w:tcPr>
          <w:p>
            <w:pPr>
              <w:spacing w:after="0"/>
              <w:jc w:val="left"/>
            </w:pPr>
            <w:r>
              <w:rPr>
                <w:b/>
                <w:sz w:val="16"/>
              </w:rPr>
              <w:t>FEMA number</w:t>
            </w:r>
          </w:p>
        </w:tc>
        <w:tc>
          <w:tcPr>
            <w:tcW w:type="dxa" w:w="2372"/>
            <w:shd w:val="clear" w:color="auto" w:fill="E8E8E8"/>
          </w:tcPr>
          <w:p>
            <w:pPr>
              <w:spacing w:after="0"/>
              <w:jc w:val="left"/>
            </w:pPr>
            <w:r>
              <w:rPr>
                <w:b/>
                <w:sz w:val="16"/>
              </w:rPr>
              <w:t>Type</w:t>
            </w:r>
          </w:p>
        </w:tc>
        <w:tc>
          <w:tcPr>
            <w:tcW w:type="dxa" w:w="2266"/>
            <w:shd w:val="clear" w:color="auto" w:fill="E8E8E8"/>
          </w:tcPr>
          <w:p>
            <w:pPr>
              <w:spacing w:after="0"/>
              <w:jc w:val="left"/>
            </w:pPr>
            <w:r>
              <w:rPr>
                <w:b/>
                <w:sz w:val="16"/>
              </w:rPr>
              <w:t>Title</w:t>
            </w:r>
          </w:p>
        </w:tc>
        <w:tc>
          <w:tcPr>
            <w:tcW w:type="dxa" w:w="4180"/>
            <w:shd w:val="clear" w:color="auto" w:fill="E8E8E8"/>
          </w:tcPr>
          <w:p>
            <w:pPr>
              <w:spacing w:after="0"/>
              <w:jc w:val="left"/>
            </w:pPr>
            <w:r>
              <w:rPr>
                <w:b/>
                <w:sz w:val="16"/>
              </w:rPr>
              <w:t>Mapped hazard</w:t>
            </w:r>
          </w:p>
        </w:tc>
      </w:tr>
      <w:tr>
        <w:trPr>
          <w:cantSplit/>
        </w:trPr>
        <w:tc>
          <w:tcPr>
            <w:tcW w:type="dxa" w:w="1764"/>
          </w:tcPr>
          <w:p>
            <w:pPr>
              <w:spacing w:after="0"/>
              <w:jc w:val="left"/>
            </w:pPr>
            <w:r>
              <w:rPr>
                <w:sz w:val="16"/>
              </w:rPr>
              <w:t>2003-08-23</w:t>
            </w:r>
          </w:p>
        </w:tc>
        <w:tc>
          <w:tcPr>
            <w:tcW w:type="dxa" w:w="1764"/>
          </w:tcPr>
          <w:p>
            <w:pPr>
              <w:spacing w:after="0"/>
              <w:jc w:val="left"/>
            </w:pPr>
            <w:r>
              <w:rPr>
                <w:sz w:val="16"/>
              </w:rPr>
              <w:t>2003-07-21</w:t>
            </w:r>
          </w:p>
        </w:tc>
        <w:tc>
          <w:tcPr>
            <w:tcW w:type="dxa" w:w="1764"/>
          </w:tcPr>
          <w:p>
            <w:pPr>
              <w:spacing w:after="0"/>
              <w:jc w:val="left"/>
            </w:pPr>
            <w:r>
              <w:rPr>
                <w:sz w:val="16"/>
              </w:rPr>
              <w:t>DR-1485-PA</w:t>
            </w:r>
          </w:p>
        </w:tc>
        <w:tc>
          <w:tcPr>
            <w:tcW w:type="dxa" w:w="2372"/>
          </w:tcPr>
          <w:p>
            <w:pPr>
              <w:spacing w:after="0"/>
              <w:jc w:val="left"/>
            </w:pPr>
            <w:r>
              <w:rPr>
                <w:sz w:val="16"/>
              </w:rPr>
              <w:t>Major disaster</w:t>
            </w:r>
          </w:p>
        </w:tc>
        <w:tc>
          <w:tcPr>
            <w:tcW w:type="dxa" w:w="2266"/>
          </w:tcPr>
          <w:p>
            <w:pPr>
              <w:spacing w:after="0"/>
              <w:jc w:val="left"/>
            </w:pPr>
            <w:r>
              <w:rPr>
                <w:sz w:val="16"/>
              </w:rPr>
              <w:t>Severe Storms, Tornadoes, and Flooding</w:t>
            </w:r>
          </w:p>
        </w:tc>
        <w:tc>
          <w:tcPr>
            <w:tcW w:type="dxa" w:w="4180"/>
          </w:tcPr>
          <w:p>
            <w:pPr>
              <w:spacing w:after="0"/>
              <w:jc w:val="left"/>
            </w:pPr>
            <w:r>
              <w:rPr>
                <w:sz w:val="16"/>
              </w:rPr>
              <w:t>Inland Flooding; Tornado</w:t>
            </w:r>
          </w:p>
        </w:tc>
      </w:tr>
      <w:tr>
        <w:trPr>
          <w:cantSplit/>
        </w:trPr>
        <w:tc>
          <w:tcPr>
            <w:tcW w:type="dxa" w:w="1764"/>
          </w:tcPr>
          <w:p>
            <w:pPr>
              <w:spacing w:after="0"/>
              <w:jc w:val="left"/>
            </w:pPr>
            <w:r>
              <w:rPr>
                <w:sz w:val="16"/>
              </w:rPr>
              <w:t>1959-01-23</w:t>
            </w:r>
          </w:p>
        </w:tc>
        <w:tc>
          <w:tcPr>
            <w:tcW w:type="dxa" w:w="1764"/>
          </w:tcPr>
          <w:p>
            <w:pPr>
              <w:spacing w:after="0"/>
              <w:jc w:val="left"/>
            </w:pPr>
            <w:r>
              <w:rPr>
                <w:sz w:val="16"/>
              </w:rPr>
              <w:t>1959-01-23</w:t>
            </w:r>
          </w:p>
        </w:tc>
        <w:tc>
          <w:tcPr>
            <w:tcW w:type="dxa" w:w="1764"/>
          </w:tcPr>
          <w:p>
            <w:pPr>
              <w:spacing w:after="0"/>
              <w:jc w:val="left"/>
            </w:pPr>
            <w:r>
              <w:rPr>
                <w:sz w:val="16"/>
              </w:rPr>
              <w:t>DR-89-PA</w:t>
            </w:r>
          </w:p>
        </w:tc>
        <w:tc>
          <w:tcPr>
            <w:tcW w:type="dxa" w:w="2372"/>
          </w:tcPr>
          <w:p>
            <w:pPr>
              <w:spacing w:after="0"/>
              <w:jc w:val="left"/>
            </w:pPr>
            <w:r>
              <w:rPr>
                <w:sz w:val="16"/>
              </w:rPr>
              <w:t>Major disaster</w:t>
            </w:r>
          </w:p>
        </w:tc>
        <w:tc>
          <w:tcPr>
            <w:tcW w:type="dxa" w:w="2266"/>
          </w:tcPr>
          <w:p>
            <w:pPr>
              <w:spacing w:after="0"/>
              <w:jc w:val="left"/>
            </w:pPr>
            <w:r>
              <w:rPr>
                <w:sz w:val="16"/>
              </w:rPr>
              <w:t>Floods</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1956-08-09</w:t>
            </w:r>
          </w:p>
        </w:tc>
        <w:tc>
          <w:tcPr>
            <w:tcW w:type="dxa" w:w="1764"/>
          </w:tcPr>
          <w:p>
            <w:pPr>
              <w:spacing w:after="0"/>
              <w:jc w:val="left"/>
            </w:pPr>
            <w:r>
              <w:rPr>
                <w:sz w:val="16"/>
              </w:rPr>
              <w:t>1956-08-09</w:t>
            </w:r>
          </w:p>
        </w:tc>
        <w:tc>
          <w:tcPr>
            <w:tcW w:type="dxa" w:w="1764"/>
          </w:tcPr>
          <w:p>
            <w:pPr>
              <w:spacing w:after="0"/>
              <w:jc w:val="left"/>
            </w:pPr>
            <w:r>
              <w:rPr>
                <w:sz w:val="16"/>
              </w:rPr>
              <w:t>DR-61-PA</w:t>
            </w:r>
          </w:p>
        </w:tc>
        <w:tc>
          <w:tcPr>
            <w:tcW w:type="dxa" w:w="2372"/>
          </w:tcPr>
          <w:p>
            <w:pPr>
              <w:spacing w:after="0"/>
              <w:jc w:val="left"/>
            </w:pPr>
            <w:r>
              <w:rPr>
                <w:sz w:val="16"/>
              </w:rPr>
              <w:t>Major disaster</w:t>
            </w:r>
          </w:p>
        </w:tc>
        <w:tc>
          <w:tcPr>
            <w:tcW w:type="dxa" w:w="2266"/>
          </w:tcPr>
          <w:p>
            <w:pPr>
              <w:spacing w:after="0"/>
              <w:jc w:val="left"/>
            </w:pPr>
            <w:r>
              <w:rPr>
                <w:sz w:val="16"/>
              </w:rPr>
              <w:t>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1956-05-21</w:t>
            </w:r>
          </w:p>
        </w:tc>
        <w:tc>
          <w:tcPr>
            <w:tcW w:type="dxa" w:w="1764"/>
          </w:tcPr>
          <w:p>
            <w:pPr>
              <w:spacing w:after="0"/>
              <w:jc w:val="left"/>
            </w:pPr>
            <w:r>
              <w:rPr>
                <w:sz w:val="16"/>
              </w:rPr>
              <w:t>1956-05-21</w:t>
            </w:r>
          </w:p>
        </w:tc>
        <w:tc>
          <w:tcPr>
            <w:tcW w:type="dxa" w:w="1764"/>
          </w:tcPr>
          <w:p>
            <w:pPr>
              <w:spacing w:after="0"/>
              <w:jc w:val="left"/>
            </w:pPr>
            <w:r>
              <w:rPr>
                <w:sz w:val="16"/>
              </w:rPr>
              <w:t>DR-58-PA</w:t>
            </w:r>
          </w:p>
        </w:tc>
        <w:tc>
          <w:tcPr>
            <w:tcW w:type="dxa" w:w="2372"/>
          </w:tcPr>
          <w:p>
            <w:pPr>
              <w:spacing w:after="0"/>
              <w:jc w:val="left"/>
            </w:pPr>
            <w:r>
              <w:rPr>
                <w:sz w:val="16"/>
              </w:rPr>
              <w:t>Major disaster</w:t>
            </w:r>
          </w:p>
        </w:tc>
        <w:tc>
          <w:tcPr>
            <w:tcW w:type="dxa" w:w="2266"/>
          </w:tcPr>
          <w:p>
            <w:pPr>
              <w:spacing w:after="0"/>
              <w:jc w:val="left"/>
            </w:pPr>
            <w:r>
              <w:rPr>
                <w:sz w:val="16"/>
              </w:rPr>
              <w:t>Severe 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1956-03-15</w:t>
            </w:r>
          </w:p>
        </w:tc>
        <w:tc>
          <w:tcPr>
            <w:tcW w:type="dxa" w:w="1764"/>
          </w:tcPr>
          <w:p>
            <w:pPr>
              <w:spacing w:after="0"/>
              <w:jc w:val="left"/>
            </w:pPr>
            <w:r>
              <w:rPr>
                <w:sz w:val="16"/>
              </w:rPr>
              <w:t>1956-03-15</w:t>
            </w:r>
          </w:p>
        </w:tc>
        <w:tc>
          <w:tcPr>
            <w:tcW w:type="dxa" w:w="1764"/>
          </w:tcPr>
          <w:p>
            <w:pPr>
              <w:spacing w:after="0"/>
              <w:jc w:val="left"/>
            </w:pPr>
            <w:r>
              <w:rPr>
                <w:sz w:val="16"/>
              </w:rPr>
              <w:t>DR-51-PA</w:t>
            </w:r>
          </w:p>
        </w:tc>
        <w:tc>
          <w:tcPr>
            <w:tcW w:type="dxa" w:w="2372"/>
          </w:tcPr>
          <w:p>
            <w:pPr>
              <w:spacing w:after="0"/>
              <w:jc w:val="left"/>
            </w:pPr>
            <w:r>
              <w:rPr>
                <w:sz w:val="16"/>
              </w:rPr>
              <w:t>Major disaster</w:t>
            </w:r>
          </w:p>
        </w:tc>
        <w:tc>
          <w:tcPr>
            <w:tcW w:type="dxa" w:w="2266"/>
          </w:tcPr>
          <w:p>
            <w:pPr>
              <w:spacing w:after="0"/>
              <w:jc w:val="left"/>
            </w:pPr>
            <w:r>
              <w:rPr>
                <w:sz w:val="16"/>
              </w:rPr>
              <w:t>Flood</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1955-08-20</w:t>
            </w:r>
          </w:p>
        </w:tc>
        <w:tc>
          <w:tcPr>
            <w:tcW w:type="dxa" w:w="1764"/>
          </w:tcPr>
          <w:p>
            <w:pPr>
              <w:spacing w:after="0"/>
              <w:jc w:val="left"/>
            </w:pPr>
            <w:r>
              <w:rPr>
                <w:sz w:val="16"/>
              </w:rPr>
              <w:t>1955-08-20</w:t>
            </w:r>
          </w:p>
        </w:tc>
        <w:tc>
          <w:tcPr>
            <w:tcW w:type="dxa" w:w="1764"/>
          </w:tcPr>
          <w:p>
            <w:pPr>
              <w:spacing w:after="0"/>
              <w:jc w:val="left"/>
            </w:pPr>
            <w:r>
              <w:rPr>
                <w:sz w:val="16"/>
              </w:rPr>
              <w:t>DR-40-PA</w:t>
            </w:r>
          </w:p>
        </w:tc>
        <w:tc>
          <w:tcPr>
            <w:tcW w:type="dxa" w:w="2372"/>
          </w:tcPr>
          <w:p>
            <w:pPr>
              <w:spacing w:after="0"/>
              <w:jc w:val="left"/>
            </w:pPr>
            <w:r>
              <w:rPr>
                <w:sz w:val="16"/>
              </w:rPr>
              <w:t>Major disaster</w:t>
            </w:r>
          </w:p>
        </w:tc>
        <w:tc>
          <w:tcPr>
            <w:tcW w:type="dxa" w:w="2266"/>
          </w:tcPr>
          <w:p>
            <w:pPr>
              <w:spacing w:after="0"/>
              <w:jc w:val="left"/>
            </w:pPr>
            <w:r>
              <w:rPr>
                <w:sz w:val="16"/>
              </w:rPr>
              <w:t>Floods &amp; Rains</w:t>
            </w:r>
          </w:p>
        </w:tc>
        <w:tc>
          <w:tcPr>
            <w:tcW w:type="dxa" w:w="418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57"/>
          </w:tcPr>
          <w:p>
            <w:pPr>
              <w:spacing w:after="0"/>
              <w:jc w:val="right"/>
            </w:pPr>
            <w:r>
              <w:rPr>
                <w:sz w:val="16"/>
              </w:rPr>
              <w:t>5</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16</w:t>
            </w:r>
          </w:p>
        </w:tc>
        <w:tc>
          <w:tcPr>
            <w:tcW w:type="dxa" w:w="1123"/>
          </w:tcPr>
          <w:p>
            <w:pPr>
              <w:spacing w:after="0"/>
              <w:jc w:val="right"/>
            </w:pPr>
            <w:r>
              <w:rPr>
                <w:sz w:val="16"/>
              </w:rPr>
              <w:t>12</w:t>
            </w:r>
          </w:p>
        </w:tc>
        <w:tc>
          <w:tcPr>
            <w:tcW w:type="dxa" w:w="1964"/>
          </w:tcPr>
          <w:p>
            <w:pPr>
              <w:spacing w:after="0"/>
              <w:jc w:val="right"/>
            </w:pPr>
            <w:r>
              <w:rPr>
                <w:sz w:val="16"/>
              </w:rPr>
              <w:t>0</w:t>
            </w:r>
          </w:p>
        </w:tc>
        <w:tc>
          <w:tcPr>
            <w:tcW w:type="dxa" w:w="777"/>
          </w:tcPr>
          <w:p>
            <w:pPr>
              <w:spacing w:after="0"/>
              <w:jc w:val="right"/>
            </w:pPr>
            <w:r>
              <w:rPr>
                <w:sz w:val="16"/>
              </w:rPr>
              <w:t>12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164</w:t>
            </w:r>
          </w:p>
        </w:tc>
        <w:tc>
          <w:tcPr>
            <w:tcW w:type="dxa" w:w="1123"/>
          </w:tcPr>
          <w:p>
            <w:pPr>
              <w:spacing w:after="0"/>
              <w:jc w:val="right"/>
            </w:pPr>
            <w:r>
              <w:rPr>
                <w:sz w:val="16"/>
              </w:rPr>
              <w:t>2</w:t>
            </w:r>
          </w:p>
        </w:tc>
        <w:tc>
          <w:tcPr>
            <w:tcW w:type="dxa" w:w="1964"/>
          </w:tcPr>
          <w:p>
            <w:pPr>
              <w:spacing w:after="0"/>
              <w:jc w:val="right"/>
            </w:pPr>
            <w:r>
              <w:rPr>
                <w:sz w:val="16"/>
              </w:rPr>
              <w:t>6</w:t>
            </w:r>
          </w:p>
        </w:tc>
        <w:tc>
          <w:tcPr>
            <w:tcW w:type="dxa" w:w="777"/>
          </w:tcPr>
          <w:p>
            <w:pPr>
              <w:spacing w:after="0"/>
              <w:jc w:val="right"/>
            </w:pPr>
            <w:r>
              <w:rPr>
                <w:sz w:val="16"/>
              </w:rPr>
              <w:t>14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11</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6</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7</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140</w:t>
            </w:r>
          </w:p>
        </w:tc>
        <w:tc>
          <w:tcPr>
            <w:tcW w:type="dxa" w:w="1123"/>
          </w:tcPr>
          <w:p>
            <w:pPr>
              <w:spacing w:after="0"/>
              <w:jc w:val="right"/>
            </w:pPr>
            <w:r>
              <w:rPr>
                <w:sz w:val="16"/>
              </w:rPr>
              <w:t>19</w:t>
            </w:r>
          </w:p>
        </w:tc>
        <w:tc>
          <w:tcPr>
            <w:tcW w:type="dxa" w:w="1964"/>
          </w:tcPr>
          <w:p>
            <w:pPr>
              <w:spacing w:after="0"/>
              <w:jc w:val="right"/>
            </w:pPr>
            <w:r>
              <w:rPr>
                <w:sz w:val="16"/>
              </w:rPr>
              <w:t>0</w:t>
            </w:r>
          </w:p>
        </w:tc>
        <w:tc>
          <w:tcPr>
            <w:tcW w:type="dxa" w:w="777"/>
          </w:tcPr>
          <w:p>
            <w:pPr>
              <w:spacing w:after="0"/>
              <w:jc w:val="right"/>
            </w:pPr>
            <w:r>
              <w:rPr>
                <w:sz w:val="16"/>
              </w:rPr>
              <w:t>19</w:t>
            </w:r>
          </w:p>
        </w:tc>
        <w:tc>
          <w:tcPr>
            <w:tcW w:type="dxa" w:w="1613"/>
          </w:tcPr>
          <w:p>
            <w:pPr>
              <w:spacing w:after="0"/>
              <w:jc w:val="right"/>
            </w:pPr>
            <w:r>
              <w:rPr>
                <w:sz w:val="16"/>
              </w:rPr>
              <w:t>5</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6</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636</w:t>
            </w:r>
          </w:p>
        </w:tc>
        <w:tc>
          <w:tcPr>
            <w:tcW w:type="dxa" w:w="1123"/>
          </w:tcPr>
          <w:p>
            <w:pPr>
              <w:spacing w:after="0"/>
              <w:jc w:val="right"/>
            </w:pPr>
            <w:r>
              <w:rPr>
                <w:sz w:val="16"/>
              </w:rPr>
              <w:t>54</w:t>
            </w:r>
          </w:p>
        </w:tc>
        <w:tc>
          <w:tcPr>
            <w:tcW w:type="dxa" w:w="1964"/>
          </w:tcPr>
          <w:p>
            <w:pPr>
              <w:spacing w:after="0"/>
              <w:jc w:val="right"/>
            </w:pPr>
            <w:r>
              <w:rPr>
                <w:sz w:val="16"/>
              </w:rPr>
              <w:t>16</w:t>
            </w:r>
          </w:p>
        </w:tc>
        <w:tc>
          <w:tcPr>
            <w:tcW w:type="dxa" w:w="777"/>
          </w:tcPr>
          <w:p>
            <w:pPr>
              <w:spacing w:after="0"/>
              <w:jc w:val="right"/>
            </w:pPr>
            <w:r>
              <w:rPr>
                <w:sz w:val="16"/>
              </w:rPr>
              <w:t>118</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23 High Wind and 5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32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75</w:t>
            </w:r>
          </w:p>
        </w:tc>
        <w:tc>
          <w:tcPr>
            <w:tcW w:type="dxa" w:w="1123"/>
          </w:tcPr>
          <w:p>
            <w:pPr>
              <w:spacing w:after="0"/>
              <w:jc w:val="right"/>
            </w:pPr>
            <w:r>
              <w:rPr>
                <w:sz w:val="16"/>
              </w:rPr>
              <w:t>6</w:t>
            </w:r>
          </w:p>
        </w:tc>
        <w:tc>
          <w:tcPr>
            <w:tcW w:type="dxa" w:w="1964"/>
          </w:tcPr>
          <w:p>
            <w:pPr>
              <w:spacing w:after="0"/>
              <w:jc w:val="right"/>
            </w:pPr>
            <w:r>
              <w:rPr>
                <w:sz w:val="16"/>
              </w:rPr>
              <w:t>2</w:t>
            </w:r>
          </w:p>
        </w:tc>
        <w:tc>
          <w:tcPr>
            <w:tcW w:type="dxa" w:w="777"/>
          </w:tcPr>
          <w:p>
            <w:pPr>
              <w:spacing w:after="0"/>
              <w:jc w:val="right"/>
            </w:pPr>
            <w:r>
              <w:rPr>
                <w:sz w:val="16"/>
              </w:rPr>
              <w:t>11</w:t>
            </w:r>
          </w:p>
        </w:tc>
        <w:tc>
          <w:tcPr>
            <w:tcW w:type="dxa" w:w="1613"/>
          </w:tcPr>
          <w:p>
            <w:pPr>
              <w:spacing w:after="0"/>
              <w:jc w:val="right"/>
            </w:pPr>
            <w:r>
              <w:rPr>
                <w:sz w:val="16"/>
              </w:rPr>
              <w:t>6</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5"/>
        <w:gridCol w:w="1542"/>
        <w:gridCol w:w="3003"/>
        <w:gridCol w:w="930"/>
        <w:gridCol w:w="2109"/>
        <w:gridCol w:w="1452"/>
        <w:gridCol w:w="2735"/>
      </w:tblGrid>
      <w:tr>
        <w:trPr>
          <w:cantSplit/>
          <w:tblHeader/>
        </w:trPr>
        <w:tc>
          <w:tcPr>
            <w:tcW w:type="dxa" w:w="1037"/>
            <w:shd w:val="clear" w:color="auto" w:fill="E8E8E8"/>
          </w:tcPr>
          <w:p>
            <w:pPr>
              <w:spacing w:after="0"/>
              <w:jc w:val="left"/>
            </w:pPr>
            <w:r>
              <w:rPr>
                <w:b/>
                <w:sz w:val="16"/>
              </w:rPr>
              <w:t>Date</w:t>
            </w:r>
          </w:p>
        </w:tc>
        <w:tc>
          <w:tcPr>
            <w:tcW w:type="dxa" w:w="1305"/>
            <w:shd w:val="clear" w:color="auto" w:fill="E8E8E8"/>
          </w:tcPr>
          <w:p>
            <w:pPr>
              <w:spacing w:after="0"/>
              <w:jc w:val="left"/>
            </w:pPr>
            <w:r>
              <w:rPr>
                <w:b/>
                <w:sz w:val="16"/>
              </w:rPr>
              <w:t>Event type</w:t>
            </w:r>
          </w:p>
        </w:tc>
        <w:tc>
          <w:tcPr>
            <w:tcW w:type="dxa" w:w="1542"/>
            <w:shd w:val="clear" w:color="auto" w:fill="E8E8E8"/>
          </w:tcPr>
          <w:p>
            <w:pPr>
              <w:spacing w:after="0"/>
              <w:jc w:val="left"/>
            </w:pPr>
            <w:r>
              <w:rPr>
                <w:b/>
                <w:sz w:val="16"/>
              </w:rPr>
              <w:t>Magnitude or extent</w:t>
            </w:r>
          </w:p>
        </w:tc>
        <w:tc>
          <w:tcPr>
            <w:tcW w:type="dxa" w:w="3003"/>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09"/>
            <w:shd w:val="clear" w:color="auto" w:fill="E8E8E8"/>
          </w:tcPr>
          <w:p>
            <w:pPr>
              <w:spacing w:after="0"/>
              <w:jc w:val="left"/>
            </w:pPr>
            <w:r>
              <w:rPr>
                <w:b/>
                <w:sz w:val="16"/>
              </w:rPr>
              <w:t>Location</w:t>
            </w:r>
          </w:p>
        </w:tc>
        <w:tc>
          <w:tcPr>
            <w:tcW w:type="dxa" w:w="1452"/>
            <w:shd w:val="clear" w:color="auto" w:fill="E8E8E8"/>
          </w:tcPr>
          <w:p>
            <w:pPr>
              <w:spacing w:after="0"/>
              <w:jc w:val="left"/>
            </w:pPr>
            <w:r>
              <w:rPr>
                <w:b/>
                <w:sz w:val="16"/>
              </w:rPr>
              <w:t>Flags</w:t>
            </w:r>
          </w:p>
        </w:tc>
        <w:tc>
          <w:tcPr>
            <w:tcW w:type="dxa" w:w="273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2024-11-19</w:t>
            </w:r>
          </w:p>
        </w:tc>
        <w:tc>
          <w:tcPr>
            <w:tcW w:type="dxa" w:w="1305"/>
          </w:tcPr>
          <w:p>
            <w:pPr>
              <w:spacing w:after="0"/>
              <w:jc w:val="left"/>
            </w:pPr>
            <w:r>
              <w:rPr>
                <w:sz w:val="16"/>
              </w:rPr>
              <w:t>Drought</w:t>
            </w:r>
          </w:p>
        </w:tc>
        <w:tc>
          <w:tcPr>
            <w:tcW w:type="dxa" w:w="1542"/>
          </w:tcPr>
          <w:p>
            <w:pPr>
              <w:spacing w:after="0"/>
              <w:jc w:val="left"/>
            </w:pPr>
          </w:p>
        </w:tc>
        <w:tc>
          <w:tcPr>
            <w:tcW w:type="dxa" w:w="3003"/>
          </w:tcPr>
          <w:p>
            <w:pPr>
              <w:spacing w:after="0"/>
              <w:jc w:val="left"/>
            </w:pPr>
            <w:r>
              <w:rPr>
                <w:sz w:val="16"/>
              </w:rPr>
              <w:t>$0 property; $0 crops (zone total, 2024 dollars)</w:t>
            </w:r>
          </w:p>
        </w:tc>
        <w:tc>
          <w:tcPr>
            <w:tcW w:type="dxa" w:w="930"/>
          </w:tcPr>
          <w:p>
            <w:pPr>
              <w:spacing w:after="0"/>
              <w:jc w:val="right"/>
            </w:pPr>
            <w:r>
              <w:rPr>
                <w:sz w:val="16"/>
              </w:rPr>
              <w:t>0, 0</w:t>
            </w:r>
          </w:p>
        </w:tc>
        <w:tc>
          <w:tcPr>
            <w:tcW w:type="dxa" w:w="2109"/>
          </w:tcPr>
          <w:p>
            <w:pPr>
              <w:spacing w:after="0"/>
              <w:jc w:val="left"/>
            </w:pPr>
            <w:r>
              <w:rPr>
                <w:sz w:val="16"/>
              </w:rPr>
              <w:t>NWS zone PAZ065 (YORK), zone-level</w:t>
            </w:r>
          </w:p>
        </w:tc>
        <w:tc>
          <w:tcPr>
            <w:tcW w:type="dxa" w:w="1452"/>
          </w:tcPr>
          <w:p>
            <w:pPr>
              <w:spacing w:after="0"/>
              <w:jc w:val="left"/>
            </w:pPr>
            <w:r>
              <w:rPr>
                <w:sz w:val="16"/>
              </w:rPr>
              <w:t>new since last plan; within last 5 years</w:t>
            </w:r>
          </w:p>
        </w:tc>
        <w:tc>
          <w:tcPr>
            <w:tcW w:type="dxa" w:w="2735"/>
          </w:tcPr>
          <w:p>
            <w:pPr>
              <w:spacing w:after="0"/>
              <w:jc w:val="left"/>
            </w:pPr>
            <w:r>
              <w:rPr>
                <w:sz w:val="16"/>
              </w:rPr>
              <w:t>B1-c worst recorded: Drought</w:t>
            </w:r>
          </w:p>
        </w:tc>
      </w:tr>
      <w:tr>
        <w:trPr>
          <w:cantSplit/>
        </w:trPr>
        <w:tc>
          <w:tcPr>
            <w:tcW w:type="dxa" w:w="1037"/>
          </w:tcPr>
          <w:p>
            <w:pPr>
              <w:spacing w:after="0"/>
              <w:jc w:val="left"/>
            </w:pPr>
            <w:r>
              <w:rPr>
                <w:sz w:val="16"/>
              </w:rPr>
              <w:t>2024-01-15</w:t>
            </w:r>
          </w:p>
        </w:tc>
        <w:tc>
          <w:tcPr>
            <w:tcW w:type="dxa" w:w="1305"/>
          </w:tcPr>
          <w:p>
            <w:pPr>
              <w:spacing w:after="0"/>
              <w:jc w:val="left"/>
            </w:pPr>
            <w:r>
              <w:rPr>
                <w:sz w:val="16"/>
              </w:rPr>
              <w:t>Winter Weather</w:t>
            </w:r>
          </w:p>
        </w:tc>
        <w:tc>
          <w:tcPr>
            <w:tcW w:type="dxa" w:w="1542"/>
          </w:tcPr>
          <w:p>
            <w:pPr>
              <w:spacing w:after="0"/>
              <w:jc w:val="left"/>
            </w:pPr>
          </w:p>
        </w:tc>
        <w:tc>
          <w:tcPr>
            <w:tcW w:type="dxa" w:w="3003"/>
          </w:tcPr>
          <w:p>
            <w:pPr>
              <w:spacing w:after="0"/>
              <w:jc w:val="left"/>
            </w:pPr>
            <w:r>
              <w:rPr>
                <w:sz w:val="16"/>
              </w:rPr>
              <w:t>$30,000 property; $0 crops (zone total, 2024 dollars)</w:t>
            </w:r>
          </w:p>
        </w:tc>
        <w:tc>
          <w:tcPr>
            <w:tcW w:type="dxa" w:w="930"/>
          </w:tcPr>
          <w:p>
            <w:pPr>
              <w:spacing w:after="0"/>
              <w:jc w:val="right"/>
            </w:pPr>
            <w:r>
              <w:rPr>
                <w:sz w:val="16"/>
              </w:rPr>
              <w:t>0, 0</w:t>
            </w:r>
          </w:p>
        </w:tc>
        <w:tc>
          <w:tcPr>
            <w:tcW w:type="dxa" w:w="2109"/>
          </w:tcPr>
          <w:p>
            <w:pPr>
              <w:spacing w:after="0"/>
              <w:jc w:val="left"/>
            </w:pPr>
            <w:r>
              <w:rPr>
                <w:sz w:val="16"/>
              </w:rPr>
              <w:t>NWS zone PAZ065 (YORK), zone-level</w:t>
            </w:r>
          </w:p>
        </w:tc>
        <w:tc>
          <w:tcPr>
            <w:tcW w:type="dxa" w:w="1452"/>
          </w:tcPr>
          <w:p>
            <w:pPr>
              <w:spacing w:after="0"/>
              <w:jc w:val="left"/>
            </w:pPr>
            <w:r>
              <w:rPr>
                <w:sz w:val="16"/>
              </w:rPr>
              <w:t>in the 12 months before plan approval; within last 5 years</w:t>
            </w:r>
          </w:p>
        </w:tc>
        <w:tc>
          <w:tcPr>
            <w:tcW w:type="dxa" w:w="273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2007-06-19</w:t>
            </w:r>
          </w:p>
        </w:tc>
        <w:tc>
          <w:tcPr>
            <w:tcW w:type="dxa" w:w="1305"/>
          </w:tcPr>
          <w:p>
            <w:pPr>
              <w:spacing w:after="0"/>
              <w:jc w:val="left"/>
            </w:pPr>
            <w:r>
              <w:rPr>
                <w:sz w:val="16"/>
              </w:rPr>
              <w:t>Lightning</w:t>
            </w:r>
          </w:p>
        </w:tc>
        <w:tc>
          <w:tcPr>
            <w:tcW w:type="dxa" w:w="1542"/>
          </w:tcPr>
          <w:p>
            <w:pPr>
              <w:spacing w:after="0"/>
              <w:jc w:val="left"/>
            </w:pPr>
          </w:p>
        </w:tc>
        <w:tc>
          <w:tcPr>
            <w:tcW w:type="dxa" w:w="3003"/>
          </w:tcPr>
          <w:p>
            <w:pPr>
              <w:spacing w:after="0"/>
              <w:jc w:val="left"/>
            </w:pPr>
            <w:r>
              <w:rPr>
                <w:sz w:val="16"/>
              </w:rPr>
              <w:t>$0 property; $0 crops (2007 dollars)</w:t>
            </w:r>
          </w:p>
        </w:tc>
        <w:tc>
          <w:tcPr>
            <w:tcW w:type="dxa" w:w="930"/>
          </w:tcPr>
          <w:p>
            <w:pPr>
              <w:spacing w:after="0"/>
              <w:jc w:val="right"/>
            </w:pPr>
            <w:r>
              <w:rPr>
                <w:sz w:val="16"/>
              </w:rPr>
              <w:t>1, 1</w:t>
            </w:r>
          </w:p>
        </w:tc>
        <w:tc>
          <w:tcPr>
            <w:tcW w:type="dxa" w:w="2109"/>
          </w:tcPr>
          <w:p>
            <w:pPr>
              <w:spacing w:after="0"/>
              <w:jc w:val="left"/>
            </w:pPr>
            <w:r>
              <w:rPr>
                <w:sz w:val="16"/>
              </w:rPr>
              <w:t>LEWISBERRY</w:t>
            </w:r>
          </w:p>
        </w:tc>
        <w:tc>
          <w:tcPr>
            <w:tcW w:type="dxa" w:w="1452"/>
          </w:tcPr>
          <w:p>
            <w:pPr>
              <w:spacing w:after="0"/>
              <w:jc w:val="left"/>
            </w:pPr>
          </w:p>
        </w:tc>
        <w:tc>
          <w:tcPr>
            <w:tcW w:type="dxa" w:w="2735"/>
          </w:tcPr>
          <w:p>
            <w:pPr>
              <w:spacing w:after="0"/>
              <w:jc w:val="left"/>
            </w:pPr>
            <w:r>
              <w:rPr>
                <w:sz w:val="16"/>
              </w:rPr>
              <w:t>deaths or injuries recorded</w:t>
            </w:r>
          </w:p>
        </w:tc>
      </w:tr>
      <w:tr>
        <w:trPr>
          <w:cantSplit/>
        </w:trPr>
        <w:tc>
          <w:tcPr>
            <w:tcW w:type="dxa" w:w="1037"/>
          </w:tcPr>
          <w:p>
            <w:pPr>
              <w:spacing w:after="0"/>
              <w:jc w:val="left"/>
            </w:pPr>
            <w:r>
              <w:rPr>
                <w:sz w:val="16"/>
              </w:rPr>
              <w:t>2006-07-31</w:t>
            </w:r>
          </w:p>
        </w:tc>
        <w:tc>
          <w:tcPr>
            <w:tcW w:type="dxa" w:w="1305"/>
          </w:tcPr>
          <w:p>
            <w:pPr>
              <w:spacing w:after="0"/>
              <w:jc w:val="left"/>
            </w:pPr>
            <w:r>
              <w:rPr>
                <w:sz w:val="16"/>
              </w:rPr>
              <w:t>Heat</w:t>
            </w:r>
          </w:p>
        </w:tc>
        <w:tc>
          <w:tcPr>
            <w:tcW w:type="dxa" w:w="1542"/>
          </w:tcPr>
          <w:p>
            <w:pPr>
              <w:spacing w:after="0"/>
              <w:jc w:val="left"/>
            </w:pPr>
          </w:p>
        </w:tc>
        <w:tc>
          <w:tcPr>
            <w:tcW w:type="dxa" w:w="3003"/>
          </w:tcPr>
          <w:p>
            <w:pPr>
              <w:spacing w:after="0"/>
              <w:jc w:val="left"/>
            </w:pPr>
            <w:r>
              <w:rPr>
                <w:sz w:val="16"/>
              </w:rPr>
              <w:t>damage not reported</w:t>
            </w:r>
          </w:p>
        </w:tc>
        <w:tc>
          <w:tcPr>
            <w:tcW w:type="dxa" w:w="930"/>
          </w:tcPr>
          <w:p>
            <w:pPr>
              <w:spacing w:after="0"/>
              <w:jc w:val="right"/>
            </w:pPr>
            <w:r>
              <w:rPr>
                <w:sz w:val="16"/>
              </w:rPr>
              <w:t>0, 0</w:t>
            </w:r>
          </w:p>
        </w:tc>
        <w:tc>
          <w:tcPr>
            <w:tcW w:type="dxa" w:w="2109"/>
          </w:tcPr>
          <w:p>
            <w:pPr>
              <w:spacing w:after="0"/>
              <w:jc w:val="left"/>
            </w:pPr>
            <w:r>
              <w:rPr>
                <w:sz w:val="16"/>
              </w:rPr>
              <w:t>NWS zone PAZ065 (YORK), zone-level</w:t>
            </w:r>
          </w:p>
        </w:tc>
        <w:tc>
          <w:tcPr>
            <w:tcW w:type="dxa" w:w="1452"/>
          </w:tcPr>
          <w:p>
            <w:pPr>
              <w:spacing w:after="0"/>
              <w:jc w:val="left"/>
            </w:pPr>
          </w:p>
        </w:tc>
        <w:tc>
          <w:tcPr>
            <w:tcW w:type="dxa" w:w="2735"/>
          </w:tcPr>
          <w:p>
            <w:pPr>
              <w:spacing w:after="0"/>
              <w:jc w:val="left"/>
            </w:pPr>
            <w:r>
              <w:rPr>
                <w:sz w:val="16"/>
              </w:rPr>
              <w:t>B1-c worst recorded: Excessive Heat, Heat</w:t>
            </w:r>
          </w:p>
        </w:tc>
      </w:tr>
      <w:tr>
        <w:trPr>
          <w:cantSplit/>
        </w:trPr>
        <w:tc>
          <w:tcPr>
            <w:tcW w:type="dxa" w:w="1037"/>
          </w:tcPr>
          <w:p>
            <w:pPr>
              <w:spacing w:after="0"/>
              <w:jc w:val="left"/>
            </w:pPr>
            <w:r>
              <w:rPr>
                <w:sz w:val="16"/>
              </w:rPr>
              <w:t>2004-05-09</w:t>
            </w:r>
          </w:p>
        </w:tc>
        <w:tc>
          <w:tcPr>
            <w:tcW w:type="dxa" w:w="1305"/>
          </w:tcPr>
          <w:p>
            <w:pPr>
              <w:spacing w:after="0"/>
              <w:jc w:val="left"/>
            </w:pPr>
            <w:r>
              <w:rPr>
                <w:sz w:val="16"/>
              </w:rPr>
              <w:t>Flash Flood</w:t>
            </w:r>
          </w:p>
        </w:tc>
        <w:tc>
          <w:tcPr>
            <w:tcW w:type="dxa" w:w="1542"/>
          </w:tcPr>
          <w:p>
            <w:pPr>
              <w:spacing w:after="0"/>
              <w:jc w:val="left"/>
            </w:pPr>
          </w:p>
        </w:tc>
        <w:tc>
          <w:tcPr>
            <w:tcW w:type="dxa" w:w="3003"/>
          </w:tcPr>
          <w:p>
            <w:pPr>
              <w:spacing w:after="0"/>
              <w:jc w:val="left"/>
            </w:pPr>
            <w:r>
              <w:rPr>
                <w:sz w:val="16"/>
              </w:rPr>
              <w:t>$5,500,000 property; crops not reported (2004 dollars)</w:t>
            </w:r>
          </w:p>
        </w:tc>
        <w:tc>
          <w:tcPr>
            <w:tcW w:type="dxa" w:w="930"/>
          </w:tcPr>
          <w:p>
            <w:pPr>
              <w:spacing w:after="0"/>
              <w:jc w:val="right"/>
            </w:pPr>
            <w:r>
              <w:rPr>
                <w:sz w:val="16"/>
              </w:rPr>
              <w:t>2, 0</w:t>
            </w:r>
          </w:p>
        </w:tc>
        <w:tc>
          <w:tcPr>
            <w:tcW w:type="dxa" w:w="2109"/>
          </w:tcPr>
          <w:p>
            <w:pPr>
              <w:spacing w:after="0"/>
              <w:jc w:val="left"/>
            </w:pPr>
            <w:r>
              <w:rPr>
                <w:sz w:val="16"/>
              </w:rPr>
              <w:t>FELTON</w:t>
            </w:r>
          </w:p>
        </w:tc>
        <w:tc>
          <w:tcPr>
            <w:tcW w:type="dxa" w:w="1452"/>
          </w:tcPr>
          <w:p>
            <w:pPr>
              <w:spacing w:after="0"/>
              <w:jc w:val="left"/>
            </w:pPr>
          </w:p>
        </w:tc>
        <w:tc>
          <w:tcPr>
            <w:tcW w:type="dxa" w:w="2735"/>
          </w:tcPr>
          <w:p>
            <w:pPr>
              <w:spacing w:after="0"/>
              <w:jc w:val="left"/>
            </w:pPr>
            <w:r>
              <w:rPr>
                <w:sz w:val="16"/>
              </w:rPr>
              <w:t>deaths or injuries recorded</w:t>
            </w:r>
          </w:p>
        </w:tc>
      </w:tr>
      <w:tr>
        <w:trPr>
          <w:cantSplit/>
        </w:trPr>
        <w:tc>
          <w:tcPr>
            <w:tcW w:type="dxa" w:w="1037"/>
          </w:tcPr>
          <w:p>
            <w:pPr>
              <w:spacing w:after="0"/>
              <w:jc w:val="left"/>
            </w:pPr>
            <w:r>
              <w:rPr>
                <w:sz w:val="16"/>
              </w:rPr>
              <w:t>2003-11-13</w:t>
            </w:r>
          </w:p>
        </w:tc>
        <w:tc>
          <w:tcPr>
            <w:tcW w:type="dxa" w:w="1305"/>
          </w:tcPr>
          <w:p>
            <w:pPr>
              <w:spacing w:after="0"/>
              <w:jc w:val="left"/>
            </w:pPr>
            <w:r>
              <w:rPr>
                <w:sz w:val="16"/>
              </w:rPr>
              <w:t>High Wind</w:t>
            </w:r>
          </w:p>
        </w:tc>
        <w:tc>
          <w:tcPr>
            <w:tcW w:type="dxa" w:w="1542"/>
          </w:tcPr>
          <w:p>
            <w:pPr>
              <w:spacing w:after="0"/>
              <w:jc w:val="left"/>
            </w:pPr>
            <w:r>
              <w:rPr>
                <w:sz w:val="16"/>
              </w:rPr>
              <w:t>60 kt (69 mph) estimated gust</w:t>
            </w:r>
          </w:p>
        </w:tc>
        <w:tc>
          <w:tcPr>
            <w:tcW w:type="dxa" w:w="3003"/>
          </w:tcPr>
          <w:p>
            <w:pPr>
              <w:spacing w:after="0"/>
              <w:jc w:val="left"/>
            </w:pPr>
            <w:r>
              <w:rPr>
                <w:sz w:val="16"/>
              </w:rPr>
              <w:t>damage not reported</w:t>
            </w:r>
          </w:p>
        </w:tc>
        <w:tc>
          <w:tcPr>
            <w:tcW w:type="dxa" w:w="930"/>
          </w:tcPr>
          <w:p>
            <w:pPr>
              <w:spacing w:after="0"/>
              <w:jc w:val="right"/>
            </w:pPr>
            <w:r>
              <w:rPr>
                <w:sz w:val="16"/>
              </w:rPr>
              <w:t>1, 0</w:t>
            </w:r>
          </w:p>
        </w:tc>
        <w:tc>
          <w:tcPr>
            <w:tcW w:type="dxa" w:w="2109"/>
          </w:tcPr>
          <w:p>
            <w:pPr>
              <w:spacing w:after="0"/>
              <w:jc w:val="left"/>
            </w:pPr>
            <w:r>
              <w:rPr>
                <w:sz w:val="16"/>
              </w:rPr>
              <w:t>NWS zone PAZ065 (YORK), zone-level</w:t>
            </w:r>
          </w:p>
        </w:tc>
        <w:tc>
          <w:tcPr>
            <w:tcW w:type="dxa" w:w="1452"/>
          </w:tcPr>
          <w:p>
            <w:pPr>
              <w:spacing w:after="0"/>
              <w:jc w:val="left"/>
            </w:pPr>
          </w:p>
        </w:tc>
        <w:tc>
          <w:tcPr>
            <w:tcW w:type="dxa" w:w="2735"/>
          </w:tcPr>
          <w:p>
            <w:pPr>
              <w:spacing w:after="0"/>
              <w:jc w:val="left"/>
            </w:pPr>
            <w:r>
              <w:rPr>
                <w:sz w:val="16"/>
              </w:rPr>
              <w:t>B1-c worst recorded: High Wind and Strong Wind</w:t>
            </w:r>
          </w:p>
        </w:tc>
      </w:tr>
      <w:tr>
        <w:trPr>
          <w:cantSplit/>
        </w:trPr>
        <w:tc>
          <w:tcPr>
            <w:tcW w:type="dxa" w:w="1037"/>
          </w:tcPr>
          <w:p>
            <w:pPr>
              <w:spacing w:after="0"/>
              <w:jc w:val="left"/>
            </w:pPr>
            <w:r>
              <w:rPr>
                <w:sz w:val="16"/>
              </w:rPr>
              <w:t>2003-09-18</w:t>
            </w:r>
          </w:p>
        </w:tc>
        <w:tc>
          <w:tcPr>
            <w:tcW w:type="dxa" w:w="1305"/>
          </w:tcPr>
          <w:p>
            <w:pPr>
              <w:spacing w:after="0"/>
              <w:jc w:val="left"/>
            </w:pPr>
            <w:r>
              <w:rPr>
                <w:sz w:val="16"/>
              </w:rPr>
              <w:t>Tropical Storm</w:t>
            </w:r>
          </w:p>
        </w:tc>
        <w:tc>
          <w:tcPr>
            <w:tcW w:type="dxa" w:w="1542"/>
          </w:tcPr>
          <w:p>
            <w:pPr>
              <w:spacing w:after="0"/>
              <w:jc w:val="left"/>
            </w:pPr>
          </w:p>
        </w:tc>
        <w:tc>
          <w:tcPr>
            <w:tcW w:type="dxa" w:w="3003"/>
          </w:tcPr>
          <w:p>
            <w:pPr>
              <w:spacing w:after="0"/>
              <w:jc w:val="left"/>
            </w:pPr>
            <w:r>
              <w:rPr>
                <w:sz w:val="16"/>
              </w:rPr>
              <w:t>damage not reported</w:t>
            </w:r>
          </w:p>
        </w:tc>
        <w:tc>
          <w:tcPr>
            <w:tcW w:type="dxa" w:w="930"/>
          </w:tcPr>
          <w:p>
            <w:pPr>
              <w:spacing w:after="0"/>
              <w:jc w:val="right"/>
            </w:pPr>
            <w:r>
              <w:rPr>
                <w:sz w:val="16"/>
              </w:rPr>
              <w:t>0, 0</w:t>
            </w:r>
          </w:p>
        </w:tc>
        <w:tc>
          <w:tcPr>
            <w:tcW w:type="dxa" w:w="2109"/>
          </w:tcPr>
          <w:p>
            <w:pPr>
              <w:spacing w:after="0"/>
              <w:jc w:val="left"/>
            </w:pPr>
            <w:r>
              <w:rPr>
                <w:sz w:val="16"/>
              </w:rPr>
              <w:t>NWS zone PAZ065 (YORK), zone-level</w:t>
            </w:r>
          </w:p>
        </w:tc>
        <w:tc>
          <w:tcPr>
            <w:tcW w:type="dxa" w:w="1452"/>
          </w:tcPr>
          <w:p>
            <w:pPr>
              <w:spacing w:after="0"/>
              <w:jc w:val="left"/>
            </w:pPr>
          </w:p>
        </w:tc>
        <w:tc>
          <w:tcPr>
            <w:tcW w:type="dxa" w:w="273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1997-04-09</w:t>
            </w:r>
          </w:p>
        </w:tc>
        <w:tc>
          <w:tcPr>
            <w:tcW w:type="dxa" w:w="1305"/>
          </w:tcPr>
          <w:p>
            <w:pPr>
              <w:spacing w:after="0"/>
              <w:jc w:val="left"/>
            </w:pPr>
            <w:r>
              <w:rPr>
                <w:sz w:val="16"/>
              </w:rPr>
              <w:t>Cold/Wind Chill</w:t>
            </w:r>
          </w:p>
        </w:tc>
        <w:tc>
          <w:tcPr>
            <w:tcW w:type="dxa" w:w="1542"/>
          </w:tcPr>
          <w:p>
            <w:pPr>
              <w:spacing w:after="0"/>
              <w:jc w:val="left"/>
            </w:pPr>
          </w:p>
        </w:tc>
        <w:tc>
          <w:tcPr>
            <w:tcW w:type="dxa" w:w="3003"/>
          </w:tcPr>
          <w:p>
            <w:pPr>
              <w:spacing w:after="0"/>
              <w:jc w:val="left"/>
            </w:pPr>
            <w:r>
              <w:rPr>
                <w:sz w:val="16"/>
              </w:rPr>
              <w:t>property not reported; $25,000,000 crops (zone total, 1997 dollars)</w:t>
            </w:r>
          </w:p>
        </w:tc>
        <w:tc>
          <w:tcPr>
            <w:tcW w:type="dxa" w:w="930"/>
          </w:tcPr>
          <w:p>
            <w:pPr>
              <w:spacing w:after="0"/>
              <w:jc w:val="right"/>
            </w:pPr>
            <w:r>
              <w:rPr>
                <w:sz w:val="16"/>
              </w:rPr>
              <w:t>0, 0</w:t>
            </w:r>
          </w:p>
        </w:tc>
        <w:tc>
          <w:tcPr>
            <w:tcW w:type="dxa" w:w="2109"/>
          </w:tcPr>
          <w:p>
            <w:pPr>
              <w:spacing w:after="0"/>
              <w:jc w:val="left"/>
            </w:pPr>
            <w:r>
              <w:rPr>
                <w:sz w:val="16"/>
              </w:rPr>
              <w:t>NWS zone PAZ065 (YORK), zone-level</w:t>
            </w:r>
          </w:p>
        </w:tc>
        <w:tc>
          <w:tcPr>
            <w:tcW w:type="dxa" w:w="1452"/>
          </w:tcPr>
          <w:p>
            <w:pPr>
              <w:spacing w:after="0"/>
              <w:jc w:val="left"/>
            </w:pPr>
          </w:p>
        </w:tc>
        <w:tc>
          <w:tcPr>
            <w:tcW w:type="dxa" w:w="273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1995-04-09</w:t>
            </w:r>
          </w:p>
        </w:tc>
        <w:tc>
          <w:tcPr>
            <w:tcW w:type="dxa" w:w="1305"/>
          </w:tcPr>
          <w:p>
            <w:pPr>
              <w:spacing w:after="0"/>
              <w:jc w:val="left"/>
            </w:pPr>
            <w:r>
              <w:rPr>
                <w:sz w:val="16"/>
              </w:rPr>
              <w:t>Thunderstorm Wind</w:t>
            </w:r>
          </w:p>
        </w:tc>
        <w:tc>
          <w:tcPr>
            <w:tcW w:type="dxa" w:w="1542"/>
          </w:tcPr>
          <w:p>
            <w:pPr>
              <w:spacing w:after="0"/>
              <w:jc w:val="left"/>
            </w:pPr>
            <w:r>
              <w:rPr>
                <w:sz w:val="16"/>
              </w:rPr>
              <w:t>87 kt (100 mph), measurement type not recorded</w:t>
            </w:r>
          </w:p>
        </w:tc>
        <w:tc>
          <w:tcPr>
            <w:tcW w:type="dxa" w:w="3003"/>
          </w:tcPr>
          <w:p>
            <w:pPr>
              <w:spacing w:after="0"/>
              <w:jc w:val="left"/>
            </w:pPr>
            <w:r>
              <w:rPr>
                <w:sz w:val="16"/>
              </w:rPr>
              <w:t>damage not recorded (pre-1996 record)</w:t>
            </w:r>
          </w:p>
        </w:tc>
        <w:tc>
          <w:tcPr>
            <w:tcW w:type="dxa" w:w="930"/>
          </w:tcPr>
          <w:p>
            <w:pPr>
              <w:spacing w:after="0"/>
              <w:jc w:val="right"/>
            </w:pPr>
            <w:r>
              <w:rPr>
                <w:sz w:val="16"/>
              </w:rPr>
              <w:t>0, 0</w:t>
            </w:r>
          </w:p>
        </w:tc>
        <w:tc>
          <w:tcPr>
            <w:tcW w:type="dxa" w:w="2109"/>
          </w:tcPr>
          <w:p>
            <w:pPr>
              <w:spacing w:after="0"/>
              <w:jc w:val="left"/>
            </w:pPr>
            <w:r>
              <w:rPr>
                <w:sz w:val="16"/>
              </w:rPr>
              <w:t>York to Northeast and</w:t>
            </w:r>
          </w:p>
        </w:tc>
        <w:tc>
          <w:tcPr>
            <w:tcW w:type="dxa" w:w="1452"/>
          </w:tcPr>
          <w:p>
            <w:pPr>
              <w:spacing w:after="0"/>
              <w:jc w:val="left"/>
            </w:pPr>
          </w:p>
        </w:tc>
        <w:tc>
          <w:tcPr>
            <w:tcW w:type="dxa" w:w="2735"/>
          </w:tcPr>
          <w:p>
            <w:pPr>
              <w:spacing w:after="0"/>
              <w:jc w:val="left"/>
            </w:pPr>
            <w:r>
              <w:rPr>
                <w:sz w:val="16"/>
              </w:rPr>
              <w:t>B1-c worst recorded: Thunderstorm Wind</w:t>
            </w:r>
          </w:p>
        </w:tc>
      </w:tr>
      <w:tr>
        <w:trPr>
          <w:cantSplit/>
        </w:trPr>
        <w:tc>
          <w:tcPr>
            <w:tcW w:type="dxa" w:w="1037"/>
          </w:tcPr>
          <w:p>
            <w:pPr>
              <w:spacing w:after="0"/>
              <w:jc w:val="left"/>
            </w:pPr>
            <w:r>
              <w:rPr>
                <w:sz w:val="16"/>
              </w:rPr>
              <w:t>1986-07-18</w:t>
            </w:r>
          </w:p>
        </w:tc>
        <w:tc>
          <w:tcPr>
            <w:tcW w:type="dxa" w:w="1305"/>
          </w:tcPr>
          <w:p>
            <w:pPr>
              <w:spacing w:after="0"/>
              <w:jc w:val="left"/>
            </w:pPr>
            <w:r>
              <w:rPr>
                <w:sz w:val="16"/>
              </w:rPr>
              <w:t>Thunderstorm Wind</w:t>
            </w:r>
          </w:p>
        </w:tc>
        <w:tc>
          <w:tcPr>
            <w:tcW w:type="dxa" w:w="1542"/>
          </w:tcPr>
          <w:p>
            <w:pPr>
              <w:spacing w:after="0"/>
              <w:jc w:val="left"/>
            </w:pPr>
            <w:r>
              <w:rPr>
                <w:sz w:val="16"/>
              </w:rPr>
              <w:t>speed not recorded</w:t>
            </w:r>
          </w:p>
        </w:tc>
        <w:tc>
          <w:tcPr>
            <w:tcW w:type="dxa" w:w="3003"/>
          </w:tcPr>
          <w:p>
            <w:pPr>
              <w:spacing w:after="0"/>
              <w:jc w:val="left"/>
            </w:pPr>
            <w:r>
              <w:rPr>
                <w:sz w:val="16"/>
              </w:rPr>
              <w:t>damage not recorded (pre-1996 record)</w:t>
            </w:r>
          </w:p>
        </w:tc>
        <w:tc>
          <w:tcPr>
            <w:tcW w:type="dxa" w:w="930"/>
          </w:tcPr>
          <w:p>
            <w:pPr>
              <w:spacing w:after="0"/>
              <w:jc w:val="right"/>
            </w:pPr>
            <w:r>
              <w:rPr>
                <w:sz w:val="16"/>
              </w:rPr>
              <w:t>1, 15</w:t>
            </w:r>
          </w:p>
        </w:tc>
        <w:tc>
          <w:tcPr>
            <w:tcW w:type="dxa" w:w="2109"/>
          </w:tcPr>
          <w:p>
            <w:pPr>
              <w:spacing w:after="0"/>
              <w:jc w:val="left"/>
            </w:pPr>
            <w:r>
              <w:rPr>
                <w:sz w:val="16"/>
              </w:rPr>
              <w:t>location not recorded</w:t>
            </w:r>
          </w:p>
        </w:tc>
        <w:tc>
          <w:tcPr>
            <w:tcW w:type="dxa" w:w="1452"/>
          </w:tcPr>
          <w:p>
            <w:pPr>
              <w:spacing w:after="0"/>
              <w:jc w:val="left"/>
            </w:pPr>
          </w:p>
        </w:tc>
        <w:tc>
          <w:tcPr>
            <w:tcW w:type="dxa" w:w="2735"/>
          </w:tcPr>
          <w:p>
            <w:pPr>
              <w:spacing w:after="0"/>
              <w:jc w:val="left"/>
            </w:pPr>
            <w:r>
              <w:rPr>
                <w:sz w:val="16"/>
              </w:rPr>
              <w:t>deaths or injuries recorded</w:t>
            </w:r>
          </w:p>
        </w:tc>
      </w:tr>
      <w:tr>
        <w:trPr>
          <w:cantSplit/>
        </w:trPr>
        <w:tc>
          <w:tcPr>
            <w:tcW w:type="dxa" w:w="1037"/>
          </w:tcPr>
          <w:p>
            <w:pPr>
              <w:spacing w:after="0"/>
              <w:jc w:val="left"/>
            </w:pPr>
            <w:r>
              <w:rPr>
                <w:sz w:val="16"/>
              </w:rPr>
              <w:t>1980-04-09</w:t>
            </w:r>
          </w:p>
        </w:tc>
        <w:tc>
          <w:tcPr>
            <w:tcW w:type="dxa" w:w="1305"/>
          </w:tcPr>
          <w:p>
            <w:pPr>
              <w:spacing w:after="0"/>
              <w:jc w:val="left"/>
            </w:pPr>
            <w:r>
              <w:rPr>
                <w:sz w:val="16"/>
              </w:rPr>
              <w:t>Hail</w:t>
            </w:r>
          </w:p>
        </w:tc>
        <w:tc>
          <w:tcPr>
            <w:tcW w:type="dxa" w:w="1542"/>
          </w:tcPr>
          <w:p>
            <w:pPr>
              <w:spacing w:after="0"/>
              <w:jc w:val="left"/>
            </w:pPr>
            <w:r>
              <w:rPr>
                <w:sz w:val="16"/>
              </w:rPr>
              <w:t>4 in</w:t>
            </w:r>
          </w:p>
        </w:tc>
        <w:tc>
          <w:tcPr>
            <w:tcW w:type="dxa" w:w="3003"/>
          </w:tcPr>
          <w:p>
            <w:pPr>
              <w:spacing w:after="0"/>
              <w:jc w:val="left"/>
            </w:pPr>
            <w:r>
              <w:rPr>
                <w:sz w:val="16"/>
              </w:rPr>
              <w:t>damage not recorded (pre-1996 record)</w:t>
            </w:r>
          </w:p>
        </w:tc>
        <w:tc>
          <w:tcPr>
            <w:tcW w:type="dxa" w:w="930"/>
          </w:tcPr>
          <w:p>
            <w:pPr>
              <w:spacing w:after="0"/>
              <w:jc w:val="right"/>
            </w:pPr>
            <w:r>
              <w:rPr>
                <w:sz w:val="16"/>
              </w:rPr>
              <w:t>0, 0</w:t>
            </w:r>
          </w:p>
        </w:tc>
        <w:tc>
          <w:tcPr>
            <w:tcW w:type="dxa" w:w="2109"/>
          </w:tcPr>
          <w:p>
            <w:pPr>
              <w:spacing w:after="0"/>
              <w:jc w:val="left"/>
            </w:pPr>
            <w:r>
              <w:rPr>
                <w:sz w:val="16"/>
              </w:rPr>
              <w:t>location not recorded</w:t>
            </w:r>
          </w:p>
        </w:tc>
        <w:tc>
          <w:tcPr>
            <w:tcW w:type="dxa" w:w="1452"/>
          </w:tcPr>
          <w:p>
            <w:pPr>
              <w:spacing w:after="0"/>
              <w:jc w:val="left"/>
            </w:pPr>
          </w:p>
        </w:tc>
        <w:tc>
          <w:tcPr>
            <w:tcW w:type="dxa" w:w="2735"/>
          </w:tcPr>
          <w:p>
            <w:pPr>
              <w:spacing w:after="0"/>
              <w:jc w:val="left"/>
            </w:pPr>
            <w:r>
              <w:rPr>
                <w:sz w:val="16"/>
              </w:rPr>
              <w:t>B1-c worst recorded: Hail</w:t>
            </w:r>
          </w:p>
        </w:tc>
      </w:tr>
      <w:tr>
        <w:trPr>
          <w:cantSplit/>
        </w:trPr>
        <w:tc>
          <w:tcPr>
            <w:tcW w:type="dxa" w:w="1037"/>
          </w:tcPr>
          <w:p>
            <w:pPr>
              <w:spacing w:after="0"/>
              <w:jc w:val="left"/>
            </w:pPr>
            <w:r>
              <w:rPr>
                <w:sz w:val="16"/>
              </w:rPr>
              <w:t>1952-04-05</w:t>
            </w:r>
          </w:p>
        </w:tc>
        <w:tc>
          <w:tcPr>
            <w:tcW w:type="dxa" w:w="1305"/>
          </w:tcPr>
          <w:p>
            <w:pPr>
              <w:spacing w:after="0"/>
              <w:jc w:val="left"/>
            </w:pPr>
            <w:r>
              <w:rPr>
                <w:sz w:val="16"/>
              </w:rPr>
              <w:t>Tornado</w:t>
            </w:r>
          </w:p>
        </w:tc>
        <w:tc>
          <w:tcPr>
            <w:tcW w:type="dxa" w:w="1542"/>
          </w:tcPr>
          <w:p>
            <w:pPr>
              <w:spacing w:after="0"/>
              <w:jc w:val="left"/>
            </w:pPr>
            <w:r>
              <w:rPr>
                <w:sz w:val="16"/>
              </w:rPr>
              <w:t>F3, 17.5 mi path length (whole path, pre-1996), 33 yd wide</w:t>
            </w:r>
          </w:p>
        </w:tc>
        <w:tc>
          <w:tcPr>
            <w:tcW w:type="dxa" w:w="3003"/>
          </w:tcPr>
          <w:p>
            <w:pPr>
              <w:spacing w:after="0"/>
              <w:jc w:val="left"/>
            </w:pPr>
            <w:r>
              <w:rPr>
                <w:sz w:val="16"/>
              </w:rPr>
              <w:t>$2,500,000 property; crops not recorded (1952 dollars)</w:t>
            </w:r>
          </w:p>
        </w:tc>
        <w:tc>
          <w:tcPr>
            <w:tcW w:type="dxa" w:w="930"/>
          </w:tcPr>
          <w:p>
            <w:pPr>
              <w:spacing w:after="0"/>
              <w:jc w:val="right"/>
            </w:pPr>
            <w:r>
              <w:rPr>
                <w:sz w:val="16"/>
              </w:rPr>
              <w:t>0, 4</w:t>
            </w:r>
          </w:p>
        </w:tc>
        <w:tc>
          <w:tcPr>
            <w:tcW w:type="dxa" w:w="2109"/>
          </w:tcPr>
          <w:p>
            <w:pPr>
              <w:spacing w:after="0"/>
              <w:jc w:val="left"/>
            </w:pPr>
            <w:r>
              <w:rPr>
                <w:sz w:val="16"/>
              </w:rPr>
              <w:t>location not recorded</w:t>
            </w:r>
          </w:p>
        </w:tc>
        <w:tc>
          <w:tcPr>
            <w:tcW w:type="dxa" w:w="1452"/>
          </w:tcPr>
          <w:p>
            <w:pPr>
              <w:spacing w:after="0"/>
              <w:jc w:val="left"/>
            </w:pPr>
          </w:p>
        </w:tc>
        <w:tc>
          <w:tcPr>
            <w:tcW w:type="dxa" w:w="2735"/>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(1,094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7"/>
        <w:gridCol w:w="1300"/>
        <w:gridCol w:w="1633"/>
        <w:gridCol w:w="1037"/>
        <w:gridCol w:w="2127"/>
        <w:gridCol w:w="1542"/>
        <w:gridCol w:w="1582"/>
        <w:gridCol w:w="1037"/>
        <w:gridCol w:w="1541"/>
      </w:tblGrid>
      <w:tr>
        <w:trPr>
          <w:cantSplit/>
          <w:tblHeader/>
        </w:trPr>
        <w:tc>
          <w:tcPr>
            <w:tcW w:type="dxa" w:w="1037"/>
            <w:shd w:val="clear" w:color="auto" w:fill="E8E8E8"/>
          </w:tcPr>
          <w:p>
            <w:pPr>
              <w:spacing w:after="0"/>
              <w:jc w:val="left"/>
            </w:pPr>
            <w:r>
              <w:rPr>
                <w:b/>
                <w:sz w:val="16"/>
              </w:rPr>
              <w:t>Hazard</w:t>
            </w:r>
          </w:p>
        </w:tc>
        <w:tc>
          <w:tcPr>
            <w:tcW w:type="dxa" w:w="12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7"/>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7"/>
          </w:tcPr>
          <w:p>
            <w:pPr>
              <w:spacing w:after="0"/>
              <w:jc w:val="right"/>
            </w:pPr>
            <w:r>
              <w:rPr>
                <w:sz w:val="16"/>
              </w:rPr>
              <w:t>0.01</w:t>
            </w:r>
          </w:p>
        </w:tc>
        <w:tc>
          <w:tcPr>
            <w:tcW w:type="dxa" w:w="1300"/>
          </w:tcPr>
          <w:p>
            <w:pPr>
              <w:spacing w:after="0"/>
              <w:jc w:val="left"/>
            </w:pPr>
            <w:r>
              <w:rPr>
                <w:sz w:val="16"/>
              </w:rPr>
              <w:t>events per year</w:t>
            </w:r>
          </w:p>
        </w:tc>
        <w:tc>
          <w:tcPr>
            <w:tcW w:type="dxa" w:w="1633"/>
          </w:tcPr>
          <w:p>
            <w:pPr>
              <w:spacing w:after="0"/>
              <w:jc w:val="left"/>
            </w:pPr>
            <w:r>
              <w:rPr>
                <w:sz w:val="16"/>
              </w:rPr>
              <w:t>about 1 in 100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0</w:t>
            </w:r>
          </w:p>
        </w:tc>
        <w:tc>
          <w:tcPr>
            <w:tcW w:type="dxa" w:w="1582"/>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7"/>
          </w:tcPr>
          <w:p>
            <w:pPr>
              <w:spacing w:after="0"/>
              <w:jc w:val="right"/>
            </w:pPr>
            <w:r>
              <w:rPr>
                <w:sz w:val="16"/>
              </w:rPr>
              <w:t>1.16</w:t>
            </w:r>
          </w:p>
        </w:tc>
        <w:tc>
          <w:tcPr>
            <w:tcW w:type="dxa" w:w="1300"/>
          </w:tcPr>
          <w:p>
            <w:pPr>
              <w:spacing w:after="0"/>
              <w:jc w:val="left"/>
            </w:pPr>
            <w:r>
              <w:rPr>
                <w:sz w:val="16"/>
              </w:rPr>
              <w:t>event-days per year</w:t>
            </w:r>
          </w:p>
        </w:tc>
        <w:tc>
          <w:tcPr>
            <w:tcW w:type="dxa" w:w="1633"/>
          </w:tcPr>
          <w:p>
            <w:pPr>
              <w:spacing w:after="0"/>
              <w:jc w:val="left"/>
            </w:pPr>
            <w:r>
              <w:rPr>
                <w:sz w:val="16"/>
              </w:rPr>
              <w:t>about 1.16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4 of 30 years, 1996 to 2025 (13.3%)</w:t>
            </w:r>
          </w:p>
        </w:tc>
        <w:tc>
          <w:tcPr>
            <w:tcW w:type="dxa" w:w="1542"/>
          </w:tcPr>
          <w:p>
            <w:pPr>
              <w:spacing w:after="0"/>
              <w:jc w:val="right"/>
            </w:pPr>
            <w:r>
              <w:rPr>
                <w:sz w:val="16"/>
              </w:rPr>
              <w:t>22</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7"/>
          </w:tcPr>
          <w:p>
            <w:pPr>
              <w:spacing w:after="0"/>
              <w:jc w:val="right"/>
            </w:pPr>
            <w:r>
              <w:rPr>
                <w:sz w:val="16"/>
              </w:rPr>
              <w:t>4.44</w:t>
            </w:r>
          </w:p>
        </w:tc>
        <w:tc>
          <w:tcPr>
            <w:tcW w:type="dxa" w:w="1300"/>
          </w:tcPr>
          <w:p>
            <w:pPr>
              <w:spacing w:after="0"/>
              <w:jc w:val="left"/>
            </w:pPr>
            <w:r>
              <w:rPr>
                <w:sz w:val="16"/>
              </w:rPr>
              <w:t>event-days per year</w:t>
            </w:r>
          </w:p>
        </w:tc>
        <w:tc>
          <w:tcPr>
            <w:tcW w:type="dxa" w:w="1633"/>
          </w:tcPr>
          <w:p>
            <w:pPr>
              <w:spacing w:after="0"/>
              <w:jc w:val="left"/>
            </w:pPr>
            <w:r>
              <w:rPr>
                <w:sz w:val="16"/>
              </w:rPr>
              <w:t>about 4.44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5 of 30 years, 1996 to 2025 (16.7%)</w:t>
            </w:r>
          </w:p>
        </w:tc>
        <w:tc>
          <w:tcPr>
            <w:tcW w:type="dxa" w:w="1542"/>
          </w:tcPr>
          <w:p>
            <w:pPr>
              <w:spacing w:after="0"/>
              <w:jc w:val="right"/>
            </w:pPr>
            <w:r>
              <w:rPr>
                <w:sz w:val="16"/>
              </w:rPr>
              <w:t>154</w:t>
            </w:r>
          </w:p>
        </w:tc>
        <w:tc>
          <w:tcPr>
            <w:tcW w:type="dxa" w:w="15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Earthquake</w:t>
            </w:r>
          </w:p>
        </w:tc>
        <w:tc>
          <w:tcPr>
            <w:tcW w:type="dxa" w:w="1277"/>
          </w:tcPr>
          <w:p>
            <w:pPr>
              <w:spacing w:after="0"/>
              <w:jc w:val="right"/>
            </w:pPr>
            <w:r>
              <w:rPr>
                <w:sz w:val="16"/>
              </w:rPr>
              <w:t>0.00118</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has at least minor-damage shaking in a year: 0.118%</w:t>
            </w:r>
          </w:p>
        </w:tc>
        <w:tc>
          <w:tcPr>
            <w:tcW w:type="dxa" w:w="1037"/>
          </w:tcPr>
          <w:p>
            <w:pPr>
              <w:spacing w:after="0"/>
              <w:jc w:val="left"/>
            </w:pPr>
          </w:p>
        </w:tc>
        <w:tc>
          <w:tcPr>
            <w:tcW w:type="dxa" w:w="2127"/>
          </w:tcPr>
          <w:p>
            <w:pPr>
              <w:spacing w:after="0"/>
              <w:jc w:val="left"/>
            </w:pP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7"/>
          </w:tcPr>
          <w:p>
            <w:pPr>
              <w:spacing w:after="0"/>
              <w:jc w:val="right"/>
            </w:pPr>
            <w:r>
              <w:rPr>
                <w:sz w:val="16"/>
              </w:rPr>
              <w:t>2.96</w:t>
            </w:r>
          </w:p>
        </w:tc>
        <w:tc>
          <w:tcPr>
            <w:tcW w:type="dxa" w:w="1300"/>
          </w:tcPr>
          <w:p>
            <w:pPr>
              <w:spacing w:after="0"/>
              <w:jc w:val="left"/>
            </w:pPr>
            <w:r>
              <w:rPr>
                <w:sz w:val="16"/>
              </w:rPr>
              <w:t>events per year</w:t>
            </w:r>
          </w:p>
        </w:tc>
        <w:tc>
          <w:tcPr>
            <w:tcW w:type="dxa" w:w="1633"/>
          </w:tcPr>
          <w:p>
            <w:pPr>
              <w:spacing w:after="0"/>
              <w:jc w:val="left"/>
            </w:pPr>
            <w:r>
              <w:rPr>
                <w:sz w:val="16"/>
              </w:rPr>
              <w:t>about 2.96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112.7 (modeled)</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7"/>
          </w:tcPr>
          <w:p>
            <w:pPr>
              <w:spacing w:after="0"/>
              <w:jc w:val="right"/>
            </w:pPr>
            <w:r>
              <w:rPr>
                <w:sz w:val="16"/>
              </w:rPr>
              <w:t>5.26</w:t>
            </w:r>
          </w:p>
        </w:tc>
        <w:tc>
          <w:tcPr>
            <w:tcW w:type="dxa" w:w="1300"/>
          </w:tcPr>
          <w:p>
            <w:pPr>
              <w:spacing w:after="0"/>
              <w:jc w:val="left"/>
            </w:pPr>
            <w:r>
              <w:rPr>
                <w:sz w:val="16"/>
              </w:rPr>
              <w:t>event-days per year</w:t>
            </w:r>
          </w:p>
        </w:tc>
        <w:tc>
          <w:tcPr>
            <w:tcW w:type="dxa" w:w="1633"/>
          </w:tcPr>
          <w:p>
            <w:pPr>
              <w:spacing w:after="0"/>
              <w:jc w:val="left"/>
            </w:pPr>
            <w:r>
              <w:rPr>
                <w:sz w:val="16"/>
              </w:rPr>
              <w:t>about 5.26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6 of 30 years, 1996 to 2025 (20%)</w:t>
            </w:r>
          </w:p>
        </w:tc>
        <w:tc>
          <w:tcPr>
            <w:tcW w:type="dxa" w:w="1542"/>
          </w:tcPr>
          <w:p>
            <w:pPr>
              <w:spacing w:after="0"/>
              <w:jc w:val="right"/>
            </w:pPr>
            <w:r>
              <w:rPr>
                <w:sz w:val="16"/>
              </w:rPr>
              <w:t>79</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Hurricane</w:t>
            </w:r>
          </w:p>
        </w:tc>
        <w:tc>
          <w:tcPr>
            <w:tcW w:type="dxa" w:w="1277"/>
          </w:tcPr>
          <w:p>
            <w:pPr>
              <w:spacing w:after="0"/>
              <w:jc w:val="right"/>
            </w:pPr>
            <w:r>
              <w:rPr>
                <w:sz w:val="16"/>
              </w:rPr>
              <w:t>0.0851</w:t>
            </w:r>
          </w:p>
        </w:tc>
        <w:tc>
          <w:tcPr>
            <w:tcW w:type="dxa" w:w="1300"/>
          </w:tcPr>
          <w:p>
            <w:pPr>
              <w:spacing w:after="0"/>
              <w:jc w:val="left"/>
            </w:pPr>
            <w:r>
              <w:rPr>
                <w:sz w:val="16"/>
              </w:rPr>
              <w:t>events per year</w:t>
            </w:r>
          </w:p>
        </w:tc>
        <w:tc>
          <w:tcPr>
            <w:tcW w:type="dxa" w:w="1633"/>
          </w:tcPr>
          <w:p>
            <w:pPr>
              <w:spacing w:after="0"/>
              <w:jc w:val="left"/>
            </w:pPr>
            <w:r>
              <w:rPr>
                <w:sz w:val="16"/>
              </w:rPr>
              <w:t>about 1 in 12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34</w:t>
            </w:r>
          </w:p>
        </w:tc>
        <w:tc>
          <w:tcPr>
            <w:tcW w:type="dxa" w:w="1582"/>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7"/>
          </w:tcPr>
          <w:p>
            <w:pPr>
              <w:spacing w:after="0"/>
              <w:jc w:val="right"/>
            </w:pPr>
            <w:r>
              <w:rPr>
                <w:sz w:val="16"/>
              </w:rPr>
              <w:t>1.15</w:t>
            </w:r>
          </w:p>
        </w:tc>
        <w:tc>
          <w:tcPr>
            <w:tcW w:type="dxa" w:w="1300"/>
          </w:tcPr>
          <w:p>
            <w:pPr>
              <w:spacing w:after="0"/>
              <w:jc w:val="left"/>
            </w:pPr>
            <w:r>
              <w:rPr>
                <w:sz w:val="16"/>
              </w:rPr>
              <w:t>event-days per year</w:t>
            </w:r>
          </w:p>
        </w:tc>
        <w:tc>
          <w:tcPr>
            <w:tcW w:type="dxa" w:w="1633"/>
          </w:tcPr>
          <w:p>
            <w:pPr>
              <w:spacing w:after="0"/>
              <w:jc w:val="left"/>
            </w:pPr>
            <w:r>
              <w:rPr>
                <w:sz w:val="16"/>
              </w:rPr>
              <w:t>about 1.15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6 of 30 years, 1996 to 2025 (20%)</w:t>
            </w:r>
          </w:p>
        </w:tc>
        <w:tc>
          <w:tcPr>
            <w:tcW w:type="dxa" w:w="1542"/>
          </w:tcPr>
          <w:p>
            <w:pPr>
              <w:spacing w:after="0"/>
              <w:jc w:val="right"/>
            </w:pPr>
            <w:r>
              <w:rPr>
                <w:sz w:val="16"/>
              </w:rPr>
              <w:t>78</w:t>
            </w:r>
          </w:p>
        </w:tc>
        <w:tc>
          <w:tcPr>
            <w:tcW w:type="dxa" w:w="1582"/>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Inland Flooding</w:t>
            </w:r>
          </w:p>
        </w:tc>
        <w:tc>
          <w:tcPr>
            <w:tcW w:type="dxa" w:w="1277"/>
          </w:tcPr>
          <w:p>
            <w:pPr>
              <w:spacing w:after="0"/>
              <w:jc w:val="right"/>
            </w:pPr>
            <w:r>
              <w:rPr>
                <w:sz w:val="16"/>
              </w:rPr>
              <w:t>3.46</w:t>
            </w:r>
          </w:p>
        </w:tc>
        <w:tc>
          <w:tcPr>
            <w:tcW w:type="dxa" w:w="1300"/>
          </w:tcPr>
          <w:p>
            <w:pPr>
              <w:spacing w:after="0"/>
              <w:jc w:val="left"/>
            </w:pPr>
            <w:r>
              <w:rPr>
                <w:sz w:val="16"/>
              </w:rPr>
              <w:t>event-days per year</w:t>
            </w:r>
          </w:p>
        </w:tc>
        <w:tc>
          <w:tcPr>
            <w:tcW w:type="dxa" w:w="1633"/>
          </w:tcPr>
          <w:p>
            <w:pPr>
              <w:spacing w:after="0"/>
              <w:jc w:val="left"/>
            </w:pPr>
            <w:r>
              <w:rPr>
                <w:sz w:val="16"/>
              </w:rPr>
              <w:t>about 3.46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23 of 30 years, 1996 to 2025 (76.7%)</w:t>
            </w:r>
          </w:p>
        </w:tc>
        <w:tc>
          <w:tcPr>
            <w:tcW w:type="dxa" w:w="1542"/>
          </w:tcPr>
          <w:p>
            <w:pPr>
              <w:spacing w:after="0"/>
              <w:jc w:val="right"/>
            </w:pPr>
            <w:r>
              <w:rPr>
                <w:sz w:val="16"/>
              </w:rPr>
              <w:t>97</w:t>
            </w:r>
          </w:p>
        </w:tc>
        <w:tc>
          <w:tcPr>
            <w:tcW w:type="dxa" w:w="1582"/>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7"/>
          </w:tcPr>
          <w:p>
            <w:pPr>
              <w:spacing w:after="0"/>
              <w:jc w:val="right"/>
            </w:pPr>
            <w:r>
              <w:rPr>
                <w:sz w:val="16"/>
              </w:rPr>
              <w:t>0.977</w:t>
            </w:r>
          </w:p>
        </w:tc>
        <w:tc>
          <w:tcPr>
            <w:tcW w:type="dxa" w:w="1300"/>
          </w:tcPr>
          <w:p>
            <w:pPr>
              <w:spacing w:after="0"/>
              <w:jc w:val="left"/>
            </w:pPr>
            <w:r>
              <w:rPr>
                <w:sz w:val="16"/>
              </w:rPr>
              <w:t>events per year (modeled)</w:t>
            </w:r>
          </w:p>
        </w:tc>
        <w:tc>
          <w:tcPr>
            <w:tcW w:type="dxa" w:w="1633"/>
          </w:tcPr>
          <w:p>
            <w:pPr>
              <w:spacing w:after="0"/>
              <w:jc w:val="left"/>
            </w:pPr>
            <w:r>
              <w:rPr>
                <w:sz w:val="16"/>
              </w:rPr>
              <w:t>about 0.98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7"/>
          </w:tcPr>
          <w:p>
            <w:pPr>
              <w:spacing w:after="0"/>
              <w:jc w:val="right"/>
            </w:pPr>
            <w:r>
              <w:rPr>
                <w:sz w:val="16"/>
              </w:rPr>
              <w:t>37</w:t>
            </w:r>
          </w:p>
        </w:tc>
        <w:tc>
          <w:tcPr>
            <w:tcW w:type="dxa" w:w="1300"/>
          </w:tcPr>
          <w:p>
            <w:pPr>
              <w:spacing w:after="0"/>
              <w:jc w:val="left"/>
            </w:pPr>
            <w:r>
              <w:rPr>
                <w:sz w:val="16"/>
              </w:rPr>
              <w:t>days per year with a strike</w:t>
            </w:r>
          </w:p>
        </w:tc>
        <w:tc>
          <w:tcPr>
            <w:tcW w:type="dxa" w:w="1633"/>
          </w:tcPr>
          <w:p>
            <w:pPr>
              <w:spacing w:after="0"/>
              <w:jc w:val="left"/>
            </w:pPr>
            <w:r>
              <w:rPr>
                <w:sz w:val="16"/>
              </w:rPr>
              <w:t>about 37 days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7"/>
          </w:tcPr>
          <w:p>
            <w:pPr>
              <w:spacing w:after="0"/>
              <w:jc w:val="right"/>
            </w:pPr>
            <w:r>
              <w:rPr>
                <w:sz w:val="16"/>
              </w:rPr>
              <w:t>6.84</w:t>
            </w:r>
          </w:p>
        </w:tc>
        <w:tc>
          <w:tcPr>
            <w:tcW w:type="dxa" w:w="1300"/>
          </w:tcPr>
          <w:p>
            <w:pPr>
              <w:spacing w:after="0"/>
              <w:jc w:val="left"/>
            </w:pPr>
            <w:r>
              <w:rPr>
                <w:sz w:val="16"/>
              </w:rPr>
              <w:t>events per year</w:t>
            </w:r>
          </w:p>
        </w:tc>
        <w:tc>
          <w:tcPr>
            <w:tcW w:type="dxa" w:w="1633"/>
          </w:tcPr>
          <w:p>
            <w:pPr>
              <w:spacing w:after="0"/>
              <w:jc w:val="left"/>
            </w:pPr>
            <w:r>
              <w:rPr>
                <w:sz w:val="16"/>
              </w:rPr>
              <w:t>about 6.84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260</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7"/>
          </w:tcPr>
          <w:p>
            <w:pPr>
              <w:spacing w:after="0"/>
              <w:jc w:val="right"/>
            </w:pPr>
            <w:r>
              <w:rPr>
                <w:sz w:val="16"/>
              </w:rPr>
              <w:t>0.574</w:t>
            </w:r>
          </w:p>
        </w:tc>
        <w:tc>
          <w:tcPr>
            <w:tcW w:type="dxa" w:w="1300"/>
          </w:tcPr>
          <w:p>
            <w:pPr>
              <w:spacing w:after="0"/>
              <w:jc w:val="left"/>
            </w:pPr>
            <w:r>
              <w:rPr>
                <w:sz w:val="16"/>
              </w:rPr>
              <w:t>events per year</w:t>
            </w:r>
          </w:p>
        </w:tc>
        <w:tc>
          <w:tcPr>
            <w:tcW w:type="dxa" w:w="1633"/>
          </w:tcPr>
          <w:p>
            <w:pPr>
              <w:spacing w:after="0"/>
              <w:jc w:val="left"/>
            </w:pPr>
            <w:r>
              <w:rPr>
                <w:sz w:val="16"/>
              </w:rPr>
              <w:t>about 0.57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7"/>
          </w:tcPr>
          <w:p>
            <w:pPr>
              <w:spacing w:after="0"/>
              <w:jc w:val="right"/>
            </w:pPr>
            <w:r>
              <w:rPr>
                <w:sz w:val="16"/>
              </w:rPr>
              <w:t>0.0000168</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burns in a year: 0.00168%</w:t>
            </w:r>
          </w:p>
        </w:tc>
        <w:tc>
          <w:tcPr>
            <w:tcW w:type="dxa" w:w="1037"/>
          </w:tcPr>
          <w:p>
            <w:pPr>
              <w:spacing w:after="0"/>
              <w:jc w:val="left"/>
            </w:pPr>
            <w:r>
              <w:rPr>
                <w:sz w:val="16"/>
              </w:rPr>
              <w:t>Possible</w:t>
            </w:r>
          </w:p>
        </w:tc>
        <w:tc>
          <w:tcPr>
            <w:tcW w:type="dxa" w:w="2127"/>
          </w:tcPr>
          <w:p>
            <w:pPr>
              <w:spacing w:after="0"/>
              <w:jc w:val="left"/>
            </w:pPr>
            <w:r>
              <w:rPr>
                <w:sz w:val="16"/>
              </w:rPr>
              <w:t>Storm Events records in 1 of 30 years, 1996 to 2025 (3.33%)</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Winter Weather</w:t>
            </w:r>
          </w:p>
        </w:tc>
        <w:tc>
          <w:tcPr>
            <w:tcW w:type="dxa" w:w="1277"/>
          </w:tcPr>
          <w:p>
            <w:pPr>
              <w:spacing w:after="0"/>
              <w:jc w:val="right"/>
            </w:pPr>
            <w:r>
              <w:rPr>
                <w:sz w:val="16"/>
              </w:rPr>
              <w:t>12.2</w:t>
            </w:r>
          </w:p>
        </w:tc>
        <w:tc>
          <w:tcPr>
            <w:tcW w:type="dxa" w:w="1300"/>
          </w:tcPr>
          <w:p>
            <w:pPr>
              <w:spacing w:after="0"/>
              <w:jc w:val="left"/>
            </w:pPr>
            <w:r>
              <w:rPr>
                <w:sz w:val="16"/>
              </w:rPr>
              <w:t>event-days per year</w:t>
            </w:r>
          </w:p>
        </w:tc>
        <w:tc>
          <w:tcPr>
            <w:tcW w:type="dxa" w:w="1633"/>
          </w:tcPr>
          <w:p>
            <w:pPr>
              <w:spacing w:after="0"/>
              <w:jc w:val="left"/>
            </w:pPr>
            <w:r>
              <w:rPr>
                <w:sz w:val="16"/>
              </w:rPr>
              <w:t>about 12.2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26 of 30 years, 1996 to 2025 (86.7%)</w:t>
            </w:r>
          </w:p>
        </w:tc>
        <w:tc>
          <w:tcPr>
            <w:tcW w:type="dxa" w:w="1542"/>
          </w:tcPr>
          <w:p>
            <w:pPr>
              <w:spacing w:after="0"/>
              <w:jc w:val="right"/>
            </w:pPr>
            <w:r>
              <w:rPr>
                <w:sz w:val="16"/>
              </w:rPr>
              <w:t>232</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69</w:t>
            </w:r>
          </w:p>
        </w:tc>
        <w:tc>
          <w:tcPr>
            <w:tcW w:type="dxa" w:w="1381"/>
          </w:tcPr>
          <w:p>
            <w:pPr>
              <w:spacing w:after="0"/>
              <w:jc w:val="right"/>
            </w:pPr>
            <w:r>
              <w:rPr>
                <w:sz w:val="16"/>
              </w:rPr>
              <w:t>30</w:t>
            </w:r>
          </w:p>
        </w:tc>
        <w:tc>
          <w:tcPr>
            <w:tcW w:type="dxa" w:w="1381"/>
          </w:tcPr>
          <w:p>
            <w:pPr>
              <w:spacing w:after="0"/>
              <w:jc w:val="right"/>
            </w:pPr>
            <w:r>
              <w:rPr>
                <w:sz w:val="16"/>
              </w:rPr>
              <w:t>2.3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414</w:t>
            </w:r>
          </w:p>
        </w:tc>
        <w:tc>
          <w:tcPr>
            <w:tcW w:type="dxa" w:w="1381"/>
          </w:tcPr>
          <w:p>
            <w:pPr>
              <w:spacing w:after="0"/>
              <w:jc w:val="right"/>
            </w:pPr>
            <w:r>
              <w:rPr>
                <w:sz w:val="16"/>
              </w:rPr>
              <w:t>30</w:t>
            </w:r>
          </w:p>
        </w:tc>
        <w:tc>
          <w:tcPr>
            <w:tcW w:type="dxa" w:w="1381"/>
          </w:tcPr>
          <w:p>
            <w:pPr>
              <w:spacing w:after="0"/>
              <w:jc w:val="right"/>
            </w:pPr>
            <w:r>
              <w:rPr>
                <w:sz w:val="16"/>
              </w:rPr>
              <w:t>13.8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33</w:t>
            </w:r>
          </w:p>
        </w:tc>
        <w:tc>
          <w:tcPr>
            <w:tcW w:type="dxa" w:w="1381"/>
          </w:tcPr>
          <w:p>
            <w:pPr>
              <w:spacing w:after="0"/>
              <w:jc w:val="right"/>
            </w:pPr>
            <w:r>
              <w:rPr>
                <w:sz w:val="16"/>
              </w:rPr>
              <w:t>30</w:t>
            </w:r>
          </w:p>
        </w:tc>
        <w:tc>
          <w:tcPr>
            <w:tcW w:type="dxa" w:w="1381"/>
          </w:tcPr>
          <w:p>
            <w:pPr>
              <w:spacing w:after="0"/>
              <w:jc w:val="right"/>
            </w:pPr>
            <w:r>
              <w:rPr>
                <w:sz w:val="16"/>
              </w:rPr>
              <w:t>1.1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39"/>
        <w:gridCol w:w="1639"/>
        <w:gridCol w:w="1025"/>
        <w:gridCol w:w="1075"/>
        <w:gridCol w:w="1025"/>
        <w:gridCol w:w="7709"/>
      </w:tblGrid>
      <w:tr>
        <w:trPr>
          <w:cantSplit/>
          <w:tblHeader/>
        </w:trPr>
        <w:tc>
          <w:tcPr>
            <w:tcW w:type="dxa" w:w="1639"/>
            <w:vMerge w:val="restart"/>
            <w:shd w:val="clear" w:color="auto" w:fill="E8E8E8"/>
          </w:tcPr>
          <w:p>
            <w:pPr>
              <w:spacing w:after="0"/>
              <w:jc w:val="left"/>
            </w:pPr>
            <w:r>
              <w:rPr>
                <w:b/>
                <w:sz w:val="16"/>
              </w:rPr>
              <w:t>Hazard</w:t>
            </w:r>
          </w:p>
        </w:tc>
        <w:tc>
          <w:tcPr>
            <w:tcW w:type="dxa" w:w="163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70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25"/>
            <w:shd w:val="clear" w:color="auto" w:fill="E8E8E8"/>
          </w:tcPr>
          <w:p>
            <w:pPr>
              <w:spacing w:after="0"/>
              <w:jc w:val="right"/>
            </w:pPr>
            <w:r>
              <w:rPr>
                <w:b/>
                <w:sz w:val="16"/>
              </w:rPr>
              <w:t>Min</w:t>
            </w:r>
          </w:p>
        </w:tc>
        <w:tc>
          <w:tcPr>
            <w:tcW w:type="dxa" w:w="1075"/>
            <w:shd w:val="clear" w:color="auto" w:fill="E8E8E8"/>
          </w:tcPr>
          <w:p>
            <w:pPr>
              <w:spacing w:after="0"/>
              <w:jc w:val="right"/>
            </w:pPr>
            <w:r>
              <w:rPr>
                <w:b/>
                <w:sz w:val="16"/>
              </w:rPr>
              <w:t>Median</w:t>
            </w:r>
          </w:p>
        </w:tc>
        <w:tc>
          <w:tcPr>
            <w:tcW w:type="dxa" w:w="1025"/>
            <w:shd w:val="clear" w:color="auto" w:fill="E8E8E8"/>
          </w:tcPr>
          <w:p>
            <w:pPr>
              <w:spacing w:after="0"/>
              <w:jc w:val="right"/>
            </w:pPr>
            <w:r>
              <w:rPr>
                <w:b/>
                <w:sz w:val="16"/>
              </w:rPr>
              <w:t>Max</w:t>
            </w:r>
          </w:p>
        </w:tc>
        <w:tc>
          <w:tcPr>
            <w:tcW w:type="dxa" w:w="2352"/>
            <w:vMerge/>
          </w:tcPr>
          <w:p/>
        </w:tc>
      </w:tr>
      <w:tr>
        <w:trPr>
          <w:cantSplit/>
        </w:trPr>
        <w:tc>
          <w:tcPr>
            <w:tcW w:type="dxa" w:w="1639"/>
          </w:tcPr>
          <w:p>
            <w:pPr>
              <w:spacing w:after="0"/>
              <w:jc w:val="left"/>
            </w:pPr>
            <w:r>
              <w:rPr>
                <w:sz w:val="16"/>
              </w:rPr>
              <w:t>Avalanche</w:t>
            </w:r>
          </w:p>
        </w:tc>
        <w:tc>
          <w:tcPr>
            <w:tcW w:type="dxa" w:w="1639"/>
          </w:tcPr>
          <w:p>
            <w:pPr>
              <w:spacing w:after="0"/>
              <w:jc w:val="right"/>
            </w:pPr>
            <w:r>
              <w:rPr>
                <w:sz w:val="16"/>
              </w:rPr>
              <w:t>4 of 108</w:t>
            </w:r>
          </w:p>
        </w:tc>
        <w:tc>
          <w:tcPr>
            <w:tcW w:type="dxa" w:w="1025"/>
          </w:tcPr>
          <w:p>
            <w:pPr>
              <w:spacing w:after="0"/>
              <w:jc w:val="right"/>
            </w:pPr>
            <w:r>
              <w:rPr>
                <w:sz w:val="16"/>
              </w:rPr>
              <w:t>11.1</w:t>
            </w:r>
          </w:p>
        </w:tc>
        <w:tc>
          <w:tcPr>
            <w:tcW w:type="dxa" w:w="1075"/>
          </w:tcPr>
          <w:p>
            <w:pPr>
              <w:spacing w:after="0"/>
              <w:jc w:val="right"/>
            </w:pPr>
            <w:r>
              <w:rPr>
                <w:sz w:val="16"/>
              </w:rPr>
              <w:t>12.0</w:t>
            </w:r>
          </w:p>
        </w:tc>
        <w:tc>
          <w:tcPr>
            <w:tcW w:type="dxa" w:w="1025"/>
          </w:tcPr>
          <w:p>
            <w:pPr>
              <w:spacing w:after="0"/>
              <w:jc w:val="right"/>
            </w:pPr>
            <w:r>
              <w:rPr>
                <w:sz w:val="16"/>
              </w:rPr>
              <w:t>12.4</w:t>
            </w:r>
          </w:p>
        </w:tc>
        <w:tc>
          <w:tcPr>
            <w:tcW w:type="dxa" w:w="7709"/>
          </w:tcPr>
          <w:p>
            <w:pPr>
              <w:spacing w:after="0"/>
              <w:jc w:val="left"/>
            </w:pPr>
            <w:r>
              <w:rPr>
                <w:sz w:val="16"/>
              </w:rPr>
              <w:t>Very Low 4, Not Applicable 104</w:t>
            </w:r>
          </w:p>
        </w:tc>
      </w:tr>
      <w:tr>
        <w:trPr>
          <w:cantSplit/>
        </w:trPr>
        <w:tc>
          <w:tcPr>
            <w:tcW w:type="dxa" w:w="1639"/>
          </w:tcPr>
          <w:p>
            <w:pPr>
              <w:spacing w:after="0"/>
              <w:jc w:val="left"/>
            </w:pPr>
            <w:r>
              <w:rPr>
                <w:sz w:val="16"/>
              </w:rPr>
              <w:t>Cold Wave</w:t>
            </w:r>
          </w:p>
        </w:tc>
        <w:tc>
          <w:tcPr>
            <w:tcW w:type="dxa" w:w="1639"/>
          </w:tcPr>
          <w:p>
            <w:pPr>
              <w:spacing w:after="0"/>
              <w:jc w:val="right"/>
            </w:pPr>
            <w:r>
              <w:rPr>
                <w:sz w:val="16"/>
              </w:rPr>
              <w:t>108 of 108</w:t>
            </w:r>
          </w:p>
        </w:tc>
        <w:tc>
          <w:tcPr>
            <w:tcW w:type="dxa" w:w="1025"/>
          </w:tcPr>
          <w:p>
            <w:pPr>
              <w:spacing w:after="0"/>
              <w:jc w:val="right"/>
            </w:pPr>
            <w:r>
              <w:rPr>
                <w:sz w:val="16"/>
              </w:rPr>
              <w:t>21.9</w:t>
            </w:r>
          </w:p>
        </w:tc>
        <w:tc>
          <w:tcPr>
            <w:tcW w:type="dxa" w:w="1075"/>
          </w:tcPr>
          <w:p>
            <w:pPr>
              <w:spacing w:after="0"/>
              <w:jc w:val="right"/>
            </w:pPr>
            <w:r>
              <w:rPr>
                <w:sz w:val="16"/>
              </w:rPr>
              <w:t>35.4</w:t>
            </w:r>
          </w:p>
        </w:tc>
        <w:tc>
          <w:tcPr>
            <w:tcW w:type="dxa" w:w="1025"/>
          </w:tcPr>
          <w:p>
            <w:pPr>
              <w:spacing w:after="0"/>
              <w:jc w:val="right"/>
            </w:pPr>
            <w:r>
              <w:rPr>
                <w:sz w:val="16"/>
              </w:rPr>
              <w:t>51.6</w:t>
            </w:r>
          </w:p>
        </w:tc>
        <w:tc>
          <w:tcPr>
            <w:tcW w:type="dxa" w:w="7709"/>
          </w:tcPr>
          <w:p>
            <w:pPr>
              <w:spacing w:after="0"/>
              <w:jc w:val="left"/>
            </w:pPr>
            <w:r>
              <w:rPr>
                <w:sz w:val="16"/>
              </w:rPr>
              <w:t>Relatively Moderate 1, Relatively Low 107</w:t>
            </w:r>
          </w:p>
        </w:tc>
      </w:tr>
      <w:tr>
        <w:trPr>
          <w:cantSplit/>
        </w:trPr>
        <w:tc>
          <w:tcPr>
            <w:tcW w:type="dxa" w:w="1639"/>
          </w:tcPr>
          <w:p>
            <w:pPr>
              <w:spacing w:after="0"/>
              <w:jc w:val="left"/>
            </w:pPr>
            <w:r>
              <w:rPr>
                <w:sz w:val="16"/>
              </w:rPr>
              <w:t>Drought</w:t>
            </w:r>
          </w:p>
        </w:tc>
        <w:tc>
          <w:tcPr>
            <w:tcW w:type="dxa" w:w="1639"/>
          </w:tcPr>
          <w:p>
            <w:pPr>
              <w:spacing w:after="0"/>
              <w:jc w:val="right"/>
            </w:pPr>
            <w:r>
              <w:rPr>
                <w:sz w:val="16"/>
              </w:rPr>
              <w:t>87 of 108</w:t>
            </w:r>
          </w:p>
        </w:tc>
        <w:tc>
          <w:tcPr>
            <w:tcW w:type="dxa" w:w="1025"/>
          </w:tcPr>
          <w:p>
            <w:pPr>
              <w:spacing w:after="0"/>
              <w:jc w:val="right"/>
            </w:pPr>
            <w:r>
              <w:rPr>
                <w:sz w:val="16"/>
              </w:rPr>
              <w:t>67.2</w:t>
            </w:r>
          </w:p>
        </w:tc>
        <w:tc>
          <w:tcPr>
            <w:tcW w:type="dxa" w:w="1075"/>
          </w:tcPr>
          <w:p>
            <w:pPr>
              <w:spacing w:after="0"/>
              <w:jc w:val="right"/>
            </w:pPr>
            <w:r>
              <w:rPr>
                <w:sz w:val="16"/>
              </w:rPr>
              <w:t>84.5</w:t>
            </w:r>
          </w:p>
        </w:tc>
        <w:tc>
          <w:tcPr>
            <w:tcW w:type="dxa" w:w="1025"/>
          </w:tcPr>
          <w:p>
            <w:pPr>
              <w:spacing w:after="0"/>
              <w:jc w:val="right"/>
            </w:pPr>
            <w:r>
              <w:rPr>
                <w:sz w:val="16"/>
              </w:rPr>
              <w:t>96.5</w:t>
            </w:r>
          </w:p>
        </w:tc>
        <w:tc>
          <w:tcPr>
            <w:tcW w:type="dxa" w:w="7709"/>
          </w:tcPr>
          <w:p>
            <w:pPr>
              <w:spacing w:after="0"/>
              <w:jc w:val="left"/>
            </w:pPr>
            <w:r>
              <w:rPr>
                <w:sz w:val="16"/>
              </w:rPr>
              <w:t>Relatively Moderate 15, Relatively Low 47, Very Low 25, No Rating 21</w:t>
            </w:r>
          </w:p>
        </w:tc>
      </w:tr>
      <w:tr>
        <w:trPr>
          <w:cantSplit/>
        </w:trPr>
        <w:tc>
          <w:tcPr>
            <w:tcW w:type="dxa" w:w="1639"/>
          </w:tcPr>
          <w:p>
            <w:pPr>
              <w:spacing w:after="0"/>
              <w:jc w:val="left"/>
            </w:pPr>
            <w:r>
              <w:rPr>
                <w:sz w:val="16"/>
              </w:rPr>
              <w:t>Earthquake</w:t>
            </w:r>
          </w:p>
        </w:tc>
        <w:tc>
          <w:tcPr>
            <w:tcW w:type="dxa" w:w="1639"/>
          </w:tcPr>
          <w:p>
            <w:pPr>
              <w:spacing w:after="0"/>
              <w:jc w:val="right"/>
            </w:pPr>
            <w:r>
              <w:rPr>
                <w:sz w:val="16"/>
              </w:rPr>
              <w:t>108 of 108</w:t>
            </w:r>
          </w:p>
        </w:tc>
        <w:tc>
          <w:tcPr>
            <w:tcW w:type="dxa" w:w="1025"/>
          </w:tcPr>
          <w:p>
            <w:pPr>
              <w:spacing w:after="0"/>
              <w:jc w:val="right"/>
            </w:pPr>
            <w:r>
              <w:rPr>
                <w:sz w:val="16"/>
              </w:rPr>
              <w:t>17.9</w:t>
            </w:r>
          </w:p>
        </w:tc>
        <w:tc>
          <w:tcPr>
            <w:tcW w:type="dxa" w:w="1075"/>
          </w:tcPr>
          <w:p>
            <w:pPr>
              <w:spacing w:after="0"/>
              <w:jc w:val="right"/>
            </w:pPr>
            <w:r>
              <w:rPr>
                <w:sz w:val="16"/>
              </w:rPr>
              <w:t>50.2</w:t>
            </w:r>
          </w:p>
        </w:tc>
        <w:tc>
          <w:tcPr>
            <w:tcW w:type="dxa" w:w="1025"/>
          </w:tcPr>
          <w:p>
            <w:pPr>
              <w:spacing w:after="0"/>
              <w:jc w:val="right"/>
            </w:pPr>
            <w:r>
              <w:rPr>
                <w:sz w:val="16"/>
              </w:rPr>
              <w:t>78.5</w:t>
            </w:r>
          </w:p>
        </w:tc>
        <w:tc>
          <w:tcPr>
            <w:tcW w:type="dxa" w:w="7709"/>
          </w:tcPr>
          <w:p>
            <w:pPr>
              <w:spacing w:after="0"/>
              <w:jc w:val="left"/>
            </w:pPr>
            <w:r>
              <w:rPr>
                <w:sz w:val="16"/>
              </w:rPr>
              <w:t>Relatively Moderate 2, Relatively Low 82, Very Low 24</w:t>
            </w:r>
          </w:p>
        </w:tc>
      </w:tr>
      <w:tr>
        <w:trPr>
          <w:cantSplit/>
        </w:trPr>
        <w:tc>
          <w:tcPr>
            <w:tcW w:type="dxa" w:w="1639"/>
          </w:tcPr>
          <w:p>
            <w:pPr>
              <w:spacing w:after="0"/>
              <w:jc w:val="left"/>
            </w:pPr>
            <w:r>
              <w:rPr>
                <w:sz w:val="16"/>
              </w:rPr>
              <w:t>Hail</w:t>
            </w:r>
          </w:p>
        </w:tc>
        <w:tc>
          <w:tcPr>
            <w:tcW w:type="dxa" w:w="1639"/>
          </w:tcPr>
          <w:p>
            <w:pPr>
              <w:spacing w:after="0"/>
              <w:jc w:val="right"/>
            </w:pPr>
            <w:r>
              <w:rPr>
                <w:sz w:val="16"/>
              </w:rPr>
              <w:t>108 of 108</w:t>
            </w:r>
          </w:p>
        </w:tc>
        <w:tc>
          <w:tcPr>
            <w:tcW w:type="dxa" w:w="1025"/>
          </w:tcPr>
          <w:p>
            <w:pPr>
              <w:spacing w:after="0"/>
              <w:jc w:val="right"/>
            </w:pPr>
            <w:r>
              <w:rPr>
                <w:sz w:val="16"/>
              </w:rPr>
              <w:t>1.2</w:t>
            </w:r>
          </w:p>
        </w:tc>
        <w:tc>
          <w:tcPr>
            <w:tcW w:type="dxa" w:w="1075"/>
          </w:tcPr>
          <w:p>
            <w:pPr>
              <w:spacing w:after="0"/>
              <w:jc w:val="right"/>
            </w:pPr>
            <w:r>
              <w:rPr>
                <w:sz w:val="16"/>
              </w:rPr>
              <w:t>8.5</w:t>
            </w:r>
          </w:p>
        </w:tc>
        <w:tc>
          <w:tcPr>
            <w:tcW w:type="dxa" w:w="1025"/>
          </w:tcPr>
          <w:p>
            <w:pPr>
              <w:spacing w:after="0"/>
              <w:jc w:val="right"/>
            </w:pPr>
            <w:r>
              <w:rPr>
                <w:sz w:val="16"/>
              </w:rPr>
              <w:t>44.7</w:t>
            </w:r>
          </w:p>
        </w:tc>
        <w:tc>
          <w:tcPr>
            <w:tcW w:type="dxa" w:w="7709"/>
          </w:tcPr>
          <w:p>
            <w:pPr>
              <w:spacing w:after="0"/>
              <w:jc w:val="left"/>
            </w:pPr>
            <w:r>
              <w:rPr>
                <w:sz w:val="16"/>
              </w:rPr>
              <w:t>Relatively Low 5, Very Low 103</w:t>
            </w:r>
          </w:p>
        </w:tc>
      </w:tr>
      <w:tr>
        <w:trPr>
          <w:cantSplit/>
        </w:trPr>
        <w:tc>
          <w:tcPr>
            <w:tcW w:type="dxa" w:w="1639"/>
          </w:tcPr>
          <w:p>
            <w:pPr>
              <w:spacing w:after="0"/>
              <w:jc w:val="left"/>
            </w:pPr>
            <w:r>
              <w:rPr>
                <w:sz w:val="16"/>
              </w:rPr>
              <w:t>Heat Wave</w:t>
            </w:r>
          </w:p>
        </w:tc>
        <w:tc>
          <w:tcPr>
            <w:tcW w:type="dxa" w:w="1639"/>
          </w:tcPr>
          <w:p>
            <w:pPr>
              <w:spacing w:after="0"/>
              <w:jc w:val="right"/>
            </w:pPr>
            <w:r>
              <w:rPr>
                <w:sz w:val="16"/>
              </w:rPr>
              <w:t>108 of 108</w:t>
            </w:r>
          </w:p>
        </w:tc>
        <w:tc>
          <w:tcPr>
            <w:tcW w:type="dxa" w:w="1025"/>
          </w:tcPr>
          <w:p>
            <w:pPr>
              <w:spacing w:after="0"/>
              <w:jc w:val="right"/>
            </w:pPr>
            <w:r>
              <w:rPr>
                <w:sz w:val="16"/>
              </w:rPr>
              <w:t>12.0</w:t>
            </w:r>
          </w:p>
        </w:tc>
        <w:tc>
          <w:tcPr>
            <w:tcW w:type="dxa" w:w="1075"/>
          </w:tcPr>
          <w:p>
            <w:pPr>
              <w:spacing w:after="0"/>
              <w:jc w:val="right"/>
            </w:pPr>
            <w:r>
              <w:rPr>
                <w:sz w:val="16"/>
              </w:rPr>
              <w:t>47.7</w:t>
            </w:r>
          </w:p>
        </w:tc>
        <w:tc>
          <w:tcPr>
            <w:tcW w:type="dxa" w:w="1025"/>
          </w:tcPr>
          <w:p>
            <w:pPr>
              <w:spacing w:after="0"/>
              <w:jc w:val="right"/>
            </w:pPr>
            <w:r>
              <w:rPr>
                <w:sz w:val="16"/>
              </w:rPr>
              <w:t>71.5</w:t>
            </w:r>
          </w:p>
        </w:tc>
        <w:tc>
          <w:tcPr>
            <w:tcW w:type="dxa" w:w="7709"/>
          </w:tcPr>
          <w:p>
            <w:pPr>
              <w:spacing w:after="0"/>
              <w:jc w:val="left"/>
            </w:pPr>
            <w:r>
              <w:rPr>
                <w:sz w:val="16"/>
              </w:rPr>
              <w:t>Relatively Moderate 21, Relatively Low 85, Very Low 2</w:t>
            </w:r>
          </w:p>
        </w:tc>
      </w:tr>
      <w:tr>
        <w:trPr>
          <w:cantSplit/>
        </w:trPr>
        <w:tc>
          <w:tcPr>
            <w:tcW w:type="dxa" w:w="1639"/>
          </w:tcPr>
          <w:p>
            <w:pPr>
              <w:spacing w:after="0"/>
              <w:jc w:val="left"/>
            </w:pPr>
            <w:r>
              <w:rPr>
                <w:sz w:val="16"/>
              </w:rPr>
              <w:t>Hurricane</w:t>
            </w:r>
          </w:p>
        </w:tc>
        <w:tc>
          <w:tcPr>
            <w:tcW w:type="dxa" w:w="1639"/>
          </w:tcPr>
          <w:p>
            <w:pPr>
              <w:spacing w:after="0"/>
              <w:jc w:val="right"/>
            </w:pPr>
            <w:r>
              <w:rPr>
                <w:sz w:val="16"/>
              </w:rPr>
              <w:t>108 of 108</w:t>
            </w:r>
          </w:p>
        </w:tc>
        <w:tc>
          <w:tcPr>
            <w:tcW w:type="dxa" w:w="1025"/>
          </w:tcPr>
          <w:p>
            <w:pPr>
              <w:spacing w:after="0"/>
              <w:jc w:val="right"/>
            </w:pPr>
            <w:r>
              <w:rPr>
                <w:sz w:val="16"/>
              </w:rPr>
              <w:t>58.0</w:t>
            </w:r>
          </w:p>
        </w:tc>
        <w:tc>
          <w:tcPr>
            <w:tcW w:type="dxa" w:w="1075"/>
          </w:tcPr>
          <w:p>
            <w:pPr>
              <w:spacing w:after="0"/>
              <w:jc w:val="right"/>
            </w:pPr>
            <w:r>
              <w:rPr>
                <w:sz w:val="16"/>
              </w:rPr>
              <w:t>79.8</w:t>
            </w:r>
          </w:p>
        </w:tc>
        <w:tc>
          <w:tcPr>
            <w:tcW w:type="dxa" w:w="1025"/>
          </w:tcPr>
          <w:p>
            <w:pPr>
              <w:spacing w:after="0"/>
              <w:jc w:val="right"/>
            </w:pPr>
            <w:r>
              <w:rPr>
                <w:sz w:val="16"/>
              </w:rPr>
              <w:t>86.4</w:t>
            </w:r>
          </w:p>
        </w:tc>
        <w:tc>
          <w:tcPr>
            <w:tcW w:type="dxa" w:w="7709"/>
          </w:tcPr>
          <w:p>
            <w:pPr>
              <w:spacing w:after="0"/>
              <w:jc w:val="left"/>
            </w:pPr>
            <w:r>
              <w:rPr>
                <w:sz w:val="16"/>
              </w:rPr>
              <w:t>Relatively Moderate 64, Relatively Low 44</w:t>
            </w:r>
          </w:p>
        </w:tc>
      </w:tr>
      <w:tr>
        <w:trPr>
          <w:cantSplit/>
        </w:trPr>
        <w:tc>
          <w:tcPr>
            <w:tcW w:type="dxa" w:w="1639"/>
          </w:tcPr>
          <w:p>
            <w:pPr>
              <w:spacing w:after="0"/>
              <w:jc w:val="left"/>
            </w:pPr>
            <w:r>
              <w:rPr>
                <w:sz w:val="16"/>
              </w:rPr>
              <w:t>Ice Storm</w:t>
            </w:r>
          </w:p>
        </w:tc>
        <w:tc>
          <w:tcPr>
            <w:tcW w:type="dxa" w:w="1639"/>
          </w:tcPr>
          <w:p>
            <w:pPr>
              <w:spacing w:after="0"/>
              <w:jc w:val="right"/>
            </w:pPr>
            <w:r>
              <w:rPr>
                <w:sz w:val="16"/>
              </w:rPr>
              <w:t>108 of 108</w:t>
            </w:r>
          </w:p>
        </w:tc>
        <w:tc>
          <w:tcPr>
            <w:tcW w:type="dxa" w:w="1025"/>
          </w:tcPr>
          <w:p>
            <w:pPr>
              <w:spacing w:after="0"/>
              <w:jc w:val="right"/>
            </w:pPr>
            <w:r>
              <w:rPr>
                <w:sz w:val="16"/>
              </w:rPr>
              <w:t>4.9</w:t>
            </w:r>
          </w:p>
        </w:tc>
        <w:tc>
          <w:tcPr>
            <w:tcW w:type="dxa" w:w="1075"/>
          </w:tcPr>
          <w:p>
            <w:pPr>
              <w:spacing w:after="0"/>
              <w:jc w:val="right"/>
            </w:pPr>
            <w:r>
              <w:rPr>
                <w:sz w:val="16"/>
              </w:rPr>
              <w:t>21.2</w:t>
            </w:r>
          </w:p>
        </w:tc>
        <w:tc>
          <w:tcPr>
            <w:tcW w:type="dxa" w:w="1025"/>
          </w:tcPr>
          <w:p>
            <w:pPr>
              <w:spacing w:after="0"/>
              <w:jc w:val="right"/>
            </w:pPr>
            <w:r>
              <w:rPr>
                <w:sz w:val="16"/>
              </w:rPr>
              <w:t>44.0</w:t>
            </w:r>
          </w:p>
        </w:tc>
        <w:tc>
          <w:tcPr>
            <w:tcW w:type="dxa" w:w="7709"/>
          </w:tcPr>
          <w:p>
            <w:pPr>
              <w:spacing w:after="0"/>
              <w:jc w:val="left"/>
            </w:pPr>
            <w:r>
              <w:rPr>
                <w:sz w:val="16"/>
              </w:rPr>
              <w:t>Relatively Low 6, Very Low 102</w:t>
            </w:r>
          </w:p>
        </w:tc>
      </w:tr>
      <w:tr>
        <w:trPr>
          <w:cantSplit/>
        </w:trPr>
        <w:tc>
          <w:tcPr>
            <w:tcW w:type="dxa" w:w="1639"/>
          </w:tcPr>
          <w:p>
            <w:pPr>
              <w:spacing w:after="0"/>
              <w:jc w:val="left"/>
            </w:pPr>
            <w:r>
              <w:rPr>
                <w:sz w:val="16"/>
              </w:rPr>
              <w:t>Inland Flooding</w:t>
            </w:r>
          </w:p>
        </w:tc>
        <w:tc>
          <w:tcPr>
            <w:tcW w:type="dxa" w:w="1639"/>
          </w:tcPr>
          <w:p>
            <w:pPr>
              <w:spacing w:after="0"/>
              <w:jc w:val="right"/>
            </w:pPr>
            <w:r>
              <w:rPr>
                <w:sz w:val="16"/>
              </w:rPr>
              <w:t>108 of 108</w:t>
            </w:r>
          </w:p>
        </w:tc>
        <w:tc>
          <w:tcPr>
            <w:tcW w:type="dxa" w:w="1025"/>
          </w:tcPr>
          <w:p>
            <w:pPr>
              <w:spacing w:after="0"/>
              <w:jc w:val="right"/>
            </w:pPr>
            <w:r>
              <w:rPr>
                <w:sz w:val="16"/>
              </w:rPr>
              <w:t>1.0</w:t>
            </w:r>
          </w:p>
        </w:tc>
        <w:tc>
          <w:tcPr>
            <w:tcW w:type="dxa" w:w="1075"/>
          </w:tcPr>
          <w:p>
            <w:pPr>
              <w:spacing w:after="0"/>
              <w:jc w:val="right"/>
            </w:pPr>
            <w:r>
              <w:rPr>
                <w:sz w:val="16"/>
              </w:rPr>
              <w:t>46.3</w:t>
            </w:r>
          </w:p>
        </w:tc>
        <w:tc>
          <w:tcPr>
            <w:tcW w:type="dxa" w:w="1025"/>
          </w:tcPr>
          <w:p>
            <w:pPr>
              <w:spacing w:after="0"/>
              <w:jc w:val="right"/>
            </w:pPr>
            <w:r>
              <w:rPr>
                <w:sz w:val="16"/>
              </w:rPr>
              <w:t>90.7</w:t>
            </w:r>
          </w:p>
        </w:tc>
        <w:tc>
          <w:tcPr>
            <w:tcW w:type="dxa" w:w="7709"/>
          </w:tcPr>
          <w:p>
            <w:pPr>
              <w:spacing w:after="0"/>
              <w:jc w:val="left"/>
            </w:pPr>
            <w:r>
              <w:rPr>
                <w:sz w:val="16"/>
              </w:rPr>
              <w:t>Relatively High 5, Relatively Moderate 45, Relatively Low 49, Very Low 9</w:t>
            </w:r>
          </w:p>
        </w:tc>
      </w:tr>
      <w:tr>
        <w:trPr>
          <w:cantSplit/>
        </w:trPr>
        <w:tc>
          <w:tcPr>
            <w:tcW w:type="dxa" w:w="1639"/>
          </w:tcPr>
          <w:p>
            <w:pPr>
              <w:spacing w:after="0"/>
              <w:jc w:val="left"/>
            </w:pPr>
            <w:r>
              <w:rPr>
                <w:sz w:val="16"/>
              </w:rPr>
              <w:t>Landslide</w:t>
            </w:r>
          </w:p>
        </w:tc>
        <w:tc>
          <w:tcPr>
            <w:tcW w:type="dxa" w:w="1639"/>
          </w:tcPr>
          <w:p>
            <w:pPr>
              <w:spacing w:after="0"/>
              <w:jc w:val="right"/>
            </w:pPr>
            <w:r>
              <w:rPr>
                <w:sz w:val="16"/>
              </w:rPr>
              <w:t>108 of 108</w:t>
            </w:r>
          </w:p>
        </w:tc>
        <w:tc>
          <w:tcPr>
            <w:tcW w:type="dxa" w:w="1025"/>
          </w:tcPr>
          <w:p>
            <w:pPr>
              <w:spacing w:after="0"/>
              <w:jc w:val="right"/>
            </w:pPr>
            <w:r>
              <w:rPr>
                <w:sz w:val="16"/>
              </w:rPr>
              <w:t>9.4</w:t>
            </w:r>
          </w:p>
        </w:tc>
        <w:tc>
          <w:tcPr>
            <w:tcW w:type="dxa" w:w="1075"/>
          </w:tcPr>
          <w:p>
            <w:pPr>
              <w:spacing w:after="0"/>
              <w:jc w:val="right"/>
            </w:pPr>
            <w:r>
              <w:rPr>
                <w:sz w:val="16"/>
              </w:rPr>
              <w:t>66.7</w:t>
            </w:r>
          </w:p>
        </w:tc>
        <w:tc>
          <w:tcPr>
            <w:tcW w:type="dxa" w:w="1025"/>
          </w:tcPr>
          <w:p>
            <w:pPr>
              <w:spacing w:after="0"/>
              <w:jc w:val="right"/>
            </w:pPr>
            <w:r>
              <w:rPr>
                <w:sz w:val="16"/>
              </w:rPr>
              <w:t>94.6</w:t>
            </w:r>
          </w:p>
        </w:tc>
        <w:tc>
          <w:tcPr>
            <w:tcW w:type="dxa" w:w="7709"/>
          </w:tcPr>
          <w:p>
            <w:pPr>
              <w:spacing w:after="0"/>
              <w:jc w:val="left"/>
            </w:pPr>
            <w:r>
              <w:rPr>
                <w:sz w:val="16"/>
              </w:rPr>
              <w:t>Relatively Low 28, Very Low 80</w:t>
            </w:r>
          </w:p>
        </w:tc>
      </w:tr>
      <w:tr>
        <w:trPr>
          <w:cantSplit/>
        </w:trPr>
        <w:tc>
          <w:tcPr>
            <w:tcW w:type="dxa" w:w="1639"/>
          </w:tcPr>
          <w:p>
            <w:pPr>
              <w:spacing w:after="0"/>
              <w:jc w:val="left"/>
            </w:pPr>
            <w:r>
              <w:rPr>
                <w:sz w:val="16"/>
              </w:rPr>
              <w:t>Lightning</w:t>
            </w:r>
          </w:p>
        </w:tc>
        <w:tc>
          <w:tcPr>
            <w:tcW w:type="dxa" w:w="1639"/>
          </w:tcPr>
          <w:p>
            <w:pPr>
              <w:spacing w:after="0"/>
              <w:jc w:val="right"/>
            </w:pPr>
            <w:r>
              <w:rPr>
                <w:sz w:val="16"/>
              </w:rPr>
              <w:t>108 of 108</w:t>
            </w:r>
          </w:p>
        </w:tc>
        <w:tc>
          <w:tcPr>
            <w:tcW w:type="dxa" w:w="1025"/>
          </w:tcPr>
          <w:p>
            <w:pPr>
              <w:spacing w:after="0"/>
              <w:jc w:val="right"/>
            </w:pPr>
            <w:r>
              <w:rPr>
                <w:sz w:val="16"/>
              </w:rPr>
              <w:t>22.2</w:t>
            </w:r>
          </w:p>
        </w:tc>
        <w:tc>
          <w:tcPr>
            <w:tcW w:type="dxa" w:w="1075"/>
          </w:tcPr>
          <w:p>
            <w:pPr>
              <w:spacing w:after="0"/>
              <w:jc w:val="right"/>
            </w:pPr>
            <w:r>
              <w:rPr>
                <w:sz w:val="16"/>
              </w:rPr>
              <w:t>58.1</w:t>
            </w:r>
          </w:p>
        </w:tc>
        <w:tc>
          <w:tcPr>
            <w:tcW w:type="dxa" w:w="1025"/>
          </w:tcPr>
          <w:p>
            <w:pPr>
              <w:spacing w:after="0"/>
              <w:jc w:val="right"/>
            </w:pPr>
            <w:r>
              <w:rPr>
                <w:sz w:val="16"/>
              </w:rPr>
              <w:t>81.3</w:t>
            </w:r>
          </w:p>
        </w:tc>
        <w:tc>
          <w:tcPr>
            <w:tcW w:type="dxa" w:w="7709"/>
          </w:tcPr>
          <w:p>
            <w:pPr>
              <w:spacing w:after="0"/>
              <w:jc w:val="left"/>
            </w:pPr>
            <w:r>
              <w:rPr>
                <w:sz w:val="16"/>
              </w:rPr>
              <w:t>Relatively High 1, Relatively Moderate 82, Relatively Low 25</w:t>
            </w:r>
          </w:p>
        </w:tc>
      </w:tr>
      <w:tr>
        <w:trPr>
          <w:cantSplit/>
        </w:trPr>
        <w:tc>
          <w:tcPr>
            <w:tcW w:type="dxa" w:w="1639"/>
          </w:tcPr>
          <w:p>
            <w:pPr>
              <w:spacing w:after="0"/>
              <w:jc w:val="left"/>
            </w:pPr>
            <w:r>
              <w:rPr>
                <w:sz w:val="16"/>
              </w:rPr>
              <w:t>Strong Wind</w:t>
            </w:r>
          </w:p>
        </w:tc>
        <w:tc>
          <w:tcPr>
            <w:tcW w:type="dxa" w:w="1639"/>
          </w:tcPr>
          <w:p>
            <w:pPr>
              <w:spacing w:after="0"/>
              <w:jc w:val="right"/>
            </w:pPr>
            <w:r>
              <w:rPr>
                <w:sz w:val="16"/>
              </w:rPr>
              <w:t>108 of 108</w:t>
            </w:r>
          </w:p>
        </w:tc>
        <w:tc>
          <w:tcPr>
            <w:tcW w:type="dxa" w:w="1025"/>
          </w:tcPr>
          <w:p>
            <w:pPr>
              <w:spacing w:after="0"/>
              <w:jc w:val="right"/>
            </w:pPr>
            <w:r>
              <w:rPr>
                <w:sz w:val="16"/>
              </w:rPr>
              <w:t>26.2</w:t>
            </w:r>
          </w:p>
        </w:tc>
        <w:tc>
          <w:tcPr>
            <w:tcW w:type="dxa" w:w="1075"/>
          </w:tcPr>
          <w:p>
            <w:pPr>
              <w:spacing w:after="0"/>
              <w:jc w:val="right"/>
            </w:pPr>
            <w:r>
              <w:rPr>
                <w:sz w:val="16"/>
              </w:rPr>
              <w:t>60.0</w:t>
            </w:r>
          </w:p>
        </w:tc>
        <w:tc>
          <w:tcPr>
            <w:tcW w:type="dxa" w:w="1025"/>
          </w:tcPr>
          <w:p>
            <w:pPr>
              <w:spacing w:after="0"/>
              <w:jc w:val="right"/>
            </w:pPr>
            <w:r>
              <w:rPr>
                <w:sz w:val="16"/>
              </w:rPr>
              <w:t>80.8</w:t>
            </w:r>
          </w:p>
        </w:tc>
        <w:tc>
          <w:tcPr>
            <w:tcW w:type="dxa" w:w="7709"/>
          </w:tcPr>
          <w:p>
            <w:pPr>
              <w:spacing w:after="0"/>
              <w:jc w:val="left"/>
            </w:pPr>
            <w:r>
              <w:rPr>
                <w:sz w:val="16"/>
              </w:rPr>
              <w:t>Relatively Moderate 80, Relatively Low 28</w:t>
            </w:r>
          </w:p>
        </w:tc>
      </w:tr>
      <w:tr>
        <w:trPr>
          <w:cantSplit/>
        </w:trPr>
        <w:tc>
          <w:tcPr>
            <w:tcW w:type="dxa" w:w="1639"/>
          </w:tcPr>
          <w:p>
            <w:pPr>
              <w:spacing w:after="0"/>
              <w:jc w:val="left"/>
            </w:pPr>
            <w:r>
              <w:rPr>
                <w:sz w:val="16"/>
              </w:rPr>
              <w:t>Tornado</w:t>
            </w:r>
          </w:p>
        </w:tc>
        <w:tc>
          <w:tcPr>
            <w:tcW w:type="dxa" w:w="1639"/>
          </w:tcPr>
          <w:p>
            <w:pPr>
              <w:spacing w:after="0"/>
              <w:jc w:val="right"/>
            </w:pPr>
            <w:r>
              <w:rPr>
                <w:sz w:val="16"/>
              </w:rPr>
              <w:t>108 of 108</w:t>
            </w:r>
          </w:p>
        </w:tc>
        <w:tc>
          <w:tcPr>
            <w:tcW w:type="dxa" w:w="1025"/>
          </w:tcPr>
          <w:p>
            <w:pPr>
              <w:spacing w:after="0"/>
              <w:jc w:val="right"/>
            </w:pPr>
            <w:r>
              <w:rPr>
                <w:sz w:val="16"/>
              </w:rPr>
              <w:t>5.1</w:t>
            </w:r>
          </w:p>
        </w:tc>
        <w:tc>
          <w:tcPr>
            <w:tcW w:type="dxa" w:w="1075"/>
          </w:tcPr>
          <w:p>
            <w:pPr>
              <w:spacing w:after="0"/>
              <w:jc w:val="right"/>
            </w:pPr>
            <w:r>
              <w:rPr>
                <w:sz w:val="16"/>
              </w:rPr>
              <w:t>24.3</w:t>
            </w:r>
          </w:p>
        </w:tc>
        <w:tc>
          <w:tcPr>
            <w:tcW w:type="dxa" w:w="1025"/>
          </w:tcPr>
          <w:p>
            <w:pPr>
              <w:spacing w:after="0"/>
              <w:jc w:val="right"/>
            </w:pPr>
            <w:r>
              <w:rPr>
                <w:sz w:val="16"/>
              </w:rPr>
              <w:t>35.2</w:t>
            </w:r>
          </w:p>
        </w:tc>
        <w:tc>
          <w:tcPr>
            <w:tcW w:type="dxa" w:w="7709"/>
          </w:tcPr>
          <w:p>
            <w:pPr>
              <w:spacing w:after="0"/>
              <w:jc w:val="left"/>
            </w:pPr>
            <w:r>
              <w:rPr>
                <w:sz w:val="16"/>
              </w:rPr>
              <w:t>Relatively Low 11, Very Low 97</w:t>
            </w:r>
          </w:p>
        </w:tc>
      </w:tr>
      <w:tr>
        <w:trPr>
          <w:cantSplit/>
        </w:trPr>
        <w:tc>
          <w:tcPr>
            <w:tcW w:type="dxa" w:w="1639"/>
          </w:tcPr>
          <w:p>
            <w:pPr>
              <w:spacing w:after="0"/>
              <w:jc w:val="left"/>
            </w:pPr>
            <w:r>
              <w:rPr>
                <w:sz w:val="16"/>
              </w:rPr>
              <w:t>Wildfire</w:t>
            </w:r>
          </w:p>
        </w:tc>
        <w:tc>
          <w:tcPr>
            <w:tcW w:type="dxa" w:w="1639"/>
          </w:tcPr>
          <w:p>
            <w:pPr>
              <w:spacing w:after="0"/>
              <w:jc w:val="right"/>
            </w:pPr>
            <w:r>
              <w:rPr>
                <w:sz w:val="16"/>
              </w:rPr>
              <w:t>105 of 108</w:t>
            </w:r>
          </w:p>
        </w:tc>
        <w:tc>
          <w:tcPr>
            <w:tcW w:type="dxa" w:w="1025"/>
          </w:tcPr>
          <w:p>
            <w:pPr>
              <w:spacing w:after="0"/>
              <w:jc w:val="right"/>
            </w:pPr>
            <w:r>
              <w:rPr>
                <w:sz w:val="16"/>
              </w:rPr>
              <w:t>19.2</w:t>
            </w:r>
          </w:p>
        </w:tc>
        <w:tc>
          <w:tcPr>
            <w:tcW w:type="dxa" w:w="1075"/>
          </w:tcPr>
          <w:p>
            <w:pPr>
              <w:spacing w:after="0"/>
              <w:jc w:val="right"/>
            </w:pPr>
            <w:r>
              <w:rPr>
                <w:sz w:val="16"/>
              </w:rPr>
              <w:t>47.9</w:t>
            </w:r>
          </w:p>
        </w:tc>
        <w:tc>
          <w:tcPr>
            <w:tcW w:type="dxa" w:w="1025"/>
          </w:tcPr>
          <w:p>
            <w:pPr>
              <w:spacing w:after="0"/>
              <w:jc w:val="right"/>
            </w:pPr>
            <w:r>
              <w:rPr>
                <w:sz w:val="16"/>
              </w:rPr>
              <w:t>80.5</w:t>
            </w:r>
          </w:p>
        </w:tc>
        <w:tc>
          <w:tcPr>
            <w:tcW w:type="dxa" w:w="7709"/>
          </w:tcPr>
          <w:p>
            <w:pPr>
              <w:spacing w:after="0"/>
              <w:jc w:val="left"/>
            </w:pPr>
            <w:r>
              <w:rPr>
                <w:sz w:val="16"/>
              </w:rPr>
              <w:t>Relatively Low 2, Very Low 103, No Rating 3</w:t>
            </w:r>
          </w:p>
        </w:tc>
      </w:tr>
      <w:tr>
        <w:trPr>
          <w:cantSplit/>
        </w:trPr>
        <w:tc>
          <w:tcPr>
            <w:tcW w:type="dxa" w:w="1639"/>
          </w:tcPr>
          <w:p>
            <w:pPr>
              <w:spacing w:after="0"/>
              <w:jc w:val="left"/>
            </w:pPr>
            <w:r>
              <w:rPr>
                <w:sz w:val="16"/>
              </w:rPr>
              <w:t>Winter Weather</w:t>
            </w:r>
          </w:p>
        </w:tc>
        <w:tc>
          <w:tcPr>
            <w:tcW w:type="dxa" w:w="1639"/>
          </w:tcPr>
          <w:p>
            <w:pPr>
              <w:spacing w:after="0"/>
              <w:jc w:val="right"/>
            </w:pPr>
            <w:r>
              <w:rPr>
                <w:sz w:val="16"/>
              </w:rPr>
              <w:t>108 of 108</w:t>
            </w:r>
          </w:p>
        </w:tc>
        <w:tc>
          <w:tcPr>
            <w:tcW w:type="dxa" w:w="1025"/>
          </w:tcPr>
          <w:p>
            <w:pPr>
              <w:spacing w:after="0"/>
              <w:jc w:val="right"/>
            </w:pPr>
            <w:r>
              <w:rPr>
                <w:sz w:val="16"/>
              </w:rPr>
              <w:t>53.8</w:t>
            </w:r>
          </w:p>
        </w:tc>
        <w:tc>
          <w:tcPr>
            <w:tcW w:type="dxa" w:w="1075"/>
          </w:tcPr>
          <w:p>
            <w:pPr>
              <w:spacing w:after="0"/>
              <w:jc w:val="right"/>
            </w:pPr>
            <w:r>
              <w:rPr>
                <w:sz w:val="16"/>
              </w:rPr>
              <w:t>85.3</w:t>
            </w:r>
          </w:p>
        </w:tc>
        <w:tc>
          <w:tcPr>
            <w:tcW w:type="dxa" w:w="1025"/>
          </w:tcPr>
          <w:p>
            <w:pPr>
              <w:spacing w:after="0"/>
              <w:jc w:val="right"/>
            </w:pPr>
            <w:r>
              <w:rPr>
                <w:sz w:val="16"/>
              </w:rPr>
              <w:t>94.7</w:t>
            </w:r>
          </w:p>
        </w:tc>
        <w:tc>
          <w:tcPr>
            <w:tcW w:type="dxa" w:w="7709"/>
          </w:tcPr>
          <w:p>
            <w:pPr>
              <w:spacing w:after="0"/>
              <w:jc w:val="left"/>
            </w:pPr>
            <w:r>
              <w:rPr>
                <w:sz w:val="16"/>
              </w:rPr>
              <w:t>Relatively High 86, Relatively Moderate 22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92%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84"/>
        <w:gridCol w:w="1412"/>
        <w:gridCol w:w="2114"/>
        <w:gridCol w:w="1787"/>
        <w:gridCol w:w="1843"/>
        <w:gridCol w:w="1904"/>
        <w:gridCol w:w="3367"/>
      </w:tblGrid>
      <w:tr>
        <w:trPr>
          <w:cantSplit/>
          <w:tblHeader/>
        </w:trPr>
        <w:tc>
          <w:tcPr>
            <w:tcW w:type="dxa" w:w="1684"/>
            <w:shd w:val="clear" w:color="auto" w:fill="E8E8E8"/>
          </w:tcPr>
          <w:p>
            <w:pPr>
              <w:spacing w:after="0"/>
              <w:jc w:val="left"/>
            </w:pPr>
            <w:r>
              <w:rPr>
                <w:b/>
                <w:sz w:val="16"/>
              </w:rPr>
              <w:t>Jurisdiction</w:t>
            </w:r>
          </w:p>
        </w:tc>
        <w:tc>
          <w:tcPr>
            <w:tcW w:type="dxa" w:w="1412"/>
            <w:shd w:val="clear" w:color="auto" w:fill="E8E8E8"/>
          </w:tcPr>
          <w:p>
            <w:pPr>
              <w:spacing w:after="0"/>
              <w:jc w:val="left"/>
            </w:pPr>
            <w:r>
              <w:rPr>
                <w:b/>
                <w:sz w:val="16"/>
              </w:rPr>
              <w:t>Type</w:t>
            </w:r>
          </w:p>
        </w:tc>
        <w:tc>
          <w:tcPr>
            <w:tcW w:type="dxa" w:w="2114"/>
            <w:shd w:val="clear" w:color="auto" w:fill="E8E8E8"/>
          </w:tcPr>
          <w:p>
            <w:pPr>
              <w:spacing w:after="0"/>
              <w:jc w:val="left"/>
            </w:pPr>
            <w:r>
              <w:rPr>
                <w:b/>
                <w:sz w:val="16"/>
              </w:rPr>
              <w:t>Plan status</w:t>
            </w:r>
          </w:p>
        </w:tc>
        <w:tc>
          <w:tcPr>
            <w:tcW w:type="dxa" w:w="178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4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90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367"/>
            <w:shd w:val="clear" w:color="auto" w:fill="E8E8E8"/>
          </w:tcPr>
          <w:p>
            <w:pPr>
              <w:spacing w:after="0"/>
              <w:jc w:val="left"/>
            </w:pPr>
            <w:r>
              <w:rPr>
                <w:b/>
                <w:sz w:val="16"/>
              </w:rPr>
              <w:t>Notes</w:t>
            </w:r>
          </w:p>
        </w:tc>
      </w:tr>
      <w:tr>
        <w:trPr>
          <w:cantSplit/>
        </w:trPr>
        <w:tc>
          <w:tcPr>
            <w:tcW w:type="dxa" w:w="1684"/>
          </w:tcPr>
          <w:p>
            <w:pPr>
              <w:spacing w:after="0"/>
              <w:jc w:val="left"/>
            </w:pPr>
            <w:r>
              <w:rPr>
                <w:sz w:val="16"/>
              </w:rPr>
              <w:t>York County</w:t>
            </w:r>
          </w:p>
        </w:tc>
        <w:tc>
          <w:tcPr>
            <w:tcW w:type="dxa" w:w="1412"/>
          </w:tcPr>
          <w:p>
            <w:pPr>
              <w:spacing w:after="0"/>
              <w:jc w:val="left"/>
            </w:pPr>
            <w:r>
              <w:rPr>
                <w:sz w:val="16"/>
              </w:rPr>
              <w:t>County</w:t>
            </w:r>
          </w:p>
        </w:tc>
        <w:tc>
          <w:tcPr>
            <w:tcW w:type="dxa" w:w="2114"/>
          </w:tcPr>
          <w:p>
            <w:pPr>
              <w:spacing w:after="0"/>
              <w:jc w:val="left"/>
            </w:pPr>
            <w:r>
              <w:rPr>
                <w:sz w:val="16"/>
              </w:rPr>
              <w:t>Approved, expires 2029-11-09</w:t>
            </w:r>
          </w:p>
        </w:tc>
        <w:tc>
          <w:tcPr>
            <w:tcW w:type="dxa" w:w="1787"/>
          </w:tcPr>
          <w:p>
            <w:pPr>
              <w:spacing w:after="0"/>
              <w:jc w:val="right"/>
            </w:pPr>
          </w:p>
        </w:tc>
        <w:tc>
          <w:tcPr>
            <w:tcW w:type="dxa" w:w="1843"/>
          </w:tcPr>
          <w:p>
            <w:pPr>
              <w:spacing w:after="0"/>
              <w:jc w:val="right"/>
            </w:pPr>
            <w:r>
              <w:rPr>
                <w:sz w:val="16"/>
              </w:rPr>
              <w:t>$782,826.71</w:t>
            </w:r>
          </w:p>
        </w:tc>
        <w:tc>
          <w:tcPr>
            <w:tcW w:type="dxa" w:w="1904"/>
          </w:tcPr>
          <w:p>
            <w:pPr>
              <w:spacing w:after="0"/>
              <w:jc w:val="right"/>
            </w:pPr>
            <w:r>
              <w:rPr>
                <w:sz w:val="16"/>
              </w:rPr>
              <w:t>0 total; 0 since its plan</w:t>
            </w:r>
          </w:p>
        </w:tc>
        <w:tc>
          <w:tcPr>
            <w:tcW w:type="dxa" w:w="3367"/>
          </w:tcPr>
          <w:p>
            <w:pPr>
              <w:spacing w:after="0"/>
              <w:jc w:val="left"/>
            </w:pPr>
            <w:r>
              <w:rPr>
                <w:sz w:val="16"/>
              </w:rPr>
              <w:t>No NFIP community ID on this jurisdiction's plan row. Includes $149,201.80 for declarations not counted as hazard incidents (DR-4506-PA).</w:t>
            </w:r>
          </w:p>
        </w:tc>
      </w:tr>
      <w:tr>
        <w:trPr>
          <w:cantSplit/>
        </w:trPr>
        <w:tc>
          <w:tcPr>
            <w:tcW w:type="dxa" w:w="1684"/>
          </w:tcPr>
          <w:p>
            <w:pPr>
              <w:spacing w:after="0"/>
              <w:jc w:val="left"/>
            </w:pPr>
            <w:r>
              <w:rPr>
                <w:sz w:val="16"/>
              </w:rPr>
              <w:t>Cross Roads borough</w:t>
            </w:r>
          </w:p>
        </w:tc>
        <w:tc>
          <w:tcPr>
            <w:tcW w:type="dxa" w:w="1412"/>
          </w:tcPr>
          <w:p>
            <w:pPr>
              <w:spacing w:after="0"/>
              <w:jc w:val="left"/>
            </w:pPr>
            <w:r>
              <w:rPr>
                <w:sz w:val="16"/>
              </w:rPr>
              <w:t>Organized Borough</w:t>
            </w:r>
          </w:p>
        </w:tc>
        <w:tc>
          <w:tcPr>
            <w:tcW w:type="dxa" w:w="2114"/>
          </w:tcPr>
          <w:p>
            <w:pPr>
              <w:spacing w:after="0"/>
              <w:jc w:val="left"/>
            </w:pPr>
            <w:r>
              <w:rPr>
                <w:sz w:val="16"/>
              </w:rPr>
              <w:t>Approved, expires 2029-11-09</w:t>
            </w:r>
          </w:p>
        </w:tc>
        <w:tc>
          <w:tcPr>
            <w:tcW w:type="dxa" w:w="1787"/>
          </w:tcPr>
          <w:p>
            <w:pPr>
              <w:spacing w:after="0"/>
              <w:jc w:val="right"/>
            </w:pPr>
            <w:r>
              <w:rPr>
                <w:sz w:val="16"/>
              </w:rPr>
              <w:t>FMA RL 0, SRL 0; any 0</w:t>
            </w:r>
          </w:p>
        </w:tc>
        <w:tc>
          <w:tcPr>
            <w:tcW w:type="dxa" w:w="1843"/>
          </w:tcPr>
          <w:p>
            <w:pPr>
              <w:spacing w:after="0"/>
              <w:jc w:val="right"/>
            </w:pPr>
            <w:r>
              <w:rPr>
                <w:sz w:val="16"/>
              </w:rPr>
              <w:t>$9,768.27</w:t>
            </w:r>
          </w:p>
        </w:tc>
        <w:tc>
          <w:tcPr>
            <w:tcW w:type="dxa" w:w="1904"/>
          </w:tcPr>
          <w:p>
            <w:pPr>
              <w:spacing w:after="0"/>
              <w:jc w:val="right"/>
            </w:pPr>
            <w:r>
              <w:rPr>
                <w:sz w:val="16"/>
              </w:rPr>
              <w:t>0 total; 0 since its plan</w:t>
            </w:r>
          </w:p>
        </w:tc>
        <w:tc>
          <w:tcPr>
            <w:tcW w:type="dxa" w:w="3367"/>
          </w:tcPr>
          <w:p>
            <w:pPr>
              <w:spacing w:after="0"/>
              <w:jc w:val="left"/>
            </w:pPr>
          </w:p>
        </w:tc>
      </w:tr>
      <w:tr>
        <w:trPr>
          <w:cantSplit/>
        </w:trPr>
        <w:tc>
          <w:tcPr>
            <w:tcW w:type="dxa" w:w="1684"/>
          </w:tcPr>
          <w:p>
            <w:pPr>
              <w:spacing w:after="0"/>
              <w:jc w:val="left"/>
            </w:pPr>
            <w:r>
              <w:rPr>
                <w:sz w:val="16"/>
              </w:rPr>
              <w:t>Dallastown borough</w:t>
            </w:r>
          </w:p>
        </w:tc>
        <w:tc>
          <w:tcPr>
            <w:tcW w:type="dxa" w:w="1412"/>
          </w:tcPr>
          <w:p>
            <w:pPr>
              <w:spacing w:after="0"/>
              <w:jc w:val="left"/>
            </w:pPr>
            <w:r>
              <w:rPr>
                <w:sz w:val="16"/>
              </w:rPr>
              <w:t>Organized Borough</w:t>
            </w:r>
          </w:p>
        </w:tc>
        <w:tc>
          <w:tcPr>
            <w:tcW w:type="dxa" w:w="2114"/>
          </w:tcPr>
          <w:p>
            <w:pPr>
              <w:spacing w:after="0"/>
              <w:jc w:val="left"/>
            </w:pPr>
            <w:r>
              <w:rPr>
                <w:sz w:val="16"/>
              </w:rPr>
              <w:t>Approved, expires 2029-11-09</w:t>
            </w:r>
          </w:p>
        </w:tc>
        <w:tc>
          <w:tcPr>
            <w:tcW w:type="dxa" w:w="1787"/>
          </w:tcPr>
          <w:p>
            <w:pPr>
              <w:spacing w:after="0"/>
              <w:jc w:val="right"/>
            </w:pPr>
            <w:r>
              <w:rPr>
                <w:sz w:val="16"/>
              </w:rPr>
              <w:t>FMA RL 0, SRL 0; any 0</w:t>
            </w:r>
          </w:p>
        </w:tc>
        <w:tc>
          <w:tcPr>
            <w:tcW w:type="dxa" w:w="1843"/>
          </w:tcPr>
          <w:p>
            <w:pPr>
              <w:spacing w:after="0"/>
              <w:jc w:val="right"/>
            </w:pPr>
            <w:r>
              <w:rPr>
                <w:sz w:val="16"/>
              </w:rPr>
              <w:t>$71,058.59</w:t>
            </w:r>
          </w:p>
        </w:tc>
        <w:tc>
          <w:tcPr>
            <w:tcW w:type="dxa" w:w="1904"/>
          </w:tcPr>
          <w:p>
            <w:pPr>
              <w:spacing w:after="0"/>
              <w:jc w:val="right"/>
            </w:pPr>
            <w:r>
              <w:rPr>
                <w:sz w:val="16"/>
              </w:rPr>
              <w:t>15 total; 0 since its plan</w:t>
            </w:r>
          </w:p>
        </w:tc>
        <w:tc>
          <w:tcPr>
            <w:tcW w:type="dxa" w:w="3367"/>
          </w:tcPr>
          <w:p>
            <w:pPr>
              <w:spacing w:after="0"/>
              <w:jc w:val="left"/>
            </w:pPr>
          </w:p>
        </w:tc>
      </w:tr>
      <w:tr>
        <w:trPr>
          <w:cantSplit/>
        </w:trPr>
        <w:tc>
          <w:tcPr>
            <w:tcW w:type="dxa" w:w="1684"/>
          </w:tcPr>
          <w:p>
            <w:pPr>
              <w:spacing w:after="0"/>
              <w:jc w:val="left"/>
            </w:pPr>
            <w:r>
              <w:rPr>
                <w:sz w:val="16"/>
              </w:rPr>
              <w:t>Delta borough</w:t>
            </w:r>
          </w:p>
        </w:tc>
        <w:tc>
          <w:tcPr>
            <w:tcW w:type="dxa" w:w="1412"/>
          </w:tcPr>
          <w:p>
            <w:pPr>
              <w:spacing w:after="0"/>
              <w:jc w:val="left"/>
            </w:pPr>
            <w:r>
              <w:rPr>
                <w:sz w:val="16"/>
              </w:rPr>
              <w:t>Organized Borough</w:t>
            </w:r>
          </w:p>
        </w:tc>
        <w:tc>
          <w:tcPr>
            <w:tcW w:type="dxa" w:w="2114"/>
          </w:tcPr>
          <w:p>
            <w:pPr>
              <w:spacing w:after="0"/>
              <w:jc w:val="left"/>
            </w:pPr>
            <w:r>
              <w:rPr>
                <w:sz w:val="16"/>
              </w:rPr>
              <w:t>Approved, expires 2029-11-09</w:t>
            </w:r>
          </w:p>
        </w:tc>
        <w:tc>
          <w:tcPr>
            <w:tcW w:type="dxa" w:w="1787"/>
          </w:tcPr>
          <w:p>
            <w:pPr>
              <w:spacing w:after="0"/>
              <w:jc w:val="right"/>
            </w:pPr>
            <w:r>
              <w:rPr>
                <w:sz w:val="16"/>
              </w:rPr>
              <w:t>FMA RL 0, SRL 0; any 0</w:t>
            </w:r>
          </w:p>
        </w:tc>
        <w:tc>
          <w:tcPr>
            <w:tcW w:type="dxa" w:w="1843"/>
          </w:tcPr>
          <w:p>
            <w:pPr>
              <w:spacing w:after="0"/>
              <w:jc w:val="right"/>
            </w:pPr>
            <w:r>
              <w:rPr>
                <w:sz w:val="16"/>
              </w:rPr>
              <w:t>$15,735.27</w:t>
            </w:r>
          </w:p>
        </w:tc>
        <w:tc>
          <w:tcPr>
            <w:tcW w:type="dxa" w:w="1904"/>
          </w:tcPr>
          <w:p>
            <w:pPr>
              <w:spacing w:after="0"/>
              <w:jc w:val="right"/>
            </w:pPr>
            <w:r>
              <w:rPr>
                <w:sz w:val="16"/>
              </w:rPr>
              <w:t>7 total; 1 since its plan</w:t>
            </w:r>
          </w:p>
        </w:tc>
        <w:tc>
          <w:tcPr>
            <w:tcW w:type="dxa" w:w="3367"/>
          </w:tcPr>
          <w:p>
            <w:pPr>
              <w:spacing w:after="0"/>
              <w:jc w:val="left"/>
            </w:pPr>
          </w:p>
        </w:tc>
      </w:tr>
      <w:tr>
        <w:trPr>
          <w:cantSplit/>
        </w:trPr>
        <w:tc>
          <w:tcPr>
            <w:tcW w:type="dxa" w:w="1684"/>
          </w:tcPr>
          <w:p>
            <w:pPr>
              <w:spacing w:after="0"/>
              <w:jc w:val="left"/>
            </w:pPr>
            <w:r>
              <w:rPr>
                <w:sz w:val="16"/>
              </w:rPr>
              <w:t>Dillsburg borough</w:t>
            </w:r>
          </w:p>
        </w:tc>
        <w:tc>
          <w:tcPr>
            <w:tcW w:type="dxa" w:w="1412"/>
          </w:tcPr>
          <w:p>
            <w:pPr>
              <w:spacing w:after="0"/>
              <w:jc w:val="left"/>
            </w:pPr>
            <w:r>
              <w:rPr>
                <w:sz w:val="16"/>
              </w:rPr>
              <w:t>Organized Borough</w:t>
            </w:r>
          </w:p>
        </w:tc>
        <w:tc>
          <w:tcPr>
            <w:tcW w:type="dxa" w:w="2114"/>
          </w:tcPr>
          <w:p>
            <w:pPr>
              <w:spacing w:after="0"/>
              <w:jc w:val="left"/>
            </w:pPr>
            <w:r>
              <w:rPr>
                <w:sz w:val="16"/>
              </w:rPr>
              <w:t>Approved, expires 2029-11-09</w:t>
            </w:r>
          </w:p>
        </w:tc>
        <w:tc>
          <w:tcPr>
            <w:tcW w:type="dxa" w:w="1787"/>
          </w:tcPr>
          <w:p>
            <w:pPr>
              <w:spacing w:after="0"/>
              <w:jc w:val="right"/>
            </w:pPr>
            <w:r>
              <w:rPr>
                <w:sz w:val="16"/>
              </w:rPr>
              <w:t>FMA RL 0, SRL 0; any 0</w:t>
            </w:r>
          </w:p>
        </w:tc>
        <w:tc>
          <w:tcPr>
            <w:tcW w:type="dxa" w:w="1843"/>
          </w:tcPr>
          <w:p>
            <w:pPr>
              <w:spacing w:after="0"/>
              <w:jc w:val="right"/>
            </w:pPr>
            <w:r>
              <w:rPr>
                <w:sz w:val="16"/>
              </w:rPr>
              <w:t>$81,600.05</w:t>
            </w:r>
          </w:p>
        </w:tc>
        <w:tc>
          <w:tcPr>
            <w:tcW w:type="dxa" w:w="1904"/>
          </w:tcPr>
          <w:p>
            <w:pPr>
              <w:spacing w:after="0"/>
              <w:jc w:val="right"/>
            </w:pPr>
            <w:r>
              <w:rPr>
                <w:sz w:val="16"/>
              </w:rPr>
              <w:t>23 total; 1 since its plan</w:t>
            </w:r>
          </w:p>
        </w:tc>
        <w:tc>
          <w:tcPr>
            <w:tcW w:type="dxa" w:w="3367"/>
          </w:tcPr>
          <w:p>
            <w:pPr>
              <w:spacing w:after="0"/>
              <w:jc w:val="left"/>
            </w:pPr>
          </w:p>
        </w:tc>
      </w:tr>
      <w:tr>
        <w:trPr>
          <w:cantSplit/>
        </w:trPr>
        <w:tc>
          <w:tcPr>
            <w:tcW w:type="dxa" w:w="1684"/>
          </w:tcPr>
          <w:p>
            <w:pPr>
              <w:spacing w:after="0"/>
              <w:jc w:val="left"/>
            </w:pPr>
            <w:r>
              <w:rPr>
                <w:sz w:val="16"/>
              </w:rPr>
              <w:t>Dover borough</w:t>
            </w:r>
          </w:p>
        </w:tc>
        <w:tc>
          <w:tcPr>
            <w:tcW w:type="dxa" w:w="1412"/>
          </w:tcPr>
          <w:p>
            <w:pPr>
              <w:spacing w:after="0"/>
              <w:jc w:val="left"/>
            </w:pPr>
            <w:r>
              <w:rPr>
                <w:sz w:val="16"/>
              </w:rPr>
              <w:t>Organized Borough</w:t>
            </w:r>
          </w:p>
        </w:tc>
        <w:tc>
          <w:tcPr>
            <w:tcW w:type="dxa" w:w="2114"/>
          </w:tcPr>
          <w:p>
            <w:pPr>
              <w:spacing w:after="0"/>
              <w:jc w:val="left"/>
            </w:pPr>
            <w:r>
              <w:rPr>
                <w:sz w:val="16"/>
              </w:rPr>
              <w:t>Approved, expires 2029-11-09</w:t>
            </w:r>
          </w:p>
        </w:tc>
        <w:tc>
          <w:tcPr>
            <w:tcW w:type="dxa" w:w="1787"/>
          </w:tcPr>
          <w:p>
            <w:pPr>
              <w:spacing w:after="0"/>
              <w:jc w:val="right"/>
            </w:pPr>
            <w:r>
              <w:rPr>
                <w:sz w:val="16"/>
              </w:rPr>
              <w:t>FMA RL 0, SRL 0; any 0</w:t>
            </w:r>
          </w:p>
        </w:tc>
        <w:tc>
          <w:tcPr>
            <w:tcW w:type="dxa" w:w="1843"/>
          </w:tcPr>
          <w:p>
            <w:pPr>
              <w:spacing w:after="0"/>
              <w:jc w:val="right"/>
            </w:pPr>
            <w:r>
              <w:rPr>
                <w:sz w:val="16"/>
              </w:rPr>
              <w:t>$19,696.36</w:t>
            </w:r>
          </w:p>
        </w:tc>
        <w:tc>
          <w:tcPr>
            <w:tcW w:type="dxa" w:w="1904"/>
          </w:tcPr>
          <w:p>
            <w:pPr>
              <w:spacing w:after="0"/>
              <w:jc w:val="right"/>
            </w:pPr>
            <w:r>
              <w:rPr>
                <w:sz w:val="16"/>
              </w:rPr>
              <w:t>34 total; 3 since its plan</w:t>
            </w:r>
          </w:p>
        </w:tc>
        <w:tc>
          <w:tcPr>
            <w:tcW w:type="dxa" w:w="3367"/>
          </w:tcPr>
          <w:p>
            <w:pPr>
              <w:spacing w:after="0"/>
              <w:jc w:val="left"/>
            </w:pPr>
          </w:p>
        </w:tc>
      </w:tr>
      <w:tr>
        <w:trPr>
          <w:cantSplit/>
        </w:trPr>
        <w:tc>
          <w:tcPr>
            <w:tcW w:type="dxa" w:w="1684"/>
          </w:tcPr>
          <w:p>
            <w:pPr>
              <w:spacing w:after="0"/>
              <w:jc w:val="left"/>
            </w:pPr>
            <w:r>
              <w:rPr>
                <w:sz w:val="16"/>
              </w:rPr>
              <w:t>East Prospect borough</w:t>
            </w:r>
          </w:p>
        </w:tc>
        <w:tc>
          <w:tcPr>
            <w:tcW w:type="dxa" w:w="1412"/>
          </w:tcPr>
          <w:p>
            <w:pPr>
              <w:spacing w:after="0"/>
              <w:jc w:val="left"/>
            </w:pPr>
            <w:r>
              <w:rPr>
                <w:sz w:val="16"/>
              </w:rPr>
              <w:t>Organized Borough</w:t>
            </w:r>
          </w:p>
        </w:tc>
        <w:tc>
          <w:tcPr>
            <w:tcW w:type="dxa" w:w="2114"/>
          </w:tcPr>
          <w:p>
            <w:pPr>
              <w:spacing w:after="0"/>
              <w:jc w:val="left"/>
            </w:pPr>
            <w:r>
              <w:rPr>
                <w:sz w:val="16"/>
              </w:rPr>
              <w:t>Approved, expires 2029-11-09</w:t>
            </w:r>
          </w:p>
        </w:tc>
        <w:tc>
          <w:tcPr>
            <w:tcW w:type="dxa" w:w="1787"/>
          </w:tcPr>
          <w:p>
            <w:pPr>
              <w:spacing w:after="0"/>
              <w:jc w:val="right"/>
            </w:pPr>
            <w:r>
              <w:rPr>
                <w:sz w:val="16"/>
              </w:rPr>
              <w:t>FMA RL 0, SRL 0; any 0</w:t>
            </w:r>
          </w:p>
        </w:tc>
        <w:tc>
          <w:tcPr>
            <w:tcW w:type="dxa" w:w="1843"/>
          </w:tcPr>
          <w:p>
            <w:pPr>
              <w:spacing w:after="0"/>
              <w:jc w:val="right"/>
            </w:pPr>
            <w:r>
              <w:rPr>
                <w:sz w:val="16"/>
              </w:rPr>
              <w:t>no Public Assistance recorded</w:t>
            </w:r>
          </w:p>
        </w:tc>
        <w:tc>
          <w:tcPr>
            <w:tcW w:type="dxa" w:w="1904"/>
          </w:tcPr>
          <w:p>
            <w:pPr>
              <w:spacing w:after="0"/>
              <w:jc w:val="right"/>
            </w:pPr>
            <w:r>
              <w:rPr>
                <w:sz w:val="16"/>
              </w:rPr>
              <w:t>12 total; 2 since its plan</w:t>
            </w:r>
          </w:p>
        </w:tc>
        <w:tc>
          <w:tcPr>
            <w:tcW w:type="dxa" w:w="3367"/>
          </w:tcPr>
          <w:p>
            <w:pPr>
              <w:spacing w:after="0"/>
              <w:jc w:val="left"/>
            </w:pPr>
          </w:p>
        </w:tc>
      </w:tr>
      <w:tr>
        <w:trPr>
          <w:cantSplit/>
        </w:trPr>
        <w:tc>
          <w:tcPr>
            <w:tcW w:type="dxa" w:w="1684"/>
          </w:tcPr>
          <w:p>
            <w:pPr>
              <w:spacing w:after="0"/>
              <w:jc w:val="left"/>
            </w:pPr>
            <w:r>
              <w:rPr>
                <w:sz w:val="16"/>
              </w:rPr>
              <w:t>Fawn Grove borough</w:t>
            </w:r>
          </w:p>
        </w:tc>
        <w:tc>
          <w:tcPr>
            <w:tcW w:type="dxa" w:w="1412"/>
          </w:tcPr>
          <w:p>
            <w:pPr>
              <w:spacing w:after="0"/>
              <w:jc w:val="left"/>
            </w:pPr>
            <w:r>
              <w:rPr>
                <w:sz w:val="16"/>
              </w:rPr>
              <w:t>Organized Borough</w:t>
            </w:r>
          </w:p>
        </w:tc>
        <w:tc>
          <w:tcPr>
            <w:tcW w:type="dxa" w:w="2114"/>
          </w:tcPr>
          <w:p>
            <w:pPr>
              <w:spacing w:after="0"/>
              <w:jc w:val="left"/>
            </w:pPr>
            <w:r>
              <w:rPr>
                <w:sz w:val="16"/>
              </w:rPr>
              <w:t>Approved, expires 2029-11-09</w:t>
            </w:r>
          </w:p>
        </w:tc>
        <w:tc>
          <w:tcPr>
            <w:tcW w:type="dxa" w:w="1787"/>
          </w:tcPr>
          <w:p>
            <w:pPr>
              <w:spacing w:after="0"/>
              <w:jc w:val="right"/>
            </w:pPr>
            <w:r>
              <w:rPr>
                <w:sz w:val="16"/>
              </w:rPr>
              <w:t>FMA RL 0, SRL 0; any 0</w:t>
            </w:r>
          </w:p>
        </w:tc>
        <w:tc>
          <w:tcPr>
            <w:tcW w:type="dxa" w:w="1843"/>
          </w:tcPr>
          <w:p>
            <w:pPr>
              <w:spacing w:after="0"/>
              <w:jc w:val="right"/>
            </w:pPr>
            <w:r>
              <w:rPr>
                <w:sz w:val="16"/>
              </w:rPr>
              <w:t>$14,451.77</w:t>
            </w:r>
          </w:p>
        </w:tc>
        <w:tc>
          <w:tcPr>
            <w:tcW w:type="dxa" w:w="1904"/>
          </w:tcPr>
          <w:p>
            <w:pPr>
              <w:spacing w:after="0"/>
              <w:jc w:val="right"/>
            </w:pPr>
            <w:r>
              <w:rPr>
                <w:sz w:val="16"/>
              </w:rPr>
              <w:t>4 total; 0 since its plan</w:t>
            </w:r>
          </w:p>
        </w:tc>
        <w:tc>
          <w:tcPr>
            <w:tcW w:type="dxa" w:w="3367"/>
          </w:tcPr>
          <w:p>
            <w:pPr>
              <w:spacing w:after="0"/>
              <w:jc w:val="left"/>
            </w:pPr>
          </w:p>
        </w:tc>
      </w:tr>
      <w:tr>
        <w:trPr>
          <w:cantSplit/>
        </w:trPr>
        <w:tc>
          <w:tcPr>
            <w:tcW w:type="dxa" w:w="1684"/>
          </w:tcPr>
          <w:p>
            <w:pPr>
              <w:spacing w:after="0"/>
              <w:jc w:val="left"/>
            </w:pPr>
            <w:r>
              <w:rPr>
                <w:sz w:val="16"/>
              </w:rPr>
              <w:t>Felton borough</w:t>
            </w:r>
          </w:p>
        </w:tc>
        <w:tc>
          <w:tcPr>
            <w:tcW w:type="dxa" w:w="1412"/>
          </w:tcPr>
          <w:p>
            <w:pPr>
              <w:spacing w:after="0"/>
              <w:jc w:val="left"/>
            </w:pPr>
            <w:r>
              <w:rPr>
                <w:sz w:val="16"/>
              </w:rPr>
              <w:t>Organized Borough</w:t>
            </w:r>
          </w:p>
        </w:tc>
        <w:tc>
          <w:tcPr>
            <w:tcW w:type="dxa" w:w="2114"/>
          </w:tcPr>
          <w:p>
            <w:pPr>
              <w:spacing w:after="0"/>
              <w:jc w:val="left"/>
            </w:pPr>
            <w:r>
              <w:rPr>
                <w:sz w:val="16"/>
              </w:rPr>
              <w:t>Plan 109077 approved 2024-11-10, pending adoption here; not yet eligible</w:t>
            </w:r>
          </w:p>
        </w:tc>
        <w:tc>
          <w:tcPr>
            <w:tcW w:type="dxa" w:w="1787"/>
          </w:tcPr>
          <w:p>
            <w:pPr>
              <w:spacing w:after="0"/>
              <w:jc w:val="right"/>
            </w:pPr>
            <w:r>
              <w:rPr>
                <w:sz w:val="16"/>
              </w:rPr>
              <w:t>FMA RL 0, SRL 0; any 6</w:t>
            </w:r>
          </w:p>
        </w:tc>
        <w:tc>
          <w:tcPr>
            <w:tcW w:type="dxa" w:w="1843"/>
          </w:tcPr>
          <w:p>
            <w:pPr>
              <w:spacing w:after="0"/>
              <w:jc w:val="right"/>
            </w:pPr>
            <w:r>
              <w:rPr>
                <w:sz w:val="16"/>
              </w:rPr>
              <w:t>$34,489.24</w:t>
            </w:r>
          </w:p>
        </w:tc>
        <w:tc>
          <w:tcPr>
            <w:tcW w:type="dxa" w:w="1904"/>
          </w:tcPr>
          <w:p>
            <w:pPr>
              <w:spacing w:after="0"/>
              <w:jc w:val="right"/>
            </w:pPr>
            <w:r>
              <w:rPr>
                <w:sz w:val="16"/>
              </w:rPr>
              <w:t>13 total; no approved plan</w:t>
            </w:r>
          </w:p>
        </w:tc>
        <w:tc>
          <w:tcPr>
            <w:tcW w:type="dxa" w:w="3367"/>
          </w:tcPr>
          <w:p>
            <w:pPr>
              <w:spacing w:after="0"/>
              <w:jc w:val="left"/>
            </w:pPr>
          </w:p>
        </w:tc>
      </w:tr>
      <w:tr>
        <w:trPr>
          <w:cantSplit/>
        </w:trPr>
        <w:tc>
          <w:tcPr>
            <w:tcW w:type="dxa" w:w="1684"/>
          </w:tcPr>
          <w:p>
            <w:pPr>
              <w:spacing w:after="0"/>
              <w:jc w:val="left"/>
            </w:pPr>
            <w:r>
              <w:rPr>
                <w:sz w:val="16"/>
              </w:rPr>
              <w:t>Franklintown borough</w:t>
            </w:r>
          </w:p>
        </w:tc>
        <w:tc>
          <w:tcPr>
            <w:tcW w:type="dxa" w:w="1412"/>
          </w:tcPr>
          <w:p>
            <w:pPr>
              <w:spacing w:after="0"/>
              <w:jc w:val="left"/>
            </w:pPr>
            <w:r>
              <w:rPr>
                <w:sz w:val="16"/>
              </w:rPr>
              <w:t>Organized Borough</w:t>
            </w:r>
          </w:p>
        </w:tc>
        <w:tc>
          <w:tcPr>
            <w:tcW w:type="dxa" w:w="2114"/>
          </w:tcPr>
          <w:p>
            <w:pPr>
              <w:spacing w:after="0"/>
              <w:jc w:val="left"/>
            </w:pPr>
            <w:r>
              <w:rPr>
                <w:sz w:val="16"/>
              </w:rPr>
              <w:t>Plan 109077 approved 2024-11-10, pending adoption here; not yet eligible</w:t>
            </w:r>
          </w:p>
        </w:tc>
        <w:tc>
          <w:tcPr>
            <w:tcW w:type="dxa" w:w="1787"/>
          </w:tcPr>
          <w:p>
            <w:pPr>
              <w:spacing w:after="0"/>
              <w:jc w:val="right"/>
            </w:pPr>
            <w:r>
              <w:rPr>
                <w:sz w:val="16"/>
              </w:rPr>
              <w:t>FMA RL 0, SRL 0; any 0</w:t>
            </w:r>
          </w:p>
        </w:tc>
        <w:tc>
          <w:tcPr>
            <w:tcW w:type="dxa" w:w="1843"/>
          </w:tcPr>
          <w:p>
            <w:pPr>
              <w:spacing w:after="0"/>
              <w:jc w:val="right"/>
            </w:pPr>
            <w:r>
              <w:rPr>
                <w:sz w:val="16"/>
              </w:rPr>
              <w:t>$12,368.81</w:t>
            </w:r>
          </w:p>
        </w:tc>
        <w:tc>
          <w:tcPr>
            <w:tcW w:type="dxa" w:w="1904"/>
          </w:tcPr>
          <w:p>
            <w:pPr>
              <w:spacing w:after="0"/>
              <w:jc w:val="right"/>
            </w:pPr>
            <w:r>
              <w:rPr>
                <w:sz w:val="16"/>
              </w:rPr>
              <w:t>5 total; no approved plan</w:t>
            </w:r>
          </w:p>
        </w:tc>
        <w:tc>
          <w:tcPr>
            <w:tcW w:type="dxa" w:w="3367"/>
          </w:tcPr>
          <w:p>
            <w:pPr>
              <w:spacing w:after="0"/>
              <w:jc w:val="left"/>
            </w:pPr>
          </w:p>
        </w:tc>
      </w:tr>
      <w:tr>
        <w:trPr>
          <w:cantSplit/>
        </w:trPr>
        <w:tc>
          <w:tcPr>
            <w:tcW w:type="dxa" w:w="1684"/>
          </w:tcPr>
          <w:p>
            <w:pPr>
              <w:spacing w:after="0"/>
              <w:jc w:val="left"/>
            </w:pPr>
            <w:r>
              <w:rPr>
                <w:sz w:val="16"/>
              </w:rPr>
              <w:t>Glen Rock borough</w:t>
            </w:r>
          </w:p>
        </w:tc>
        <w:tc>
          <w:tcPr>
            <w:tcW w:type="dxa" w:w="1412"/>
          </w:tcPr>
          <w:p>
            <w:pPr>
              <w:spacing w:after="0"/>
              <w:jc w:val="left"/>
            </w:pPr>
            <w:r>
              <w:rPr>
                <w:sz w:val="16"/>
              </w:rPr>
              <w:t>Organized Borough</w:t>
            </w:r>
          </w:p>
        </w:tc>
        <w:tc>
          <w:tcPr>
            <w:tcW w:type="dxa" w:w="2114"/>
          </w:tcPr>
          <w:p>
            <w:pPr>
              <w:spacing w:after="0"/>
              <w:jc w:val="left"/>
            </w:pPr>
            <w:r>
              <w:rPr>
                <w:sz w:val="16"/>
              </w:rPr>
              <w:t>Approved, expires 2029-11-09</w:t>
            </w:r>
          </w:p>
        </w:tc>
        <w:tc>
          <w:tcPr>
            <w:tcW w:type="dxa" w:w="1787"/>
          </w:tcPr>
          <w:p>
            <w:pPr>
              <w:spacing w:after="0"/>
              <w:jc w:val="right"/>
            </w:pPr>
            <w:r>
              <w:rPr>
                <w:sz w:val="16"/>
              </w:rPr>
              <w:t>FMA RL 0, SRL 0; any 4</w:t>
            </w:r>
          </w:p>
        </w:tc>
        <w:tc>
          <w:tcPr>
            <w:tcW w:type="dxa" w:w="1843"/>
          </w:tcPr>
          <w:p>
            <w:pPr>
              <w:spacing w:after="0"/>
              <w:jc w:val="right"/>
            </w:pPr>
            <w:r>
              <w:rPr>
                <w:sz w:val="16"/>
              </w:rPr>
              <w:t>$81,213.98</w:t>
            </w:r>
          </w:p>
        </w:tc>
        <w:tc>
          <w:tcPr>
            <w:tcW w:type="dxa" w:w="1904"/>
          </w:tcPr>
          <w:p>
            <w:pPr>
              <w:spacing w:after="0"/>
              <w:jc w:val="right"/>
            </w:pPr>
            <w:r>
              <w:rPr>
                <w:sz w:val="16"/>
              </w:rPr>
              <w:t>7 total; 0 since its plan</w:t>
            </w:r>
          </w:p>
        </w:tc>
        <w:tc>
          <w:tcPr>
            <w:tcW w:type="dxa" w:w="3367"/>
          </w:tcPr>
          <w:p>
            <w:pPr>
              <w:spacing w:after="0"/>
              <w:jc w:val="left"/>
            </w:pPr>
          </w:p>
        </w:tc>
      </w:tr>
      <w:tr>
        <w:trPr>
          <w:cantSplit/>
        </w:trPr>
        <w:tc>
          <w:tcPr>
            <w:tcW w:type="dxa" w:w="1684"/>
          </w:tcPr>
          <w:p>
            <w:pPr>
              <w:spacing w:after="0"/>
              <w:jc w:val="left"/>
            </w:pPr>
            <w:r>
              <w:rPr>
                <w:sz w:val="16"/>
              </w:rPr>
              <w:t>Goldsboro borough</w:t>
            </w:r>
          </w:p>
        </w:tc>
        <w:tc>
          <w:tcPr>
            <w:tcW w:type="dxa" w:w="1412"/>
          </w:tcPr>
          <w:p>
            <w:pPr>
              <w:spacing w:after="0"/>
              <w:jc w:val="left"/>
            </w:pPr>
            <w:r>
              <w:rPr>
                <w:sz w:val="16"/>
              </w:rPr>
              <w:t>Organized Borough</w:t>
            </w:r>
          </w:p>
        </w:tc>
        <w:tc>
          <w:tcPr>
            <w:tcW w:type="dxa" w:w="2114"/>
          </w:tcPr>
          <w:p>
            <w:pPr>
              <w:spacing w:after="0"/>
              <w:jc w:val="left"/>
            </w:pPr>
            <w:r>
              <w:rPr>
                <w:sz w:val="16"/>
              </w:rPr>
              <w:t>Approved, expires 2029-11-09</w:t>
            </w:r>
          </w:p>
        </w:tc>
        <w:tc>
          <w:tcPr>
            <w:tcW w:type="dxa" w:w="1787"/>
          </w:tcPr>
          <w:p>
            <w:pPr>
              <w:spacing w:after="0"/>
              <w:jc w:val="right"/>
            </w:pPr>
            <w:r>
              <w:rPr>
                <w:sz w:val="16"/>
              </w:rPr>
              <w:t>FMA RL 2, SRL 2; any 12</w:t>
            </w:r>
          </w:p>
        </w:tc>
        <w:tc>
          <w:tcPr>
            <w:tcW w:type="dxa" w:w="1843"/>
          </w:tcPr>
          <w:p>
            <w:pPr>
              <w:spacing w:after="0"/>
              <w:jc w:val="right"/>
            </w:pPr>
            <w:r>
              <w:rPr>
                <w:sz w:val="16"/>
              </w:rPr>
              <w:t>$269,533.74</w:t>
            </w:r>
          </w:p>
        </w:tc>
        <w:tc>
          <w:tcPr>
            <w:tcW w:type="dxa" w:w="1904"/>
          </w:tcPr>
          <w:p>
            <w:pPr>
              <w:spacing w:after="0"/>
              <w:jc w:val="right"/>
            </w:pPr>
            <w:r>
              <w:rPr>
                <w:sz w:val="16"/>
              </w:rPr>
              <w:t>0 total; 0 since its plan</w:t>
            </w:r>
          </w:p>
        </w:tc>
        <w:tc>
          <w:tcPr>
            <w:tcW w:type="dxa" w:w="3367"/>
          </w:tcPr>
          <w:p>
            <w:pPr>
              <w:spacing w:after="0"/>
              <w:jc w:val="left"/>
            </w:pPr>
          </w:p>
        </w:tc>
      </w:tr>
      <w:tr>
        <w:trPr>
          <w:cantSplit/>
        </w:trPr>
        <w:tc>
          <w:tcPr>
            <w:tcW w:type="dxa" w:w="1684"/>
          </w:tcPr>
          <w:p>
            <w:pPr>
              <w:spacing w:after="0"/>
              <w:jc w:val="left"/>
            </w:pPr>
            <w:r>
              <w:rPr>
                <w:sz w:val="16"/>
              </w:rPr>
              <w:t>Hallam borough</w:t>
            </w:r>
          </w:p>
        </w:tc>
        <w:tc>
          <w:tcPr>
            <w:tcW w:type="dxa" w:w="1412"/>
          </w:tcPr>
          <w:p>
            <w:pPr>
              <w:spacing w:after="0"/>
              <w:jc w:val="left"/>
            </w:pPr>
            <w:r>
              <w:rPr>
                <w:sz w:val="16"/>
              </w:rPr>
              <w:t>Organized Borough</w:t>
            </w:r>
          </w:p>
        </w:tc>
        <w:tc>
          <w:tcPr>
            <w:tcW w:type="dxa" w:w="2114"/>
          </w:tcPr>
          <w:p>
            <w:pPr>
              <w:spacing w:after="0"/>
              <w:jc w:val="left"/>
            </w:pPr>
            <w:r>
              <w:rPr>
                <w:sz w:val="16"/>
              </w:rPr>
              <w:t>Approved, expires 2029-11-09</w:t>
            </w:r>
          </w:p>
        </w:tc>
        <w:tc>
          <w:tcPr>
            <w:tcW w:type="dxa" w:w="1787"/>
          </w:tcPr>
          <w:p>
            <w:pPr>
              <w:spacing w:after="0"/>
              <w:jc w:val="right"/>
            </w:pPr>
            <w:r>
              <w:rPr>
                <w:sz w:val="16"/>
              </w:rPr>
              <w:t>FMA RL 0, SRL 1; any 4</w:t>
            </w:r>
          </w:p>
        </w:tc>
        <w:tc>
          <w:tcPr>
            <w:tcW w:type="dxa" w:w="1843"/>
          </w:tcPr>
          <w:p>
            <w:pPr>
              <w:spacing w:after="0"/>
              <w:jc w:val="right"/>
            </w:pPr>
            <w:r>
              <w:rPr>
                <w:sz w:val="16"/>
              </w:rPr>
              <w:t>$10,026.34</w:t>
            </w:r>
          </w:p>
        </w:tc>
        <w:tc>
          <w:tcPr>
            <w:tcW w:type="dxa" w:w="1904"/>
          </w:tcPr>
          <w:p>
            <w:pPr>
              <w:spacing w:after="0"/>
              <w:jc w:val="right"/>
            </w:pPr>
            <w:r>
              <w:rPr>
                <w:sz w:val="16"/>
              </w:rPr>
              <w:t>17 total; 1 since its plan</w:t>
            </w:r>
          </w:p>
        </w:tc>
        <w:tc>
          <w:tcPr>
            <w:tcW w:type="dxa" w:w="3367"/>
          </w:tcPr>
          <w:p>
            <w:pPr>
              <w:spacing w:after="0"/>
              <w:jc w:val="left"/>
            </w:pPr>
          </w:p>
        </w:tc>
      </w:tr>
      <w:tr>
        <w:trPr>
          <w:cantSplit/>
        </w:trPr>
        <w:tc>
          <w:tcPr>
            <w:tcW w:type="dxa" w:w="1684"/>
          </w:tcPr>
          <w:p>
            <w:pPr>
              <w:spacing w:after="0"/>
              <w:jc w:val="left"/>
            </w:pPr>
            <w:r>
              <w:rPr>
                <w:sz w:val="16"/>
              </w:rPr>
              <w:t>Hanover borough</w:t>
            </w:r>
          </w:p>
        </w:tc>
        <w:tc>
          <w:tcPr>
            <w:tcW w:type="dxa" w:w="1412"/>
          </w:tcPr>
          <w:p>
            <w:pPr>
              <w:spacing w:after="0"/>
              <w:jc w:val="left"/>
            </w:pPr>
            <w:r>
              <w:rPr>
                <w:sz w:val="16"/>
              </w:rPr>
              <w:t>Organized Borough</w:t>
            </w:r>
          </w:p>
        </w:tc>
        <w:tc>
          <w:tcPr>
            <w:tcW w:type="dxa" w:w="2114"/>
          </w:tcPr>
          <w:p>
            <w:pPr>
              <w:spacing w:after="0"/>
              <w:jc w:val="left"/>
            </w:pPr>
            <w:r>
              <w:rPr>
                <w:sz w:val="16"/>
              </w:rPr>
              <w:t>Plan 109077 approved 2024-11-10, pending adoption here; not yet eligible</w:t>
            </w:r>
          </w:p>
        </w:tc>
        <w:tc>
          <w:tcPr>
            <w:tcW w:type="dxa" w:w="1787"/>
          </w:tcPr>
          <w:p>
            <w:pPr>
              <w:spacing w:after="0"/>
              <w:jc w:val="right"/>
            </w:pPr>
            <w:r>
              <w:rPr>
                <w:sz w:val="16"/>
              </w:rPr>
              <w:t>FMA RL 0, SRL 0; any 0</w:t>
            </w:r>
          </w:p>
        </w:tc>
        <w:tc>
          <w:tcPr>
            <w:tcW w:type="dxa" w:w="1843"/>
          </w:tcPr>
          <w:p>
            <w:pPr>
              <w:spacing w:after="0"/>
              <w:jc w:val="right"/>
            </w:pPr>
            <w:r>
              <w:rPr>
                <w:sz w:val="16"/>
              </w:rPr>
              <w:t>$167,490.77</w:t>
            </w:r>
          </w:p>
        </w:tc>
        <w:tc>
          <w:tcPr>
            <w:tcW w:type="dxa" w:w="1904"/>
          </w:tcPr>
          <w:p>
            <w:pPr>
              <w:spacing w:after="0"/>
              <w:jc w:val="right"/>
            </w:pPr>
            <w:r>
              <w:rPr>
                <w:sz w:val="16"/>
              </w:rPr>
              <w:t>44 total; no approved plan</w:t>
            </w:r>
          </w:p>
        </w:tc>
        <w:tc>
          <w:tcPr>
            <w:tcW w:type="dxa" w:w="3367"/>
          </w:tcPr>
          <w:p>
            <w:pPr>
              <w:spacing w:after="0"/>
              <w:jc w:val="left"/>
            </w:pPr>
            <w:r>
              <w:rPr>
                <w:sz w:val="16"/>
              </w:rPr>
              <w:t>Includes $16,831.77 for declarations not counted as hazard incidents (DR-4506-PA).</w:t>
            </w:r>
          </w:p>
        </w:tc>
      </w:tr>
      <w:tr>
        <w:trPr>
          <w:cantSplit/>
        </w:trPr>
        <w:tc>
          <w:tcPr>
            <w:tcW w:type="dxa" w:w="1684"/>
          </w:tcPr>
          <w:p>
            <w:pPr>
              <w:spacing w:after="0"/>
              <w:jc w:val="left"/>
            </w:pPr>
            <w:r>
              <w:rPr>
                <w:sz w:val="16"/>
              </w:rPr>
              <w:t>Jacobus borough</w:t>
            </w:r>
          </w:p>
        </w:tc>
        <w:tc>
          <w:tcPr>
            <w:tcW w:type="dxa" w:w="1412"/>
          </w:tcPr>
          <w:p>
            <w:pPr>
              <w:spacing w:after="0"/>
              <w:jc w:val="left"/>
            </w:pPr>
            <w:r>
              <w:rPr>
                <w:sz w:val="16"/>
              </w:rPr>
              <w:t>Organized Borough</w:t>
            </w:r>
          </w:p>
        </w:tc>
        <w:tc>
          <w:tcPr>
            <w:tcW w:type="dxa" w:w="2114"/>
          </w:tcPr>
          <w:p>
            <w:pPr>
              <w:spacing w:after="0"/>
              <w:jc w:val="left"/>
            </w:pPr>
            <w:r>
              <w:rPr>
                <w:sz w:val="16"/>
              </w:rPr>
              <w:t>Approved, expires 2029-11-09</w:t>
            </w:r>
          </w:p>
        </w:tc>
        <w:tc>
          <w:tcPr>
            <w:tcW w:type="dxa" w:w="1787"/>
          </w:tcPr>
          <w:p>
            <w:pPr>
              <w:spacing w:after="0"/>
              <w:jc w:val="right"/>
            </w:pPr>
            <w:r>
              <w:rPr>
                <w:sz w:val="16"/>
              </w:rPr>
              <w:t>FMA RL 0, SRL 0; any 1</w:t>
            </w:r>
          </w:p>
        </w:tc>
        <w:tc>
          <w:tcPr>
            <w:tcW w:type="dxa" w:w="1843"/>
          </w:tcPr>
          <w:p>
            <w:pPr>
              <w:spacing w:after="0"/>
              <w:jc w:val="right"/>
            </w:pPr>
            <w:r>
              <w:rPr>
                <w:sz w:val="16"/>
              </w:rPr>
              <w:t>$26,594.73</w:t>
            </w:r>
          </w:p>
        </w:tc>
        <w:tc>
          <w:tcPr>
            <w:tcW w:type="dxa" w:w="1904"/>
          </w:tcPr>
          <w:p>
            <w:pPr>
              <w:spacing w:after="0"/>
              <w:jc w:val="right"/>
            </w:pPr>
            <w:r>
              <w:rPr>
                <w:sz w:val="16"/>
              </w:rPr>
              <w:t>4 total; 1 since its plan</w:t>
            </w:r>
          </w:p>
        </w:tc>
        <w:tc>
          <w:tcPr>
            <w:tcW w:type="dxa" w:w="3367"/>
          </w:tcPr>
          <w:p>
            <w:pPr>
              <w:spacing w:after="0"/>
              <w:jc w:val="left"/>
            </w:pPr>
          </w:p>
        </w:tc>
      </w:tr>
      <w:tr>
        <w:trPr>
          <w:cantSplit/>
        </w:trPr>
        <w:tc>
          <w:tcPr>
            <w:tcW w:type="dxa" w:w="1684"/>
          </w:tcPr>
          <w:p>
            <w:pPr>
              <w:spacing w:after="0"/>
              <w:jc w:val="left"/>
            </w:pPr>
            <w:r>
              <w:rPr>
                <w:sz w:val="16"/>
              </w:rPr>
              <w:t>Jefferson borough</w:t>
            </w:r>
          </w:p>
        </w:tc>
        <w:tc>
          <w:tcPr>
            <w:tcW w:type="dxa" w:w="1412"/>
          </w:tcPr>
          <w:p>
            <w:pPr>
              <w:spacing w:after="0"/>
              <w:jc w:val="left"/>
            </w:pPr>
            <w:r>
              <w:rPr>
                <w:sz w:val="16"/>
              </w:rPr>
              <w:t>Organized Borough</w:t>
            </w:r>
          </w:p>
        </w:tc>
        <w:tc>
          <w:tcPr>
            <w:tcW w:type="dxa" w:w="2114"/>
          </w:tcPr>
          <w:p>
            <w:pPr>
              <w:spacing w:after="0"/>
              <w:jc w:val="left"/>
            </w:pPr>
            <w:r>
              <w:rPr>
                <w:sz w:val="16"/>
              </w:rPr>
              <w:t>Approved, expires 2029-11-09</w:t>
            </w:r>
          </w:p>
        </w:tc>
        <w:tc>
          <w:tcPr>
            <w:tcW w:type="dxa" w:w="1787"/>
          </w:tcPr>
          <w:p>
            <w:pPr>
              <w:spacing w:after="0"/>
              <w:jc w:val="right"/>
            </w:pPr>
            <w:r>
              <w:rPr>
                <w:sz w:val="16"/>
              </w:rPr>
              <w:t>FMA RL 0, SRL 0; any 0</w:t>
            </w:r>
          </w:p>
        </w:tc>
        <w:tc>
          <w:tcPr>
            <w:tcW w:type="dxa" w:w="1843"/>
          </w:tcPr>
          <w:p>
            <w:pPr>
              <w:spacing w:after="0"/>
              <w:jc w:val="right"/>
            </w:pPr>
            <w:r>
              <w:rPr>
                <w:sz w:val="16"/>
              </w:rPr>
              <w:t>$2,438.82</w:t>
            </w:r>
          </w:p>
        </w:tc>
        <w:tc>
          <w:tcPr>
            <w:tcW w:type="dxa" w:w="1904"/>
          </w:tcPr>
          <w:p>
            <w:pPr>
              <w:spacing w:after="0"/>
              <w:jc w:val="right"/>
            </w:pPr>
            <w:r>
              <w:rPr>
                <w:sz w:val="16"/>
              </w:rPr>
              <w:t>4 total; 0 since its plan</w:t>
            </w:r>
          </w:p>
        </w:tc>
        <w:tc>
          <w:tcPr>
            <w:tcW w:type="dxa" w:w="3367"/>
          </w:tcPr>
          <w:p>
            <w:pPr>
              <w:spacing w:after="0"/>
              <w:jc w:val="left"/>
            </w:pPr>
          </w:p>
        </w:tc>
      </w:tr>
      <w:tr>
        <w:trPr>
          <w:cantSplit/>
        </w:trPr>
        <w:tc>
          <w:tcPr>
            <w:tcW w:type="dxa" w:w="1684"/>
          </w:tcPr>
          <w:p>
            <w:pPr>
              <w:spacing w:after="0"/>
              <w:jc w:val="left"/>
            </w:pPr>
            <w:r>
              <w:rPr>
                <w:sz w:val="16"/>
              </w:rPr>
              <w:t>Lewisberry borough</w:t>
            </w:r>
          </w:p>
        </w:tc>
        <w:tc>
          <w:tcPr>
            <w:tcW w:type="dxa" w:w="1412"/>
          </w:tcPr>
          <w:p>
            <w:pPr>
              <w:spacing w:after="0"/>
              <w:jc w:val="left"/>
            </w:pPr>
            <w:r>
              <w:rPr>
                <w:sz w:val="16"/>
              </w:rPr>
              <w:t>Organized Borough</w:t>
            </w:r>
          </w:p>
        </w:tc>
        <w:tc>
          <w:tcPr>
            <w:tcW w:type="dxa" w:w="2114"/>
          </w:tcPr>
          <w:p>
            <w:pPr>
              <w:spacing w:after="0"/>
              <w:jc w:val="left"/>
            </w:pPr>
            <w:r>
              <w:rPr>
                <w:sz w:val="16"/>
              </w:rPr>
              <w:t>Approved, expires 2029-11-09</w:t>
            </w:r>
          </w:p>
        </w:tc>
        <w:tc>
          <w:tcPr>
            <w:tcW w:type="dxa" w:w="1787"/>
          </w:tcPr>
          <w:p>
            <w:pPr>
              <w:spacing w:after="0"/>
              <w:jc w:val="right"/>
            </w:pPr>
            <w:r>
              <w:rPr>
                <w:sz w:val="16"/>
              </w:rPr>
              <w:t>FMA RL 0, SRL 0; any 0</w:t>
            </w:r>
          </w:p>
        </w:tc>
        <w:tc>
          <w:tcPr>
            <w:tcW w:type="dxa" w:w="1843"/>
          </w:tcPr>
          <w:p>
            <w:pPr>
              <w:spacing w:after="0"/>
              <w:jc w:val="right"/>
            </w:pPr>
            <w:r>
              <w:rPr>
                <w:sz w:val="16"/>
              </w:rPr>
              <w:t>no Public Assistance recorded</w:t>
            </w:r>
          </w:p>
        </w:tc>
        <w:tc>
          <w:tcPr>
            <w:tcW w:type="dxa" w:w="1904"/>
          </w:tcPr>
          <w:p>
            <w:pPr>
              <w:spacing w:after="0"/>
              <w:jc w:val="right"/>
            </w:pPr>
            <w:r>
              <w:rPr>
                <w:sz w:val="16"/>
              </w:rPr>
              <w:t>11 total; 0 since its plan</w:t>
            </w:r>
          </w:p>
        </w:tc>
        <w:tc>
          <w:tcPr>
            <w:tcW w:type="dxa" w:w="3367"/>
          </w:tcPr>
          <w:p>
            <w:pPr>
              <w:spacing w:after="0"/>
              <w:jc w:val="left"/>
            </w:pPr>
          </w:p>
        </w:tc>
      </w:tr>
      <w:tr>
        <w:trPr>
          <w:cantSplit/>
        </w:trPr>
        <w:tc>
          <w:tcPr>
            <w:tcW w:type="dxa" w:w="1684"/>
          </w:tcPr>
          <w:p>
            <w:pPr>
              <w:spacing w:after="0"/>
              <w:jc w:val="left"/>
            </w:pPr>
            <w:r>
              <w:rPr>
                <w:sz w:val="16"/>
              </w:rPr>
              <w:t>Loganville borough</w:t>
            </w:r>
          </w:p>
        </w:tc>
        <w:tc>
          <w:tcPr>
            <w:tcW w:type="dxa" w:w="1412"/>
          </w:tcPr>
          <w:p>
            <w:pPr>
              <w:spacing w:after="0"/>
              <w:jc w:val="left"/>
            </w:pPr>
            <w:r>
              <w:rPr>
                <w:sz w:val="16"/>
              </w:rPr>
              <w:t>Organized Borough</w:t>
            </w:r>
          </w:p>
        </w:tc>
        <w:tc>
          <w:tcPr>
            <w:tcW w:type="dxa" w:w="2114"/>
          </w:tcPr>
          <w:p>
            <w:pPr>
              <w:spacing w:after="0"/>
              <w:jc w:val="left"/>
            </w:pPr>
            <w:r>
              <w:rPr>
                <w:sz w:val="16"/>
              </w:rPr>
              <w:t>Approved, expires 2029-11-09</w:t>
            </w:r>
          </w:p>
        </w:tc>
        <w:tc>
          <w:tcPr>
            <w:tcW w:type="dxa" w:w="1787"/>
          </w:tcPr>
          <w:p>
            <w:pPr>
              <w:spacing w:after="0"/>
              <w:jc w:val="right"/>
            </w:pPr>
            <w:r>
              <w:rPr>
                <w:sz w:val="16"/>
              </w:rPr>
              <w:t>FMA RL 0, SRL 0; any 0</w:t>
            </w:r>
          </w:p>
        </w:tc>
        <w:tc>
          <w:tcPr>
            <w:tcW w:type="dxa" w:w="1843"/>
          </w:tcPr>
          <w:p>
            <w:pPr>
              <w:spacing w:after="0"/>
              <w:jc w:val="right"/>
            </w:pPr>
            <w:r>
              <w:rPr>
                <w:sz w:val="16"/>
              </w:rPr>
              <w:t>$18,260.25</w:t>
            </w:r>
          </w:p>
        </w:tc>
        <w:tc>
          <w:tcPr>
            <w:tcW w:type="dxa" w:w="1904"/>
          </w:tcPr>
          <w:p>
            <w:pPr>
              <w:spacing w:after="0"/>
              <w:jc w:val="right"/>
            </w:pPr>
            <w:r>
              <w:rPr>
                <w:sz w:val="16"/>
              </w:rPr>
              <w:t>11 total; 0 since its plan</w:t>
            </w:r>
          </w:p>
        </w:tc>
        <w:tc>
          <w:tcPr>
            <w:tcW w:type="dxa" w:w="3367"/>
          </w:tcPr>
          <w:p>
            <w:pPr>
              <w:spacing w:after="0"/>
              <w:jc w:val="left"/>
            </w:pPr>
          </w:p>
        </w:tc>
      </w:tr>
      <w:tr>
        <w:trPr>
          <w:cantSplit/>
        </w:trPr>
        <w:tc>
          <w:tcPr>
            <w:tcW w:type="dxa" w:w="1684"/>
          </w:tcPr>
          <w:p>
            <w:pPr>
              <w:spacing w:after="0"/>
              <w:jc w:val="left"/>
            </w:pPr>
            <w:r>
              <w:rPr>
                <w:sz w:val="16"/>
              </w:rPr>
              <w:t>Manchester borough</w:t>
            </w:r>
          </w:p>
        </w:tc>
        <w:tc>
          <w:tcPr>
            <w:tcW w:type="dxa" w:w="1412"/>
          </w:tcPr>
          <w:p>
            <w:pPr>
              <w:spacing w:after="0"/>
              <w:jc w:val="left"/>
            </w:pPr>
            <w:r>
              <w:rPr>
                <w:sz w:val="16"/>
              </w:rPr>
              <w:t>Organized Borough</w:t>
            </w:r>
          </w:p>
        </w:tc>
        <w:tc>
          <w:tcPr>
            <w:tcW w:type="dxa" w:w="2114"/>
          </w:tcPr>
          <w:p>
            <w:pPr>
              <w:spacing w:after="0"/>
              <w:jc w:val="left"/>
            </w:pPr>
            <w:r>
              <w:rPr>
                <w:sz w:val="16"/>
              </w:rPr>
              <w:t>Approved, expires 2029-11-09</w:t>
            </w:r>
          </w:p>
        </w:tc>
        <w:tc>
          <w:tcPr>
            <w:tcW w:type="dxa" w:w="1787"/>
          </w:tcPr>
          <w:p>
            <w:pPr>
              <w:spacing w:after="0"/>
              <w:jc w:val="right"/>
            </w:pPr>
            <w:r>
              <w:rPr>
                <w:sz w:val="16"/>
              </w:rPr>
              <w:t>FMA RL 0, SRL 0; any 0</w:t>
            </w:r>
          </w:p>
        </w:tc>
        <w:tc>
          <w:tcPr>
            <w:tcW w:type="dxa" w:w="1843"/>
          </w:tcPr>
          <w:p>
            <w:pPr>
              <w:spacing w:after="0"/>
              <w:jc w:val="right"/>
            </w:pPr>
            <w:r>
              <w:rPr>
                <w:sz w:val="16"/>
              </w:rPr>
              <w:t>$14,372.57</w:t>
            </w:r>
          </w:p>
        </w:tc>
        <w:tc>
          <w:tcPr>
            <w:tcW w:type="dxa" w:w="1904"/>
          </w:tcPr>
          <w:p>
            <w:pPr>
              <w:spacing w:after="0"/>
              <w:jc w:val="right"/>
            </w:pPr>
            <w:r>
              <w:rPr>
                <w:sz w:val="16"/>
              </w:rPr>
              <w:t>11 total; 1 since its plan</w:t>
            </w:r>
          </w:p>
        </w:tc>
        <w:tc>
          <w:tcPr>
            <w:tcW w:type="dxa" w:w="3367"/>
          </w:tcPr>
          <w:p>
            <w:pPr>
              <w:spacing w:after="0"/>
              <w:jc w:val="left"/>
            </w:pPr>
          </w:p>
        </w:tc>
      </w:tr>
      <w:tr>
        <w:trPr>
          <w:cantSplit/>
        </w:trPr>
        <w:tc>
          <w:tcPr>
            <w:tcW w:type="dxa" w:w="1684"/>
          </w:tcPr>
          <w:p>
            <w:pPr>
              <w:spacing w:after="0"/>
              <w:jc w:val="left"/>
            </w:pPr>
            <w:r>
              <w:rPr>
                <w:sz w:val="16"/>
              </w:rPr>
              <w:t>Mount Wolf borough</w:t>
            </w:r>
          </w:p>
        </w:tc>
        <w:tc>
          <w:tcPr>
            <w:tcW w:type="dxa" w:w="1412"/>
          </w:tcPr>
          <w:p>
            <w:pPr>
              <w:spacing w:after="0"/>
              <w:jc w:val="left"/>
            </w:pPr>
            <w:r>
              <w:rPr>
                <w:sz w:val="16"/>
              </w:rPr>
              <w:t>Organized Borough</w:t>
            </w:r>
          </w:p>
        </w:tc>
        <w:tc>
          <w:tcPr>
            <w:tcW w:type="dxa" w:w="2114"/>
          </w:tcPr>
          <w:p>
            <w:pPr>
              <w:spacing w:after="0"/>
              <w:jc w:val="left"/>
            </w:pPr>
            <w:r>
              <w:rPr>
                <w:sz w:val="16"/>
              </w:rPr>
              <w:t>Approved, expires 2029-11-09</w:t>
            </w:r>
          </w:p>
        </w:tc>
        <w:tc>
          <w:tcPr>
            <w:tcW w:type="dxa" w:w="1787"/>
          </w:tcPr>
          <w:p>
            <w:pPr>
              <w:spacing w:after="0"/>
              <w:jc w:val="right"/>
            </w:pPr>
            <w:r>
              <w:rPr>
                <w:sz w:val="16"/>
              </w:rPr>
              <w:t>FMA RL 0, SRL 0; any 1</w:t>
            </w:r>
          </w:p>
        </w:tc>
        <w:tc>
          <w:tcPr>
            <w:tcW w:type="dxa" w:w="1843"/>
          </w:tcPr>
          <w:p>
            <w:pPr>
              <w:spacing w:after="0"/>
              <w:jc w:val="right"/>
            </w:pPr>
            <w:r>
              <w:rPr>
                <w:sz w:val="16"/>
              </w:rPr>
              <w:t>$12,993.88</w:t>
            </w:r>
          </w:p>
        </w:tc>
        <w:tc>
          <w:tcPr>
            <w:tcW w:type="dxa" w:w="1904"/>
          </w:tcPr>
          <w:p>
            <w:pPr>
              <w:spacing w:after="0"/>
              <w:jc w:val="right"/>
            </w:pPr>
            <w:r>
              <w:rPr>
                <w:sz w:val="16"/>
              </w:rPr>
              <w:t>4 total; 0 since its plan</w:t>
            </w:r>
          </w:p>
        </w:tc>
        <w:tc>
          <w:tcPr>
            <w:tcW w:type="dxa" w:w="3367"/>
          </w:tcPr>
          <w:p>
            <w:pPr>
              <w:spacing w:after="0"/>
              <w:jc w:val="left"/>
            </w:pPr>
          </w:p>
        </w:tc>
      </w:tr>
      <w:tr>
        <w:trPr>
          <w:cantSplit/>
        </w:trPr>
        <w:tc>
          <w:tcPr>
            <w:tcW w:type="dxa" w:w="1684"/>
          </w:tcPr>
          <w:p>
            <w:pPr>
              <w:spacing w:after="0"/>
              <w:jc w:val="left"/>
            </w:pPr>
            <w:r>
              <w:rPr>
                <w:sz w:val="16"/>
              </w:rPr>
              <w:t>New Freedom borough</w:t>
            </w:r>
          </w:p>
        </w:tc>
        <w:tc>
          <w:tcPr>
            <w:tcW w:type="dxa" w:w="1412"/>
          </w:tcPr>
          <w:p>
            <w:pPr>
              <w:spacing w:after="0"/>
              <w:jc w:val="left"/>
            </w:pPr>
            <w:r>
              <w:rPr>
                <w:sz w:val="16"/>
              </w:rPr>
              <w:t>Organized Borough</w:t>
            </w:r>
          </w:p>
        </w:tc>
        <w:tc>
          <w:tcPr>
            <w:tcW w:type="dxa" w:w="2114"/>
          </w:tcPr>
          <w:p>
            <w:pPr>
              <w:spacing w:after="0"/>
              <w:jc w:val="left"/>
            </w:pPr>
            <w:r>
              <w:rPr>
                <w:sz w:val="16"/>
              </w:rPr>
              <w:t>Approved, expires 2029-11-09</w:t>
            </w:r>
          </w:p>
        </w:tc>
        <w:tc>
          <w:tcPr>
            <w:tcW w:type="dxa" w:w="1787"/>
          </w:tcPr>
          <w:p>
            <w:pPr>
              <w:spacing w:after="0"/>
              <w:jc w:val="right"/>
            </w:pPr>
            <w:r>
              <w:rPr>
                <w:sz w:val="16"/>
              </w:rPr>
              <w:t>FMA RL 0, SRL 0; any 0</w:t>
            </w:r>
          </w:p>
        </w:tc>
        <w:tc>
          <w:tcPr>
            <w:tcW w:type="dxa" w:w="1843"/>
          </w:tcPr>
          <w:p>
            <w:pPr>
              <w:spacing w:after="0"/>
              <w:jc w:val="right"/>
            </w:pPr>
            <w:r>
              <w:rPr>
                <w:sz w:val="16"/>
              </w:rPr>
              <w:t>$63,090.94</w:t>
            </w:r>
          </w:p>
        </w:tc>
        <w:tc>
          <w:tcPr>
            <w:tcW w:type="dxa" w:w="1904"/>
          </w:tcPr>
          <w:p>
            <w:pPr>
              <w:spacing w:after="0"/>
              <w:jc w:val="right"/>
            </w:pPr>
            <w:r>
              <w:rPr>
                <w:sz w:val="16"/>
              </w:rPr>
              <w:t>5 total; 0 since its plan</w:t>
            </w:r>
          </w:p>
        </w:tc>
        <w:tc>
          <w:tcPr>
            <w:tcW w:type="dxa" w:w="3367"/>
          </w:tcPr>
          <w:p>
            <w:pPr>
              <w:spacing w:after="0"/>
              <w:jc w:val="left"/>
            </w:pPr>
          </w:p>
        </w:tc>
      </w:tr>
      <w:tr>
        <w:trPr>
          <w:cantSplit/>
        </w:trPr>
        <w:tc>
          <w:tcPr>
            <w:tcW w:type="dxa" w:w="1684"/>
          </w:tcPr>
          <w:p>
            <w:pPr>
              <w:spacing w:after="0"/>
              <w:jc w:val="left"/>
            </w:pPr>
            <w:r>
              <w:rPr>
                <w:sz w:val="16"/>
              </w:rPr>
              <w:t>New Salem borough</w:t>
            </w:r>
          </w:p>
        </w:tc>
        <w:tc>
          <w:tcPr>
            <w:tcW w:type="dxa" w:w="1412"/>
          </w:tcPr>
          <w:p>
            <w:pPr>
              <w:spacing w:after="0"/>
              <w:jc w:val="left"/>
            </w:pPr>
            <w:r>
              <w:rPr>
                <w:sz w:val="16"/>
              </w:rPr>
              <w:t>Organized Borough</w:t>
            </w:r>
          </w:p>
        </w:tc>
        <w:tc>
          <w:tcPr>
            <w:tcW w:type="dxa" w:w="2114"/>
          </w:tcPr>
          <w:p>
            <w:pPr>
              <w:spacing w:after="0"/>
              <w:jc w:val="left"/>
            </w:pPr>
            <w:r>
              <w:rPr>
                <w:sz w:val="16"/>
              </w:rPr>
              <w:t>Approved, expires 2029-11-09</w:t>
            </w:r>
          </w:p>
        </w:tc>
        <w:tc>
          <w:tcPr>
            <w:tcW w:type="dxa" w:w="1787"/>
          </w:tcPr>
          <w:p>
            <w:pPr>
              <w:spacing w:after="0"/>
              <w:jc w:val="right"/>
            </w:pPr>
            <w:r>
              <w:rPr>
                <w:sz w:val="16"/>
              </w:rPr>
              <w:t>FMA RL 0, SRL 0; any 0</w:t>
            </w:r>
          </w:p>
        </w:tc>
        <w:tc>
          <w:tcPr>
            <w:tcW w:type="dxa" w:w="1843"/>
          </w:tcPr>
          <w:p>
            <w:pPr>
              <w:spacing w:after="0"/>
              <w:jc w:val="right"/>
            </w:pPr>
            <w:r>
              <w:rPr>
                <w:sz w:val="16"/>
              </w:rPr>
              <w:t>$6,678.15</w:t>
            </w:r>
          </w:p>
        </w:tc>
        <w:tc>
          <w:tcPr>
            <w:tcW w:type="dxa" w:w="1904"/>
          </w:tcPr>
          <w:p>
            <w:pPr>
              <w:spacing w:after="0"/>
              <w:jc w:val="right"/>
            </w:pPr>
            <w:r>
              <w:rPr>
                <w:sz w:val="16"/>
              </w:rPr>
              <w:t>8 total; 0 since its plan</w:t>
            </w:r>
          </w:p>
        </w:tc>
        <w:tc>
          <w:tcPr>
            <w:tcW w:type="dxa" w:w="3367"/>
          </w:tcPr>
          <w:p>
            <w:pPr>
              <w:spacing w:after="0"/>
              <w:jc w:val="left"/>
            </w:pPr>
          </w:p>
        </w:tc>
      </w:tr>
      <w:tr>
        <w:trPr>
          <w:cantSplit/>
        </w:trPr>
        <w:tc>
          <w:tcPr>
            <w:tcW w:type="dxa" w:w="1684"/>
          </w:tcPr>
          <w:p>
            <w:pPr>
              <w:spacing w:after="0"/>
              <w:jc w:val="left"/>
            </w:pPr>
            <w:r>
              <w:rPr>
                <w:sz w:val="16"/>
              </w:rPr>
              <w:t>North York borough</w:t>
            </w:r>
          </w:p>
        </w:tc>
        <w:tc>
          <w:tcPr>
            <w:tcW w:type="dxa" w:w="1412"/>
          </w:tcPr>
          <w:p>
            <w:pPr>
              <w:spacing w:after="0"/>
              <w:jc w:val="left"/>
            </w:pPr>
            <w:r>
              <w:rPr>
                <w:sz w:val="16"/>
              </w:rPr>
              <w:t>Organized Borough</w:t>
            </w:r>
          </w:p>
        </w:tc>
        <w:tc>
          <w:tcPr>
            <w:tcW w:type="dxa" w:w="2114"/>
          </w:tcPr>
          <w:p>
            <w:pPr>
              <w:spacing w:after="0"/>
              <w:jc w:val="left"/>
            </w:pPr>
            <w:r>
              <w:rPr>
                <w:sz w:val="16"/>
              </w:rPr>
              <w:t>Approved, expires 2029-11-09</w:t>
            </w:r>
          </w:p>
        </w:tc>
        <w:tc>
          <w:tcPr>
            <w:tcW w:type="dxa" w:w="1787"/>
          </w:tcPr>
          <w:p>
            <w:pPr>
              <w:spacing w:after="0"/>
              <w:jc w:val="right"/>
            </w:pPr>
            <w:r>
              <w:rPr>
                <w:sz w:val="16"/>
              </w:rPr>
              <w:t>FMA RL 0, SRL 0; any 0</w:t>
            </w:r>
          </w:p>
        </w:tc>
        <w:tc>
          <w:tcPr>
            <w:tcW w:type="dxa" w:w="1843"/>
          </w:tcPr>
          <w:p>
            <w:pPr>
              <w:spacing w:after="0"/>
              <w:jc w:val="right"/>
            </w:pPr>
            <w:r>
              <w:rPr>
                <w:sz w:val="16"/>
              </w:rPr>
              <w:t>$32,098.20</w:t>
            </w:r>
          </w:p>
        </w:tc>
        <w:tc>
          <w:tcPr>
            <w:tcW w:type="dxa" w:w="1904"/>
          </w:tcPr>
          <w:p>
            <w:pPr>
              <w:spacing w:after="0"/>
              <w:jc w:val="right"/>
            </w:pPr>
            <w:r>
              <w:rPr>
                <w:sz w:val="16"/>
              </w:rPr>
              <w:t>6 total; 0 since its plan</w:t>
            </w:r>
          </w:p>
        </w:tc>
        <w:tc>
          <w:tcPr>
            <w:tcW w:type="dxa" w:w="3367"/>
          </w:tcPr>
          <w:p>
            <w:pPr>
              <w:spacing w:after="0"/>
              <w:jc w:val="left"/>
            </w:pPr>
          </w:p>
        </w:tc>
      </w:tr>
      <w:tr>
        <w:trPr>
          <w:cantSplit/>
        </w:trPr>
        <w:tc>
          <w:tcPr>
            <w:tcW w:type="dxa" w:w="1684"/>
          </w:tcPr>
          <w:p>
            <w:pPr>
              <w:spacing w:after="0"/>
              <w:jc w:val="left"/>
            </w:pPr>
            <w:r>
              <w:rPr>
                <w:sz w:val="16"/>
              </w:rPr>
              <w:t>Railroad borough</w:t>
            </w:r>
          </w:p>
        </w:tc>
        <w:tc>
          <w:tcPr>
            <w:tcW w:type="dxa" w:w="1412"/>
          </w:tcPr>
          <w:p>
            <w:pPr>
              <w:spacing w:after="0"/>
              <w:jc w:val="left"/>
            </w:pPr>
            <w:r>
              <w:rPr>
                <w:sz w:val="16"/>
              </w:rPr>
              <w:t>Organized Borough</w:t>
            </w:r>
          </w:p>
        </w:tc>
        <w:tc>
          <w:tcPr>
            <w:tcW w:type="dxa" w:w="2114"/>
          </w:tcPr>
          <w:p>
            <w:pPr>
              <w:spacing w:after="0"/>
              <w:jc w:val="left"/>
            </w:pPr>
            <w:r>
              <w:rPr>
                <w:sz w:val="16"/>
              </w:rPr>
              <w:t>Approved, expires 2029-11-09</w:t>
            </w:r>
          </w:p>
        </w:tc>
        <w:tc>
          <w:tcPr>
            <w:tcW w:type="dxa" w:w="1787"/>
          </w:tcPr>
          <w:p>
            <w:pPr>
              <w:spacing w:after="0"/>
              <w:jc w:val="right"/>
            </w:pPr>
            <w:r>
              <w:rPr>
                <w:sz w:val="16"/>
              </w:rPr>
              <w:t>FMA RL 0, SRL 0; any 0</w:t>
            </w:r>
          </w:p>
        </w:tc>
        <w:tc>
          <w:tcPr>
            <w:tcW w:type="dxa" w:w="1843"/>
          </w:tcPr>
          <w:p>
            <w:pPr>
              <w:spacing w:after="0"/>
              <w:jc w:val="right"/>
            </w:pPr>
            <w:r>
              <w:rPr>
                <w:sz w:val="16"/>
              </w:rPr>
              <w:t>no Public Assistance recorded</w:t>
            </w:r>
          </w:p>
        </w:tc>
        <w:tc>
          <w:tcPr>
            <w:tcW w:type="dxa" w:w="1904"/>
          </w:tcPr>
          <w:p>
            <w:pPr>
              <w:spacing w:after="0"/>
              <w:jc w:val="right"/>
            </w:pPr>
            <w:r>
              <w:rPr>
                <w:sz w:val="16"/>
              </w:rPr>
              <w:t>2 total; 1 since its plan</w:t>
            </w:r>
          </w:p>
        </w:tc>
        <w:tc>
          <w:tcPr>
            <w:tcW w:type="dxa" w:w="3367"/>
          </w:tcPr>
          <w:p>
            <w:pPr>
              <w:spacing w:after="0"/>
              <w:jc w:val="left"/>
            </w:pPr>
          </w:p>
        </w:tc>
      </w:tr>
      <w:tr>
        <w:trPr>
          <w:cantSplit/>
        </w:trPr>
        <w:tc>
          <w:tcPr>
            <w:tcW w:type="dxa" w:w="1684"/>
          </w:tcPr>
          <w:p>
            <w:pPr>
              <w:spacing w:after="0"/>
              <w:jc w:val="left"/>
            </w:pPr>
            <w:r>
              <w:rPr>
                <w:sz w:val="16"/>
              </w:rPr>
              <w:t>Red Lion borough</w:t>
            </w:r>
          </w:p>
        </w:tc>
        <w:tc>
          <w:tcPr>
            <w:tcW w:type="dxa" w:w="1412"/>
          </w:tcPr>
          <w:p>
            <w:pPr>
              <w:spacing w:after="0"/>
              <w:jc w:val="left"/>
            </w:pPr>
            <w:r>
              <w:rPr>
                <w:sz w:val="16"/>
              </w:rPr>
              <w:t>Organized Borough</w:t>
            </w:r>
          </w:p>
        </w:tc>
        <w:tc>
          <w:tcPr>
            <w:tcW w:type="dxa" w:w="2114"/>
          </w:tcPr>
          <w:p>
            <w:pPr>
              <w:spacing w:after="0"/>
              <w:jc w:val="left"/>
            </w:pPr>
            <w:r>
              <w:rPr>
                <w:sz w:val="16"/>
              </w:rPr>
              <w:t>Approved, expires 2029-11-09</w:t>
            </w:r>
          </w:p>
        </w:tc>
        <w:tc>
          <w:tcPr>
            <w:tcW w:type="dxa" w:w="1787"/>
          </w:tcPr>
          <w:p>
            <w:pPr>
              <w:spacing w:after="0"/>
              <w:jc w:val="right"/>
            </w:pPr>
            <w:r>
              <w:rPr>
                <w:sz w:val="16"/>
              </w:rPr>
              <w:t>FMA RL 0, SRL 0; any 0</w:t>
            </w:r>
          </w:p>
        </w:tc>
        <w:tc>
          <w:tcPr>
            <w:tcW w:type="dxa" w:w="1843"/>
          </w:tcPr>
          <w:p>
            <w:pPr>
              <w:spacing w:after="0"/>
              <w:jc w:val="right"/>
            </w:pPr>
            <w:r>
              <w:rPr>
                <w:sz w:val="16"/>
              </w:rPr>
              <w:t>$39,824.04</w:t>
            </w:r>
          </w:p>
        </w:tc>
        <w:tc>
          <w:tcPr>
            <w:tcW w:type="dxa" w:w="1904"/>
          </w:tcPr>
          <w:p>
            <w:pPr>
              <w:spacing w:after="0"/>
              <w:jc w:val="right"/>
            </w:pPr>
            <w:r>
              <w:rPr>
                <w:sz w:val="16"/>
              </w:rPr>
              <w:t>17 total; 2 since its plan</w:t>
            </w:r>
          </w:p>
        </w:tc>
        <w:tc>
          <w:tcPr>
            <w:tcW w:type="dxa" w:w="3367"/>
          </w:tcPr>
          <w:p>
            <w:pPr>
              <w:spacing w:after="0"/>
              <w:jc w:val="left"/>
            </w:pPr>
          </w:p>
        </w:tc>
      </w:tr>
      <w:tr>
        <w:trPr>
          <w:cantSplit/>
        </w:trPr>
        <w:tc>
          <w:tcPr>
            <w:tcW w:type="dxa" w:w="1684"/>
          </w:tcPr>
          <w:p>
            <w:pPr>
              <w:spacing w:after="0"/>
              <w:jc w:val="left"/>
            </w:pPr>
            <w:r>
              <w:rPr>
                <w:sz w:val="16"/>
              </w:rPr>
              <w:t>Seven Valleys borough</w:t>
            </w:r>
          </w:p>
        </w:tc>
        <w:tc>
          <w:tcPr>
            <w:tcW w:type="dxa" w:w="1412"/>
          </w:tcPr>
          <w:p>
            <w:pPr>
              <w:spacing w:after="0"/>
              <w:jc w:val="left"/>
            </w:pPr>
            <w:r>
              <w:rPr>
                <w:sz w:val="16"/>
              </w:rPr>
              <w:t>Organized Borough</w:t>
            </w:r>
          </w:p>
        </w:tc>
        <w:tc>
          <w:tcPr>
            <w:tcW w:type="dxa" w:w="2114"/>
          </w:tcPr>
          <w:p>
            <w:pPr>
              <w:spacing w:after="0"/>
              <w:jc w:val="left"/>
            </w:pPr>
            <w:r>
              <w:rPr>
                <w:sz w:val="16"/>
              </w:rPr>
              <w:t>Approved, expires 2029-11-09</w:t>
            </w:r>
          </w:p>
        </w:tc>
        <w:tc>
          <w:tcPr>
            <w:tcW w:type="dxa" w:w="1787"/>
          </w:tcPr>
          <w:p>
            <w:pPr>
              <w:spacing w:after="0"/>
              <w:jc w:val="right"/>
            </w:pPr>
            <w:r>
              <w:rPr>
                <w:sz w:val="16"/>
              </w:rPr>
              <w:t>FMA RL 0, SRL 0; any 2</w:t>
            </w:r>
          </w:p>
        </w:tc>
        <w:tc>
          <w:tcPr>
            <w:tcW w:type="dxa" w:w="1843"/>
          </w:tcPr>
          <w:p>
            <w:pPr>
              <w:spacing w:after="0"/>
              <w:jc w:val="right"/>
            </w:pPr>
            <w:r>
              <w:rPr>
                <w:sz w:val="16"/>
              </w:rPr>
              <w:t>$4,030.39</w:t>
            </w:r>
          </w:p>
        </w:tc>
        <w:tc>
          <w:tcPr>
            <w:tcW w:type="dxa" w:w="1904"/>
          </w:tcPr>
          <w:p>
            <w:pPr>
              <w:spacing w:after="0"/>
              <w:jc w:val="right"/>
            </w:pPr>
            <w:r>
              <w:rPr>
                <w:sz w:val="16"/>
              </w:rPr>
              <w:t>1 total; 0 since its plan</w:t>
            </w:r>
          </w:p>
        </w:tc>
        <w:tc>
          <w:tcPr>
            <w:tcW w:type="dxa" w:w="3367"/>
          </w:tcPr>
          <w:p>
            <w:pPr>
              <w:spacing w:after="0"/>
              <w:jc w:val="left"/>
            </w:pPr>
          </w:p>
        </w:tc>
      </w:tr>
      <w:tr>
        <w:trPr>
          <w:cantSplit/>
        </w:trPr>
        <w:tc>
          <w:tcPr>
            <w:tcW w:type="dxa" w:w="1684"/>
          </w:tcPr>
          <w:p>
            <w:pPr>
              <w:spacing w:after="0"/>
              <w:jc w:val="left"/>
            </w:pPr>
            <w:r>
              <w:rPr>
                <w:sz w:val="16"/>
              </w:rPr>
              <w:t>Shrewsbury borough</w:t>
            </w:r>
          </w:p>
        </w:tc>
        <w:tc>
          <w:tcPr>
            <w:tcW w:type="dxa" w:w="1412"/>
          </w:tcPr>
          <w:p>
            <w:pPr>
              <w:spacing w:after="0"/>
              <w:jc w:val="left"/>
            </w:pPr>
            <w:r>
              <w:rPr>
                <w:sz w:val="16"/>
              </w:rPr>
              <w:t>Organized Borough</w:t>
            </w:r>
          </w:p>
        </w:tc>
        <w:tc>
          <w:tcPr>
            <w:tcW w:type="dxa" w:w="2114"/>
          </w:tcPr>
          <w:p>
            <w:pPr>
              <w:spacing w:after="0"/>
              <w:jc w:val="left"/>
            </w:pPr>
            <w:r>
              <w:rPr>
                <w:sz w:val="16"/>
              </w:rPr>
              <w:t>Approved, expires 2029-11-09</w:t>
            </w:r>
          </w:p>
        </w:tc>
        <w:tc>
          <w:tcPr>
            <w:tcW w:type="dxa" w:w="1787"/>
          </w:tcPr>
          <w:p>
            <w:pPr>
              <w:spacing w:after="0"/>
              <w:jc w:val="right"/>
            </w:pPr>
            <w:r>
              <w:rPr>
                <w:sz w:val="16"/>
              </w:rPr>
              <w:t>FMA RL 0, SRL 0; any 0</w:t>
            </w:r>
          </w:p>
        </w:tc>
        <w:tc>
          <w:tcPr>
            <w:tcW w:type="dxa" w:w="1843"/>
          </w:tcPr>
          <w:p>
            <w:pPr>
              <w:spacing w:after="0"/>
              <w:jc w:val="right"/>
            </w:pPr>
            <w:r>
              <w:rPr>
                <w:sz w:val="16"/>
              </w:rPr>
              <w:t>$44,507.18</w:t>
            </w:r>
          </w:p>
        </w:tc>
        <w:tc>
          <w:tcPr>
            <w:tcW w:type="dxa" w:w="1904"/>
          </w:tcPr>
          <w:p>
            <w:pPr>
              <w:spacing w:after="0"/>
              <w:jc w:val="right"/>
            </w:pPr>
            <w:r>
              <w:rPr>
                <w:sz w:val="16"/>
              </w:rPr>
              <w:t>17 total; 0 since its plan</w:t>
            </w:r>
          </w:p>
        </w:tc>
        <w:tc>
          <w:tcPr>
            <w:tcW w:type="dxa" w:w="3367"/>
          </w:tcPr>
          <w:p>
            <w:pPr>
              <w:spacing w:after="0"/>
              <w:jc w:val="left"/>
            </w:pPr>
          </w:p>
        </w:tc>
      </w:tr>
      <w:tr>
        <w:trPr>
          <w:cantSplit/>
        </w:trPr>
        <w:tc>
          <w:tcPr>
            <w:tcW w:type="dxa" w:w="1684"/>
          </w:tcPr>
          <w:p>
            <w:pPr>
              <w:spacing w:after="0"/>
              <w:jc w:val="left"/>
            </w:pPr>
            <w:r>
              <w:rPr>
                <w:sz w:val="16"/>
              </w:rPr>
              <w:t>Spring Grove borough</w:t>
            </w:r>
          </w:p>
        </w:tc>
        <w:tc>
          <w:tcPr>
            <w:tcW w:type="dxa" w:w="1412"/>
          </w:tcPr>
          <w:p>
            <w:pPr>
              <w:spacing w:after="0"/>
              <w:jc w:val="left"/>
            </w:pPr>
            <w:r>
              <w:rPr>
                <w:sz w:val="16"/>
              </w:rPr>
              <w:t>Organized Borough</w:t>
            </w:r>
          </w:p>
        </w:tc>
        <w:tc>
          <w:tcPr>
            <w:tcW w:type="dxa" w:w="2114"/>
          </w:tcPr>
          <w:p>
            <w:pPr>
              <w:spacing w:after="0"/>
              <w:jc w:val="left"/>
            </w:pPr>
            <w:r>
              <w:rPr>
                <w:sz w:val="16"/>
              </w:rPr>
              <w:t>Approved, expires 2029-11-09</w:t>
            </w:r>
          </w:p>
        </w:tc>
        <w:tc>
          <w:tcPr>
            <w:tcW w:type="dxa" w:w="1787"/>
          </w:tcPr>
          <w:p>
            <w:pPr>
              <w:spacing w:after="0"/>
              <w:jc w:val="right"/>
            </w:pPr>
            <w:r>
              <w:rPr>
                <w:sz w:val="16"/>
              </w:rPr>
              <w:t>FMA RL 0, SRL 0; any 0</w:t>
            </w:r>
          </w:p>
        </w:tc>
        <w:tc>
          <w:tcPr>
            <w:tcW w:type="dxa" w:w="1843"/>
          </w:tcPr>
          <w:p>
            <w:pPr>
              <w:spacing w:after="0"/>
              <w:jc w:val="right"/>
            </w:pPr>
            <w:r>
              <w:rPr>
                <w:sz w:val="16"/>
              </w:rPr>
              <w:t>$65,608.55</w:t>
            </w:r>
          </w:p>
        </w:tc>
        <w:tc>
          <w:tcPr>
            <w:tcW w:type="dxa" w:w="1904"/>
          </w:tcPr>
          <w:p>
            <w:pPr>
              <w:spacing w:after="0"/>
              <w:jc w:val="right"/>
            </w:pPr>
            <w:r>
              <w:rPr>
                <w:sz w:val="16"/>
              </w:rPr>
              <w:t>17 total; 0 since its plan</w:t>
            </w:r>
          </w:p>
        </w:tc>
        <w:tc>
          <w:tcPr>
            <w:tcW w:type="dxa" w:w="3367"/>
          </w:tcPr>
          <w:p>
            <w:pPr>
              <w:spacing w:after="0"/>
              <w:jc w:val="left"/>
            </w:pPr>
          </w:p>
        </w:tc>
      </w:tr>
      <w:tr>
        <w:trPr>
          <w:cantSplit/>
        </w:trPr>
        <w:tc>
          <w:tcPr>
            <w:tcW w:type="dxa" w:w="1684"/>
          </w:tcPr>
          <w:p>
            <w:pPr>
              <w:spacing w:after="0"/>
              <w:jc w:val="left"/>
            </w:pPr>
            <w:r>
              <w:rPr>
                <w:sz w:val="16"/>
              </w:rPr>
              <w:t>Stewartstown borough</w:t>
            </w:r>
          </w:p>
        </w:tc>
        <w:tc>
          <w:tcPr>
            <w:tcW w:type="dxa" w:w="1412"/>
          </w:tcPr>
          <w:p>
            <w:pPr>
              <w:spacing w:after="0"/>
              <w:jc w:val="left"/>
            </w:pPr>
            <w:r>
              <w:rPr>
                <w:sz w:val="16"/>
              </w:rPr>
              <w:t>Organized Borough</w:t>
            </w:r>
          </w:p>
        </w:tc>
        <w:tc>
          <w:tcPr>
            <w:tcW w:type="dxa" w:w="2114"/>
          </w:tcPr>
          <w:p>
            <w:pPr>
              <w:spacing w:after="0"/>
              <w:jc w:val="left"/>
            </w:pPr>
            <w:r>
              <w:rPr>
                <w:sz w:val="16"/>
              </w:rPr>
              <w:t>Approved, expires 2029-11-09</w:t>
            </w:r>
          </w:p>
        </w:tc>
        <w:tc>
          <w:tcPr>
            <w:tcW w:type="dxa" w:w="1787"/>
          </w:tcPr>
          <w:p>
            <w:pPr>
              <w:spacing w:after="0"/>
              <w:jc w:val="right"/>
            </w:pPr>
            <w:r>
              <w:rPr>
                <w:sz w:val="16"/>
              </w:rPr>
              <w:t>FMA RL 0, SRL 0; any 0</w:t>
            </w:r>
          </w:p>
        </w:tc>
        <w:tc>
          <w:tcPr>
            <w:tcW w:type="dxa" w:w="1843"/>
          </w:tcPr>
          <w:p>
            <w:pPr>
              <w:spacing w:after="0"/>
              <w:jc w:val="right"/>
            </w:pPr>
            <w:r>
              <w:rPr>
                <w:sz w:val="16"/>
              </w:rPr>
              <w:t>$20,768.70</w:t>
            </w:r>
          </w:p>
        </w:tc>
        <w:tc>
          <w:tcPr>
            <w:tcW w:type="dxa" w:w="1904"/>
          </w:tcPr>
          <w:p>
            <w:pPr>
              <w:spacing w:after="0"/>
              <w:jc w:val="right"/>
            </w:pPr>
            <w:r>
              <w:rPr>
                <w:sz w:val="16"/>
              </w:rPr>
              <w:t>17 total; 0 since its plan</w:t>
            </w:r>
          </w:p>
        </w:tc>
        <w:tc>
          <w:tcPr>
            <w:tcW w:type="dxa" w:w="3367"/>
          </w:tcPr>
          <w:p>
            <w:pPr>
              <w:spacing w:after="0"/>
              <w:jc w:val="left"/>
            </w:pPr>
          </w:p>
        </w:tc>
      </w:tr>
      <w:tr>
        <w:trPr>
          <w:cantSplit/>
        </w:trPr>
        <w:tc>
          <w:tcPr>
            <w:tcW w:type="dxa" w:w="1684"/>
          </w:tcPr>
          <w:p>
            <w:pPr>
              <w:spacing w:after="0"/>
              <w:jc w:val="left"/>
            </w:pPr>
            <w:r>
              <w:rPr>
                <w:sz w:val="16"/>
              </w:rPr>
              <w:t>Wellsville borough</w:t>
            </w:r>
          </w:p>
        </w:tc>
        <w:tc>
          <w:tcPr>
            <w:tcW w:type="dxa" w:w="1412"/>
          </w:tcPr>
          <w:p>
            <w:pPr>
              <w:spacing w:after="0"/>
              <w:jc w:val="left"/>
            </w:pPr>
            <w:r>
              <w:rPr>
                <w:sz w:val="16"/>
              </w:rPr>
              <w:t>Organized Borough</w:t>
            </w:r>
          </w:p>
        </w:tc>
        <w:tc>
          <w:tcPr>
            <w:tcW w:type="dxa" w:w="2114"/>
          </w:tcPr>
          <w:p>
            <w:pPr>
              <w:spacing w:after="0"/>
              <w:jc w:val="left"/>
            </w:pPr>
            <w:r>
              <w:rPr>
                <w:sz w:val="16"/>
              </w:rPr>
              <w:t>Approved, expires 2029-11-09</w:t>
            </w:r>
          </w:p>
        </w:tc>
        <w:tc>
          <w:tcPr>
            <w:tcW w:type="dxa" w:w="1787"/>
          </w:tcPr>
          <w:p>
            <w:pPr>
              <w:spacing w:after="0"/>
              <w:jc w:val="right"/>
            </w:pPr>
            <w:r>
              <w:rPr>
                <w:sz w:val="16"/>
              </w:rPr>
              <w:t>FMA RL 0, SRL 0; any 0</w:t>
            </w:r>
          </w:p>
        </w:tc>
        <w:tc>
          <w:tcPr>
            <w:tcW w:type="dxa" w:w="1843"/>
          </w:tcPr>
          <w:p>
            <w:pPr>
              <w:spacing w:after="0"/>
              <w:jc w:val="right"/>
            </w:pPr>
            <w:r>
              <w:rPr>
                <w:sz w:val="16"/>
              </w:rPr>
              <w:t>$9,740.70</w:t>
            </w:r>
          </w:p>
        </w:tc>
        <w:tc>
          <w:tcPr>
            <w:tcW w:type="dxa" w:w="1904"/>
          </w:tcPr>
          <w:p>
            <w:pPr>
              <w:spacing w:after="0"/>
              <w:jc w:val="right"/>
            </w:pPr>
            <w:r>
              <w:rPr>
                <w:sz w:val="16"/>
              </w:rPr>
              <w:t>3 total; 0 since its plan</w:t>
            </w:r>
          </w:p>
        </w:tc>
        <w:tc>
          <w:tcPr>
            <w:tcW w:type="dxa" w:w="3367"/>
          </w:tcPr>
          <w:p>
            <w:pPr>
              <w:spacing w:after="0"/>
              <w:jc w:val="left"/>
            </w:pPr>
          </w:p>
        </w:tc>
      </w:tr>
      <w:tr>
        <w:trPr>
          <w:cantSplit/>
        </w:trPr>
        <w:tc>
          <w:tcPr>
            <w:tcW w:type="dxa" w:w="1684"/>
          </w:tcPr>
          <w:p>
            <w:pPr>
              <w:spacing w:after="0"/>
              <w:jc w:val="left"/>
            </w:pPr>
            <w:r>
              <w:rPr>
                <w:sz w:val="16"/>
              </w:rPr>
              <w:t>West York borough</w:t>
            </w:r>
          </w:p>
        </w:tc>
        <w:tc>
          <w:tcPr>
            <w:tcW w:type="dxa" w:w="1412"/>
          </w:tcPr>
          <w:p>
            <w:pPr>
              <w:spacing w:after="0"/>
              <w:jc w:val="left"/>
            </w:pPr>
            <w:r>
              <w:rPr>
                <w:sz w:val="16"/>
              </w:rPr>
              <w:t>Organized Borough</w:t>
            </w:r>
          </w:p>
        </w:tc>
        <w:tc>
          <w:tcPr>
            <w:tcW w:type="dxa" w:w="2114"/>
          </w:tcPr>
          <w:p>
            <w:pPr>
              <w:spacing w:after="0"/>
              <w:jc w:val="left"/>
            </w:pPr>
            <w:r>
              <w:rPr>
                <w:sz w:val="16"/>
              </w:rPr>
              <w:t>Approved, expires 2029-11-09</w:t>
            </w:r>
          </w:p>
        </w:tc>
        <w:tc>
          <w:tcPr>
            <w:tcW w:type="dxa" w:w="1787"/>
          </w:tcPr>
          <w:p>
            <w:pPr>
              <w:spacing w:after="0"/>
              <w:jc w:val="right"/>
            </w:pPr>
            <w:r>
              <w:rPr>
                <w:sz w:val="16"/>
              </w:rPr>
              <w:t>FMA RL 0, SRL 0; any 1</w:t>
            </w:r>
          </w:p>
        </w:tc>
        <w:tc>
          <w:tcPr>
            <w:tcW w:type="dxa" w:w="1843"/>
          </w:tcPr>
          <w:p>
            <w:pPr>
              <w:spacing w:after="0"/>
              <w:jc w:val="right"/>
            </w:pPr>
            <w:r>
              <w:rPr>
                <w:sz w:val="16"/>
              </w:rPr>
              <w:t>$20,005.18</w:t>
            </w:r>
          </w:p>
        </w:tc>
        <w:tc>
          <w:tcPr>
            <w:tcW w:type="dxa" w:w="1904"/>
          </w:tcPr>
          <w:p>
            <w:pPr>
              <w:spacing w:after="0"/>
              <w:jc w:val="right"/>
            </w:pPr>
            <w:r>
              <w:rPr>
                <w:sz w:val="16"/>
              </w:rPr>
              <w:t>14 total; 2 since its plan</w:t>
            </w:r>
          </w:p>
        </w:tc>
        <w:tc>
          <w:tcPr>
            <w:tcW w:type="dxa" w:w="3367"/>
          </w:tcPr>
          <w:p>
            <w:pPr>
              <w:spacing w:after="0"/>
              <w:jc w:val="left"/>
            </w:pPr>
          </w:p>
        </w:tc>
      </w:tr>
      <w:tr>
        <w:trPr>
          <w:cantSplit/>
        </w:trPr>
        <w:tc>
          <w:tcPr>
            <w:tcW w:type="dxa" w:w="1684"/>
          </w:tcPr>
          <w:p>
            <w:pPr>
              <w:spacing w:after="0"/>
              <w:jc w:val="left"/>
            </w:pPr>
            <w:r>
              <w:rPr>
                <w:sz w:val="16"/>
              </w:rPr>
              <w:t>Windsor borough</w:t>
            </w:r>
          </w:p>
        </w:tc>
        <w:tc>
          <w:tcPr>
            <w:tcW w:type="dxa" w:w="1412"/>
          </w:tcPr>
          <w:p>
            <w:pPr>
              <w:spacing w:after="0"/>
              <w:jc w:val="left"/>
            </w:pPr>
            <w:r>
              <w:rPr>
                <w:sz w:val="16"/>
              </w:rPr>
              <w:t>Organized Borough</w:t>
            </w:r>
          </w:p>
        </w:tc>
        <w:tc>
          <w:tcPr>
            <w:tcW w:type="dxa" w:w="2114"/>
          </w:tcPr>
          <w:p>
            <w:pPr>
              <w:spacing w:after="0"/>
              <w:jc w:val="left"/>
            </w:pPr>
            <w:r>
              <w:rPr>
                <w:sz w:val="16"/>
              </w:rPr>
              <w:t>Approved, expires 2029-11-09</w:t>
            </w:r>
          </w:p>
        </w:tc>
        <w:tc>
          <w:tcPr>
            <w:tcW w:type="dxa" w:w="1787"/>
          </w:tcPr>
          <w:p>
            <w:pPr>
              <w:spacing w:after="0"/>
              <w:jc w:val="right"/>
            </w:pPr>
            <w:r>
              <w:rPr>
                <w:sz w:val="16"/>
              </w:rPr>
              <w:t>FMA RL 0, SRL 0; any 8</w:t>
            </w:r>
          </w:p>
        </w:tc>
        <w:tc>
          <w:tcPr>
            <w:tcW w:type="dxa" w:w="1843"/>
          </w:tcPr>
          <w:p>
            <w:pPr>
              <w:spacing w:after="0"/>
              <w:jc w:val="right"/>
            </w:pPr>
            <w:r>
              <w:rPr>
                <w:sz w:val="16"/>
              </w:rPr>
              <w:t>$32,274.96</w:t>
            </w:r>
          </w:p>
        </w:tc>
        <w:tc>
          <w:tcPr>
            <w:tcW w:type="dxa" w:w="1904"/>
          </w:tcPr>
          <w:p>
            <w:pPr>
              <w:spacing w:after="0"/>
              <w:jc w:val="right"/>
            </w:pPr>
            <w:r>
              <w:rPr>
                <w:sz w:val="16"/>
              </w:rPr>
              <w:t>11 total; 1 since its plan</w:t>
            </w:r>
          </w:p>
        </w:tc>
        <w:tc>
          <w:tcPr>
            <w:tcW w:type="dxa" w:w="3367"/>
          </w:tcPr>
          <w:p>
            <w:pPr>
              <w:spacing w:after="0"/>
              <w:jc w:val="left"/>
            </w:pPr>
          </w:p>
        </w:tc>
      </w:tr>
      <w:tr>
        <w:trPr>
          <w:cantSplit/>
        </w:trPr>
        <w:tc>
          <w:tcPr>
            <w:tcW w:type="dxa" w:w="1684"/>
          </w:tcPr>
          <w:p>
            <w:pPr>
              <w:spacing w:after="0"/>
              <w:jc w:val="left"/>
            </w:pPr>
            <w:r>
              <w:rPr>
                <w:sz w:val="16"/>
              </w:rPr>
              <w:t>Winterstown borough</w:t>
            </w:r>
          </w:p>
        </w:tc>
        <w:tc>
          <w:tcPr>
            <w:tcW w:type="dxa" w:w="1412"/>
          </w:tcPr>
          <w:p>
            <w:pPr>
              <w:spacing w:after="0"/>
              <w:jc w:val="left"/>
            </w:pPr>
            <w:r>
              <w:rPr>
                <w:sz w:val="16"/>
              </w:rPr>
              <w:t>Organized Borough</w:t>
            </w:r>
          </w:p>
        </w:tc>
        <w:tc>
          <w:tcPr>
            <w:tcW w:type="dxa" w:w="2114"/>
          </w:tcPr>
          <w:p>
            <w:pPr>
              <w:spacing w:after="0"/>
              <w:jc w:val="left"/>
            </w:pPr>
            <w:r>
              <w:rPr>
                <w:sz w:val="16"/>
              </w:rPr>
              <w:t>Approved, expires 2029-11-09</w:t>
            </w:r>
          </w:p>
        </w:tc>
        <w:tc>
          <w:tcPr>
            <w:tcW w:type="dxa" w:w="1787"/>
          </w:tcPr>
          <w:p>
            <w:pPr>
              <w:spacing w:after="0"/>
              <w:jc w:val="right"/>
            </w:pPr>
            <w:r>
              <w:rPr>
                <w:sz w:val="16"/>
              </w:rPr>
              <w:t>FMA RL 0, SRL 0; any 0</w:t>
            </w:r>
          </w:p>
        </w:tc>
        <w:tc>
          <w:tcPr>
            <w:tcW w:type="dxa" w:w="1843"/>
          </w:tcPr>
          <w:p>
            <w:pPr>
              <w:spacing w:after="0"/>
              <w:jc w:val="right"/>
            </w:pPr>
            <w:r>
              <w:rPr>
                <w:sz w:val="16"/>
              </w:rPr>
              <w:t>no Public Assistance recorded</w:t>
            </w:r>
          </w:p>
        </w:tc>
        <w:tc>
          <w:tcPr>
            <w:tcW w:type="dxa" w:w="1904"/>
          </w:tcPr>
          <w:p>
            <w:pPr>
              <w:spacing w:after="0"/>
              <w:jc w:val="right"/>
            </w:pPr>
            <w:r>
              <w:rPr>
                <w:sz w:val="16"/>
              </w:rPr>
              <w:t>5 total; 1 since its plan</w:t>
            </w:r>
          </w:p>
        </w:tc>
        <w:tc>
          <w:tcPr>
            <w:tcW w:type="dxa" w:w="3367"/>
          </w:tcPr>
          <w:p>
            <w:pPr>
              <w:spacing w:after="0"/>
              <w:jc w:val="left"/>
            </w:pPr>
          </w:p>
        </w:tc>
      </w:tr>
      <w:tr>
        <w:trPr>
          <w:cantSplit/>
        </w:trPr>
        <w:tc>
          <w:tcPr>
            <w:tcW w:type="dxa" w:w="1684"/>
          </w:tcPr>
          <w:p>
            <w:pPr>
              <w:spacing w:after="0"/>
              <w:jc w:val="left"/>
            </w:pPr>
            <w:r>
              <w:rPr>
                <w:sz w:val="16"/>
              </w:rPr>
              <w:t>Wrightsville borough</w:t>
            </w:r>
          </w:p>
        </w:tc>
        <w:tc>
          <w:tcPr>
            <w:tcW w:type="dxa" w:w="1412"/>
          </w:tcPr>
          <w:p>
            <w:pPr>
              <w:spacing w:after="0"/>
              <w:jc w:val="left"/>
            </w:pPr>
            <w:r>
              <w:rPr>
                <w:sz w:val="16"/>
              </w:rPr>
              <w:t>Organized Borough</w:t>
            </w:r>
          </w:p>
        </w:tc>
        <w:tc>
          <w:tcPr>
            <w:tcW w:type="dxa" w:w="2114"/>
          </w:tcPr>
          <w:p>
            <w:pPr>
              <w:spacing w:after="0"/>
              <w:jc w:val="left"/>
            </w:pPr>
            <w:r>
              <w:rPr>
                <w:sz w:val="16"/>
              </w:rPr>
              <w:t>Approved, expires 2029-11-09</w:t>
            </w:r>
          </w:p>
        </w:tc>
        <w:tc>
          <w:tcPr>
            <w:tcW w:type="dxa" w:w="1787"/>
          </w:tcPr>
          <w:p>
            <w:pPr>
              <w:spacing w:after="0"/>
              <w:jc w:val="right"/>
            </w:pPr>
            <w:r>
              <w:rPr>
                <w:sz w:val="16"/>
              </w:rPr>
              <w:t>FMA RL 0, SRL 0; any 1</w:t>
            </w:r>
          </w:p>
        </w:tc>
        <w:tc>
          <w:tcPr>
            <w:tcW w:type="dxa" w:w="1843"/>
          </w:tcPr>
          <w:p>
            <w:pPr>
              <w:spacing w:after="0"/>
              <w:jc w:val="right"/>
            </w:pPr>
            <w:r>
              <w:rPr>
                <w:sz w:val="16"/>
              </w:rPr>
              <w:t>no Public Assistance recorded</w:t>
            </w:r>
          </w:p>
        </w:tc>
        <w:tc>
          <w:tcPr>
            <w:tcW w:type="dxa" w:w="1904"/>
          </w:tcPr>
          <w:p>
            <w:pPr>
              <w:spacing w:after="0"/>
              <w:jc w:val="right"/>
            </w:pPr>
            <w:r>
              <w:rPr>
                <w:sz w:val="16"/>
              </w:rPr>
              <w:t>15 total; 2 since its plan</w:t>
            </w:r>
          </w:p>
        </w:tc>
        <w:tc>
          <w:tcPr>
            <w:tcW w:type="dxa" w:w="3367"/>
          </w:tcPr>
          <w:p>
            <w:pPr>
              <w:spacing w:after="0"/>
              <w:jc w:val="left"/>
            </w:pPr>
          </w:p>
        </w:tc>
      </w:tr>
      <w:tr>
        <w:trPr>
          <w:cantSplit/>
        </w:trPr>
        <w:tc>
          <w:tcPr>
            <w:tcW w:type="dxa" w:w="1684"/>
          </w:tcPr>
          <w:p>
            <w:pPr>
              <w:spacing w:after="0"/>
              <w:jc w:val="left"/>
            </w:pPr>
            <w:r>
              <w:rPr>
                <w:sz w:val="16"/>
              </w:rPr>
              <w:t>Yoe borough</w:t>
            </w:r>
          </w:p>
        </w:tc>
        <w:tc>
          <w:tcPr>
            <w:tcW w:type="dxa" w:w="1412"/>
          </w:tcPr>
          <w:p>
            <w:pPr>
              <w:spacing w:after="0"/>
              <w:jc w:val="left"/>
            </w:pPr>
            <w:r>
              <w:rPr>
                <w:sz w:val="16"/>
              </w:rPr>
              <w:t>Organized Borough</w:t>
            </w:r>
          </w:p>
        </w:tc>
        <w:tc>
          <w:tcPr>
            <w:tcW w:type="dxa" w:w="2114"/>
          </w:tcPr>
          <w:p>
            <w:pPr>
              <w:spacing w:after="0"/>
              <w:jc w:val="left"/>
            </w:pPr>
            <w:r>
              <w:rPr>
                <w:sz w:val="16"/>
              </w:rPr>
              <w:t>Approved, expires 2029-11-09</w:t>
            </w:r>
          </w:p>
        </w:tc>
        <w:tc>
          <w:tcPr>
            <w:tcW w:type="dxa" w:w="1787"/>
          </w:tcPr>
          <w:p>
            <w:pPr>
              <w:spacing w:after="0"/>
              <w:jc w:val="right"/>
            </w:pPr>
            <w:r>
              <w:rPr>
                <w:sz w:val="16"/>
              </w:rPr>
              <w:t>FMA RL 0, SRL 0; any 0</w:t>
            </w:r>
          </w:p>
        </w:tc>
        <w:tc>
          <w:tcPr>
            <w:tcW w:type="dxa" w:w="1843"/>
          </w:tcPr>
          <w:p>
            <w:pPr>
              <w:spacing w:after="0"/>
              <w:jc w:val="right"/>
            </w:pPr>
            <w:r>
              <w:rPr>
                <w:sz w:val="16"/>
              </w:rPr>
              <w:t>$656,498.82</w:t>
            </w:r>
          </w:p>
        </w:tc>
        <w:tc>
          <w:tcPr>
            <w:tcW w:type="dxa" w:w="1904"/>
          </w:tcPr>
          <w:p>
            <w:pPr>
              <w:spacing w:after="0"/>
              <w:jc w:val="right"/>
            </w:pPr>
            <w:r>
              <w:rPr>
                <w:sz w:val="16"/>
              </w:rPr>
              <w:t>2 total; 1 since its plan</w:t>
            </w:r>
          </w:p>
        </w:tc>
        <w:tc>
          <w:tcPr>
            <w:tcW w:type="dxa" w:w="3367"/>
          </w:tcPr>
          <w:p>
            <w:pPr>
              <w:spacing w:after="0"/>
              <w:jc w:val="left"/>
            </w:pPr>
          </w:p>
        </w:tc>
      </w:tr>
      <w:tr>
        <w:trPr>
          <w:cantSplit/>
        </w:trPr>
        <w:tc>
          <w:tcPr>
            <w:tcW w:type="dxa" w:w="1684"/>
          </w:tcPr>
          <w:p>
            <w:pPr>
              <w:spacing w:after="0"/>
              <w:jc w:val="left"/>
            </w:pPr>
            <w:r>
              <w:rPr>
                <w:sz w:val="16"/>
              </w:rPr>
              <w:t>York city</w:t>
            </w:r>
          </w:p>
        </w:tc>
        <w:tc>
          <w:tcPr>
            <w:tcW w:type="dxa" w:w="1412"/>
          </w:tcPr>
          <w:p>
            <w:pPr>
              <w:spacing w:after="0"/>
              <w:jc w:val="left"/>
            </w:pPr>
            <w:r>
              <w:rPr>
                <w:sz w:val="16"/>
              </w:rPr>
              <w:t>City</w:t>
            </w:r>
          </w:p>
        </w:tc>
        <w:tc>
          <w:tcPr>
            <w:tcW w:type="dxa" w:w="2114"/>
          </w:tcPr>
          <w:p>
            <w:pPr>
              <w:spacing w:after="0"/>
              <w:jc w:val="left"/>
            </w:pPr>
            <w:r>
              <w:rPr>
                <w:sz w:val="16"/>
              </w:rPr>
              <w:t>Approved, expires 2029-11-09</w:t>
            </w:r>
          </w:p>
        </w:tc>
        <w:tc>
          <w:tcPr>
            <w:tcW w:type="dxa" w:w="1787"/>
          </w:tcPr>
          <w:p>
            <w:pPr>
              <w:spacing w:after="0"/>
              <w:jc w:val="right"/>
            </w:pPr>
            <w:r>
              <w:rPr>
                <w:sz w:val="16"/>
              </w:rPr>
              <w:t>FMA RL 0, SRL 1; any 4</w:t>
            </w:r>
          </w:p>
        </w:tc>
        <w:tc>
          <w:tcPr>
            <w:tcW w:type="dxa" w:w="1843"/>
          </w:tcPr>
          <w:p>
            <w:pPr>
              <w:spacing w:after="0"/>
              <w:jc w:val="right"/>
            </w:pPr>
            <w:r>
              <w:rPr>
                <w:sz w:val="16"/>
              </w:rPr>
              <w:t>$270,431.69</w:t>
            </w:r>
          </w:p>
        </w:tc>
        <w:tc>
          <w:tcPr>
            <w:tcW w:type="dxa" w:w="1904"/>
          </w:tcPr>
          <w:p>
            <w:pPr>
              <w:spacing w:after="0"/>
              <w:jc w:val="right"/>
            </w:pPr>
            <w:r>
              <w:rPr>
                <w:sz w:val="16"/>
              </w:rPr>
              <w:t>81 total; 1 since its plan</w:t>
            </w:r>
          </w:p>
        </w:tc>
        <w:tc>
          <w:tcPr>
            <w:tcW w:type="dxa" w:w="3367"/>
          </w:tcPr>
          <w:p>
            <w:pPr>
              <w:spacing w:after="0"/>
              <w:jc w:val="left"/>
            </w:pPr>
          </w:p>
        </w:tc>
      </w:tr>
      <w:tr>
        <w:trPr>
          <w:cantSplit/>
        </w:trPr>
        <w:tc>
          <w:tcPr>
            <w:tcW w:type="dxa" w:w="1684"/>
          </w:tcPr>
          <w:p>
            <w:pPr>
              <w:spacing w:after="0"/>
              <w:jc w:val="left"/>
            </w:pPr>
            <w:r>
              <w:rPr>
                <w:sz w:val="16"/>
              </w:rPr>
              <w:t>York Haven borough</w:t>
            </w:r>
          </w:p>
        </w:tc>
        <w:tc>
          <w:tcPr>
            <w:tcW w:type="dxa" w:w="1412"/>
          </w:tcPr>
          <w:p>
            <w:pPr>
              <w:spacing w:after="0"/>
              <w:jc w:val="left"/>
            </w:pPr>
            <w:r>
              <w:rPr>
                <w:sz w:val="16"/>
              </w:rPr>
              <w:t>Organized Borough</w:t>
            </w:r>
          </w:p>
        </w:tc>
        <w:tc>
          <w:tcPr>
            <w:tcW w:type="dxa" w:w="2114"/>
          </w:tcPr>
          <w:p>
            <w:pPr>
              <w:spacing w:after="0"/>
              <w:jc w:val="left"/>
            </w:pPr>
            <w:r>
              <w:rPr>
                <w:sz w:val="16"/>
              </w:rPr>
              <w:t>Approved, expires 2029-11-09</w:t>
            </w:r>
          </w:p>
        </w:tc>
        <w:tc>
          <w:tcPr>
            <w:tcW w:type="dxa" w:w="1787"/>
          </w:tcPr>
          <w:p>
            <w:pPr>
              <w:spacing w:after="0"/>
              <w:jc w:val="right"/>
            </w:pPr>
            <w:r>
              <w:rPr>
                <w:sz w:val="16"/>
              </w:rPr>
              <w:t>FMA RL 1, SRL 0; any 1</w:t>
            </w:r>
          </w:p>
        </w:tc>
        <w:tc>
          <w:tcPr>
            <w:tcW w:type="dxa" w:w="1843"/>
          </w:tcPr>
          <w:p>
            <w:pPr>
              <w:spacing w:after="0"/>
              <w:jc w:val="right"/>
            </w:pPr>
            <w:r>
              <w:rPr>
                <w:sz w:val="16"/>
              </w:rPr>
              <w:t>$34,869.57</w:t>
            </w:r>
          </w:p>
        </w:tc>
        <w:tc>
          <w:tcPr>
            <w:tcW w:type="dxa" w:w="1904"/>
          </w:tcPr>
          <w:p>
            <w:pPr>
              <w:spacing w:after="0"/>
              <w:jc w:val="right"/>
            </w:pPr>
            <w:r>
              <w:rPr>
                <w:sz w:val="16"/>
              </w:rPr>
              <w:t>9 total; 0 since its plan</w:t>
            </w:r>
          </w:p>
        </w:tc>
        <w:tc>
          <w:tcPr>
            <w:tcW w:type="dxa" w:w="3367"/>
          </w:tcPr>
          <w:p>
            <w:pPr>
              <w:spacing w:after="0"/>
              <w:jc w:val="left"/>
            </w:pPr>
          </w:p>
        </w:tc>
      </w:tr>
      <w:tr>
        <w:trPr>
          <w:cantSplit/>
        </w:trPr>
        <w:tc>
          <w:tcPr>
            <w:tcW w:type="dxa" w:w="1684"/>
          </w:tcPr>
          <w:p>
            <w:pPr>
              <w:spacing w:after="0"/>
              <w:jc w:val="left"/>
            </w:pPr>
            <w:r>
              <w:rPr>
                <w:sz w:val="16"/>
              </w:rPr>
              <w:t>Yorkana borough</w:t>
            </w:r>
          </w:p>
        </w:tc>
        <w:tc>
          <w:tcPr>
            <w:tcW w:type="dxa" w:w="1412"/>
          </w:tcPr>
          <w:p>
            <w:pPr>
              <w:spacing w:after="0"/>
              <w:jc w:val="left"/>
            </w:pPr>
            <w:r>
              <w:rPr>
                <w:sz w:val="16"/>
              </w:rPr>
              <w:t>Organized Borough</w:t>
            </w:r>
          </w:p>
        </w:tc>
        <w:tc>
          <w:tcPr>
            <w:tcW w:type="dxa" w:w="2114"/>
          </w:tcPr>
          <w:p>
            <w:pPr>
              <w:spacing w:after="0"/>
              <w:jc w:val="left"/>
            </w:pPr>
            <w:r>
              <w:rPr>
                <w:sz w:val="16"/>
              </w:rPr>
              <w:t>Approved, expires 2029-11-09</w:t>
            </w:r>
          </w:p>
        </w:tc>
        <w:tc>
          <w:tcPr>
            <w:tcW w:type="dxa" w:w="1787"/>
          </w:tcPr>
          <w:p>
            <w:pPr>
              <w:spacing w:after="0"/>
              <w:jc w:val="right"/>
            </w:pPr>
            <w:r>
              <w:rPr>
                <w:sz w:val="16"/>
              </w:rPr>
              <w:t>FMA RL 0, SRL 0; any 0</w:t>
            </w:r>
          </w:p>
        </w:tc>
        <w:tc>
          <w:tcPr>
            <w:tcW w:type="dxa" w:w="1843"/>
          </w:tcPr>
          <w:p>
            <w:pPr>
              <w:spacing w:after="0"/>
              <w:jc w:val="right"/>
            </w:pPr>
            <w:r>
              <w:rPr>
                <w:sz w:val="16"/>
              </w:rPr>
              <w:t>no Public Assistance recorded</w:t>
            </w:r>
          </w:p>
        </w:tc>
        <w:tc>
          <w:tcPr>
            <w:tcW w:type="dxa" w:w="1904"/>
          </w:tcPr>
          <w:p>
            <w:pPr>
              <w:spacing w:after="0"/>
              <w:jc w:val="right"/>
            </w:pPr>
            <w:r>
              <w:rPr>
                <w:sz w:val="16"/>
              </w:rPr>
              <w:t>3 total; 1 since its plan</w:t>
            </w:r>
          </w:p>
        </w:tc>
        <w:tc>
          <w:tcPr>
            <w:tcW w:type="dxa" w:w="3367"/>
          </w:tcPr>
          <w:p>
            <w:pPr>
              <w:spacing w:after="0"/>
              <w:jc w:val="left"/>
            </w:pPr>
          </w:p>
        </w:tc>
      </w:tr>
      <w:tr>
        <w:trPr>
          <w:cantSplit/>
        </w:trPr>
        <w:tc>
          <w:tcPr>
            <w:tcW w:type="dxa" w:w="1684"/>
          </w:tcPr>
          <w:p>
            <w:pPr>
              <w:spacing w:after="0"/>
              <w:jc w:val="left"/>
            </w:pPr>
            <w:r>
              <w:rPr>
                <w:sz w:val="16"/>
              </w:rPr>
              <w:t>Carroll township</w:t>
            </w:r>
          </w:p>
        </w:tc>
        <w:tc>
          <w:tcPr>
            <w:tcW w:type="dxa" w:w="1412"/>
          </w:tcPr>
          <w:p>
            <w:pPr>
              <w:spacing w:after="0"/>
              <w:jc w:val="left"/>
            </w:pPr>
            <w:r>
              <w:rPr>
                <w:sz w:val="16"/>
              </w:rPr>
              <w:t>Township</w:t>
            </w:r>
          </w:p>
        </w:tc>
        <w:tc>
          <w:tcPr>
            <w:tcW w:type="dxa" w:w="2114"/>
          </w:tcPr>
          <w:p>
            <w:pPr>
              <w:spacing w:after="0"/>
              <w:jc w:val="left"/>
            </w:pPr>
            <w:r>
              <w:rPr>
                <w:sz w:val="16"/>
              </w:rPr>
              <w:t>Approved, expires 2029-11-09</w:t>
            </w:r>
          </w:p>
        </w:tc>
        <w:tc>
          <w:tcPr>
            <w:tcW w:type="dxa" w:w="1787"/>
          </w:tcPr>
          <w:p>
            <w:pPr>
              <w:spacing w:after="0"/>
              <w:jc w:val="right"/>
            </w:pPr>
            <w:r>
              <w:rPr>
                <w:sz w:val="16"/>
              </w:rPr>
              <w:t>FMA RL 0, SRL 0; any 1</w:t>
            </w:r>
          </w:p>
        </w:tc>
        <w:tc>
          <w:tcPr>
            <w:tcW w:type="dxa" w:w="1843"/>
          </w:tcPr>
          <w:p>
            <w:pPr>
              <w:spacing w:after="0"/>
              <w:jc w:val="right"/>
            </w:pPr>
            <w:r>
              <w:rPr>
                <w:sz w:val="16"/>
              </w:rPr>
              <w:t>$36,816.73</w:t>
            </w:r>
          </w:p>
        </w:tc>
        <w:tc>
          <w:tcPr>
            <w:tcW w:type="dxa" w:w="1904"/>
          </w:tcPr>
          <w:p>
            <w:pPr>
              <w:spacing w:after="0"/>
              <w:jc w:val="right"/>
            </w:pPr>
            <w:r>
              <w:rPr>
                <w:sz w:val="16"/>
              </w:rPr>
              <w:t>0 total; 0 since its plan</w:t>
            </w:r>
          </w:p>
        </w:tc>
        <w:tc>
          <w:tcPr>
            <w:tcW w:type="dxa" w:w="3367"/>
          </w:tcPr>
          <w:p>
            <w:pPr>
              <w:spacing w:after="0"/>
              <w:jc w:val="left"/>
            </w:pPr>
          </w:p>
        </w:tc>
      </w:tr>
      <w:tr>
        <w:trPr>
          <w:cantSplit/>
        </w:trPr>
        <w:tc>
          <w:tcPr>
            <w:tcW w:type="dxa" w:w="1684"/>
          </w:tcPr>
          <w:p>
            <w:pPr>
              <w:spacing w:after="0"/>
              <w:jc w:val="left"/>
            </w:pPr>
            <w:r>
              <w:rPr>
                <w:sz w:val="16"/>
              </w:rPr>
              <w:t>Chanceford township</w:t>
            </w:r>
          </w:p>
        </w:tc>
        <w:tc>
          <w:tcPr>
            <w:tcW w:type="dxa" w:w="1412"/>
          </w:tcPr>
          <w:p>
            <w:pPr>
              <w:spacing w:after="0"/>
              <w:jc w:val="left"/>
            </w:pPr>
            <w:r>
              <w:rPr>
                <w:sz w:val="16"/>
              </w:rPr>
              <w:t>Township</w:t>
            </w:r>
          </w:p>
        </w:tc>
        <w:tc>
          <w:tcPr>
            <w:tcW w:type="dxa" w:w="2114"/>
          </w:tcPr>
          <w:p>
            <w:pPr>
              <w:spacing w:after="0"/>
              <w:jc w:val="left"/>
            </w:pPr>
            <w:r>
              <w:rPr>
                <w:sz w:val="16"/>
              </w:rPr>
              <w:t>Approved, expires 2029-11-09</w:t>
            </w:r>
          </w:p>
        </w:tc>
        <w:tc>
          <w:tcPr>
            <w:tcW w:type="dxa" w:w="1787"/>
          </w:tcPr>
          <w:p>
            <w:pPr>
              <w:spacing w:after="0"/>
              <w:jc w:val="right"/>
            </w:pPr>
            <w:r>
              <w:rPr>
                <w:sz w:val="16"/>
              </w:rPr>
              <w:t>FMA RL 0, SRL 0; any 2</w:t>
            </w:r>
          </w:p>
        </w:tc>
        <w:tc>
          <w:tcPr>
            <w:tcW w:type="dxa" w:w="1843"/>
          </w:tcPr>
          <w:p>
            <w:pPr>
              <w:spacing w:after="0"/>
              <w:jc w:val="right"/>
            </w:pPr>
            <w:r>
              <w:rPr>
                <w:sz w:val="16"/>
              </w:rPr>
              <w:t>$268,967.18</w:t>
            </w:r>
          </w:p>
        </w:tc>
        <w:tc>
          <w:tcPr>
            <w:tcW w:type="dxa" w:w="1904"/>
          </w:tcPr>
          <w:p>
            <w:pPr>
              <w:spacing w:after="0"/>
              <w:jc w:val="right"/>
            </w:pPr>
            <w:r>
              <w:rPr>
                <w:sz w:val="16"/>
              </w:rPr>
              <w:t>0 total; 0 since its plan</w:t>
            </w:r>
          </w:p>
        </w:tc>
        <w:tc>
          <w:tcPr>
            <w:tcW w:type="dxa" w:w="3367"/>
          </w:tcPr>
          <w:p>
            <w:pPr>
              <w:spacing w:after="0"/>
              <w:jc w:val="left"/>
            </w:pPr>
          </w:p>
        </w:tc>
      </w:tr>
      <w:tr>
        <w:trPr>
          <w:cantSplit/>
        </w:trPr>
        <w:tc>
          <w:tcPr>
            <w:tcW w:type="dxa" w:w="1684"/>
          </w:tcPr>
          <w:p>
            <w:pPr>
              <w:spacing w:after="0"/>
              <w:jc w:val="left"/>
            </w:pPr>
            <w:r>
              <w:rPr>
                <w:sz w:val="16"/>
              </w:rPr>
              <w:t>Codorus township</w:t>
            </w:r>
          </w:p>
        </w:tc>
        <w:tc>
          <w:tcPr>
            <w:tcW w:type="dxa" w:w="1412"/>
          </w:tcPr>
          <w:p>
            <w:pPr>
              <w:spacing w:after="0"/>
              <w:jc w:val="left"/>
            </w:pPr>
            <w:r>
              <w:rPr>
                <w:sz w:val="16"/>
              </w:rPr>
              <w:t>Township</w:t>
            </w:r>
          </w:p>
        </w:tc>
        <w:tc>
          <w:tcPr>
            <w:tcW w:type="dxa" w:w="2114"/>
          </w:tcPr>
          <w:p>
            <w:pPr>
              <w:spacing w:after="0"/>
              <w:jc w:val="left"/>
            </w:pPr>
            <w:r>
              <w:rPr>
                <w:sz w:val="16"/>
              </w:rPr>
              <w:t>Approved, expires 2029-11-09</w:t>
            </w:r>
          </w:p>
        </w:tc>
        <w:tc>
          <w:tcPr>
            <w:tcW w:type="dxa" w:w="1787"/>
          </w:tcPr>
          <w:p>
            <w:pPr>
              <w:spacing w:after="0"/>
              <w:jc w:val="right"/>
            </w:pPr>
            <w:r>
              <w:rPr>
                <w:sz w:val="16"/>
              </w:rPr>
              <w:t>FMA RL 0, SRL 2; any 3</w:t>
            </w:r>
          </w:p>
        </w:tc>
        <w:tc>
          <w:tcPr>
            <w:tcW w:type="dxa" w:w="1843"/>
          </w:tcPr>
          <w:p>
            <w:pPr>
              <w:spacing w:after="0"/>
              <w:jc w:val="right"/>
            </w:pPr>
            <w:r>
              <w:rPr>
                <w:sz w:val="16"/>
              </w:rPr>
              <w:t>$74,564.30</w:t>
            </w:r>
          </w:p>
        </w:tc>
        <w:tc>
          <w:tcPr>
            <w:tcW w:type="dxa" w:w="1904"/>
          </w:tcPr>
          <w:p>
            <w:pPr>
              <w:spacing w:after="0"/>
              <w:jc w:val="right"/>
            </w:pPr>
            <w:r>
              <w:rPr>
                <w:sz w:val="16"/>
              </w:rPr>
              <w:t>0 total; 0 since its plan</w:t>
            </w:r>
          </w:p>
        </w:tc>
        <w:tc>
          <w:tcPr>
            <w:tcW w:type="dxa" w:w="3367"/>
          </w:tcPr>
          <w:p>
            <w:pPr>
              <w:spacing w:after="0"/>
              <w:jc w:val="left"/>
            </w:pPr>
          </w:p>
        </w:tc>
      </w:tr>
      <w:tr>
        <w:trPr>
          <w:cantSplit/>
        </w:trPr>
        <w:tc>
          <w:tcPr>
            <w:tcW w:type="dxa" w:w="1684"/>
          </w:tcPr>
          <w:p>
            <w:pPr>
              <w:spacing w:after="0"/>
              <w:jc w:val="left"/>
            </w:pPr>
            <w:r>
              <w:rPr>
                <w:sz w:val="16"/>
              </w:rPr>
              <w:t>Conewago township</w:t>
            </w:r>
          </w:p>
        </w:tc>
        <w:tc>
          <w:tcPr>
            <w:tcW w:type="dxa" w:w="1412"/>
          </w:tcPr>
          <w:p>
            <w:pPr>
              <w:spacing w:after="0"/>
              <w:jc w:val="left"/>
            </w:pPr>
            <w:r>
              <w:rPr>
                <w:sz w:val="16"/>
              </w:rPr>
              <w:t>Township</w:t>
            </w:r>
          </w:p>
        </w:tc>
        <w:tc>
          <w:tcPr>
            <w:tcW w:type="dxa" w:w="2114"/>
          </w:tcPr>
          <w:p>
            <w:pPr>
              <w:spacing w:after="0"/>
              <w:jc w:val="left"/>
            </w:pPr>
            <w:r>
              <w:rPr>
                <w:sz w:val="16"/>
              </w:rPr>
              <w:t>Approved, expires 2029-11-09</w:t>
            </w:r>
          </w:p>
        </w:tc>
        <w:tc>
          <w:tcPr>
            <w:tcW w:type="dxa" w:w="1787"/>
          </w:tcPr>
          <w:p>
            <w:pPr>
              <w:spacing w:after="0"/>
              <w:jc w:val="right"/>
            </w:pPr>
            <w:r>
              <w:rPr>
                <w:sz w:val="16"/>
              </w:rPr>
              <w:t>FMA RL 1, SRL 1; any 11</w:t>
            </w:r>
          </w:p>
        </w:tc>
        <w:tc>
          <w:tcPr>
            <w:tcW w:type="dxa" w:w="1843"/>
          </w:tcPr>
          <w:p>
            <w:pPr>
              <w:spacing w:after="0"/>
              <w:jc w:val="right"/>
            </w:pPr>
            <w:r>
              <w:rPr>
                <w:sz w:val="16"/>
              </w:rPr>
              <w:t>$282,503.52</w:t>
            </w:r>
          </w:p>
        </w:tc>
        <w:tc>
          <w:tcPr>
            <w:tcW w:type="dxa" w:w="1904"/>
          </w:tcPr>
          <w:p>
            <w:pPr>
              <w:spacing w:after="0"/>
              <w:jc w:val="right"/>
            </w:pPr>
            <w:r>
              <w:rPr>
                <w:sz w:val="16"/>
              </w:rPr>
              <w:t>0 total; 0 since its plan</w:t>
            </w:r>
          </w:p>
        </w:tc>
        <w:tc>
          <w:tcPr>
            <w:tcW w:type="dxa" w:w="3367"/>
          </w:tcPr>
          <w:p>
            <w:pPr>
              <w:spacing w:after="0"/>
              <w:jc w:val="left"/>
            </w:pPr>
          </w:p>
        </w:tc>
      </w:tr>
      <w:tr>
        <w:trPr>
          <w:cantSplit/>
        </w:trPr>
        <w:tc>
          <w:tcPr>
            <w:tcW w:type="dxa" w:w="1684"/>
          </w:tcPr>
          <w:p>
            <w:pPr>
              <w:spacing w:after="0"/>
              <w:jc w:val="left"/>
            </w:pPr>
            <w:r>
              <w:rPr>
                <w:sz w:val="16"/>
              </w:rPr>
              <w:t>Dover township</w:t>
            </w:r>
          </w:p>
        </w:tc>
        <w:tc>
          <w:tcPr>
            <w:tcW w:type="dxa" w:w="1412"/>
          </w:tcPr>
          <w:p>
            <w:pPr>
              <w:spacing w:after="0"/>
              <w:jc w:val="left"/>
            </w:pPr>
            <w:r>
              <w:rPr>
                <w:sz w:val="16"/>
              </w:rPr>
              <w:t>Township</w:t>
            </w:r>
          </w:p>
        </w:tc>
        <w:tc>
          <w:tcPr>
            <w:tcW w:type="dxa" w:w="2114"/>
          </w:tcPr>
          <w:p>
            <w:pPr>
              <w:spacing w:after="0"/>
              <w:jc w:val="left"/>
            </w:pPr>
            <w:r>
              <w:rPr>
                <w:sz w:val="16"/>
              </w:rPr>
              <w:t>Approved, expires 2029-11-09</w:t>
            </w:r>
          </w:p>
        </w:tc>
        <w:tc>
          <w:tcPr>
            <w:tcW w:type="dxa" w:w="1787"/>
          </w:tcPr>
          <w:p>
            <w:pPr>
              <w:spacing w:after="0"/>
              <w:jc w:val="right"/>
            </w:pPr>
            <w:r>
              <w:rPr>
                <w:sz w:val="16"/>
              </w:rPr>
              <w:t>FMA RL 3, SRL 5; any 17</w:t>
            </w:r>
          </w:p>
        </w:tc>
        <w:tc>
          <w:tcPr>
            <w:tcW w:type="dxa" w:w="1843"/>
          </w:tcPr>
          <w:p>
            <w:pPr>
              <w:spacing w:after="0"/>
              <w:jc w:val="right"/>
            </w:pPr>
            <w:r>
              <w:rPr>
                <w:sz w:val="16"/>
              </w:rPr>
              <w:t>$623,383.70</w:t>
            </w:r>
          </w:p>
        </w:tc>
        <w:tc>
          <w:tcPr>
            <w:tcW w:type="dxa" w:w="1904"/>
          </w:tcPr>
          <w:p>
            <w:pPr>
              <w:spacing w:after="0"/>
              <w:jc w:val="right"/>
            </w:pPr>
            <w:r>
              <w:rPr>
                <w:sz w:val="16"/>
              </w:rPr>
              <w:t>34 total; 3 since its plan</w:t>
            </w:r>
          </w:p>
        </w:tc>
        <w:tc>
          <w:tcPr>
            <w:tcW w:type="dxa" w:w="3367"/>
          </w:tcPr>
          <w:p>
            <w:pPr>
              <w:spacing w:after="0"/>
              <w:jc w:val="left"/>
            </w:pPr>
          </w:p>
        </w:tc>
      </w:tr>
      <w:tr>
        <w:trPr>
          <w:cantSplit/>
        </w:trPr>
        <w:tc>
          <w:tcPr>
            <w:tcW w:type="dxa" w:w="1684"/>
          </w:tcPr>
          <w:p>
            <w:pPr>
              <w:spacing w:after="0"/>
              <w:jc w:val="left"/>
            </w:pPr>
            <w:r>
              <w:rPr>
                <w:sz w:val="16"/>
              </w:rPr>
              <w:t>East Hopewell township</w:t>
            </w:r>
          </w:p>
        </w:tc>
        <w:tc>
          <w:tcPr>
            <w:tcW w:type="dxa" w:w="1412"/>
          </w:tcPr>
          <w:p>
            <w:pPr>
              <w:spacing w:after="0"/>
              <w:jc w:val="left"/>
            </w:pPr>
            <w:r>
              <w:rPr>
                <w:sz w:val="16"/>
              </w:rPr>
              <w:t>Township</w:t>
            </w:r>
          </w:p>
        </w:tc>
        <w:tc>
          <w:tcPr>
            <w:tcW w:type="dxa" w:w="2114"/>
          </w:tcPr>
          <w:p>
            <w:pPr>
              <w:spacing w:after="0"/>
              <w:jc w:val="left"/>
            </w:pPr>
            <w:r>
              <w:rPr>
                <w:sz w:val="16"/>
              </w:rPr>
              <w:t>Approved, expires 2029-11-09</w:t>
            </w:r>
          </w:p>
        </w:tc>
        <w:tc>
          <w:tcPr>
            <w:tcW w:type="dxa" w:w="1787"/>
          </w:tcPr>
          <w:p>
            <w:pPr>
              <w:spacing w:after="0"/>
              <w:jc w:val="right"/>
            </w:pPr>
            <w:r>
              <w:rPr>
                <w:sz w:val="16"/>
              </w:rPr>
              <w:t>FMA RL 1, SRL 0; any 1</w:t>
            </w:r>
          </w:p>
        </w:tc>
        <w:tc>
          <w:tcPr>
            <w:tcW w:type="dxa" w:w="1843"/>
          </w:tcPr>
          <w:p>
            <w:pPr>
              <w:spacing w:after="0"/>
              <w:jc w:val="right"/>
            </w:pPr>
            <w:r>
              <w:rPr>
                <w:sz w:val="16"/>
              </w:rPr>
              <w:t>$82,928.53</w:t>
            </w:r>
          </w:p>
        </w:tc>
        <w:tc>
          <w:tcPr>
            <w:tcW w:type="dxa" w:w="1904"/>
          </w:tcPr>
          <w:p>
            <w:pPr>
              <w:spacing w:after="0"/>
              <w:jc w:val="right"/>
            </w:pPr>
            <w:r>
              <w:rPr>
                <w:sz w:val="16"/>
              </w:rPr>
              <w:t>0 total; 0 since its plan</w:t>
            </w:r>
          </w:p>
        </w:tc>
        <w:tc>
          <w:tcPr>
            <w:tcW w:type="dxa" w:w="3367"/>
          </w:tcPr>
          <w:p>
            <w:pPr>
              <w:spacing w:after="0"/>
              <w:jc w:val="left"/>
            </w:pPr>
          </w:p>
        </w:tc>
      </w:tr>
      <w:tr>
        <w:trPr>
          <w:cantSplit/>
        </w:trPr>
        <w:tc>
          <w:tcPr>
            <w:tcW w:type="dxa" w:w="1684"/>
          </w:tcPr>
          <w:p>
            <w:pPr>
              <w:spacing w:after="0"/>
              <w:jc w:val="left"/>
            </w:pPr>
            <w:r>
              <w:rPr>
                <w:sz w:val="16"/>
              </w:rPr>
              <w:t>East Manchester township</w:t>
            </w:r>
          </w:p>
        </w:tc>
        <w:tc>
          <w:tcPr>
            <w:tcW w:type="dxa" w:w="1412"/>
          </w:tcPr>
          <w:p>
            <w:pPr>
              <w:spacing w:after="0"/>
              <w:jc w:val="left"/>
            </w:pPr>
            <w:r>
              <w:rPr>
                <w:sz w:val="16"/>
              </w:rPr>
              <w:t>Township</w:t>
            </w:r>
          </w:p>
        </w:tc>
        <w:tc>
          <w:tcPr>
            <w:tcW w:type="dxa" w:w="2114"/>
          </w:tcPr>
          <w:p>
            <w:pPr>
              <w:spacing w:after="0"/>
              <w:jc w:val="left"/>
            </w:pPr>
            <w:r>
              <w:rPr>
                <w:sz w:val="16"/>
              </w:rPr>
              <w:t>Approved, expires 2029-11-09</w:t>
            </w:r>
          </w:p>
        </w:tc>
        <w:tc>
          <w:tcPr>
            <w:tcW w:type="dxa" w:w="1787"/>
          </w:tcPr>
          <w:p>
            <w:pPr>
              <w:spacing w:after="0"/>
              <w:jc w:val="right"/>
            </w:pPr>
            <w:r>
              <w:rPr>
                <w:sz w:val="16"/>
              </w:rPr>
              <w:t>FMA RL 1, SRL 0; any 3</w:t>
            </w:r>
          </w:p>
        </w:tc>
        <w:tc>
          <w:tcPr>
            <w:tcW w:type="dxa" w:w="1843"/>
          </w:tcPr>
          <w:p>
            <w:pPr>
              <w:spacing w:after="0"/>
              <w:jc w:val="right"/>
            </w:pPr>
            <w:r>
              <w:rPr>
                <w:sz w:val="16"/>
              </w:rPr>
              <w:t>$246,925.49</w:t>
            </w:r>
          </w:p>
        </w:tc>
        <w:tc>
          <w:tcPr>
            <w:tcW w:type="dxa" w:w="1904"/>
          </w:tcPr>
          <w:p>
            <w:pPr>
              <w:spacing w:after="0"/>
              <w:jc w:val="right"/>
            </w:pPr>
            <w:r>
              <w:rPr>
                <w:sz w:val="16"/>
              </w:rPr>
              <w:t>0 total; 0 since its plan</w:t>
            </w:r>
          </w:p>
        </w:tc>
        <w:tc>
          <w:tcPr>
            <w:tcW w:type="dxa" w:w="3367"/>
          </w:tcPr>
          <w:p>
            <w:pPr>
              <w:spacing w:after="0"/>
              <w:jc w:val="left"/>
            </w:pPr>
          </w:p>
        </w:tc>
      </w:tr>
      <w:tr>
        <w:trPr>
          <w:cantSplit/>
        </w:trPr>
        <w:tc>
          <w:tcPr>
            <w:tcW w:type="dxa" w:w="1684"/>
          </w:tcPr>
          <w:p>
            <w:pPr>
              <w:spacing w:after="0"/>
              <w:jc w:val="left"/>
            </w:pPr>
            <w:r>
              <w:rPr>
                <w:sz w:val="16"/>
              </w:rPr>
              <w:t>Fairview township</w:t>
            </w:r>
          </w:p>
        </w:tc>
        <w:tc>
          <w:tcPr>
            <w:tcW w:type="dxa" w:w="1412"/>
          </w:tcPr>
          <w:p>
            <w:pPr>
              <w:spacing w:after="0"/>
              <w:jc w:val="left"/>
            </w:pPr>
            <w:r>
              <w:rPr>
                <w:sz w:val="16"/>
              </w:rPr>
              <w:t>Township</w:t>
            </w:r>
          </w:p>
        </w:tc>
        <w:tc>
          <w:tcPr>
            <w:tcW w:type="dxa" w:w="2114"/>
          </w:tcPr>
          <w:p>
            <w:pPr>
              <w:spacing w:after="0"/>
              <w:jc w:val="left"/>
            </w:pPr>
            <w:r>
              <w:rPr>
                <w:sz w:val="16"/>
              </w:rPr>
              <w:t>Approved, expires 2029-11-09</w:t>
            </w:r>
          </w:p>
        </w:tc>
        <w:tc>
          <w:tcPr>
            <w:tcW w:type="dxa" w:w="1787"/>
          </w:tcPr>
          <w:p>
            <w:pPr>
              <w:spacing w:after="0"/>
              <w:jc w:val="right"/>
            </w:pPr>
            <w:r>
              <w:rPr>
                <w:sz w:val="16"/>
              </w:rPr>
              <w:t>FMA RL 0, SRL 1; any 17</w:t>
            </w:r>
          </w:p>
        </w:tc>
        <w:tc>
          <w:tcPr>
            <w:tcW w:type="dxa" w:w="1843"/>
          </w:tcPr>
          <w:p>
            <w:pPr>
              <w:spacing w:after="0"/>
              <w:jc w:val="right"/>
            </w:pPr>
            <w:r>
              <w:rPr>
                <w:sz w:val="16"/>
              </w:rPr>
              <w:t>$364,153.29</w:t>
            </w:r>
          </w:p>
        </w:tc>
        <w:tc>
          <w:tcPr>
            <w:tcW w:type="dxa" w:w="1904"/>
          </w:tcPr>
          <w:p>
            <w:pPr>
              <w:spacing w:after="0"/>
              <w:jc w:val="right"/>
            </w:pPr>
            <w:r>
              <w:rPr>
                <w:sz w:val="16"/>
              </w:rPr>
              <w:t>0 total; 0 since its plan</w:t>
            </w:r>
          </w:p>
        </w:tc>
        <w:tc>
          <w:tcPr>
            <w:tcW w:type="dxa" w:w="3367"/>
          </w:tcPr>
          <w:p>
            <w:pPr>
              <w:spacing w:after="0"/>
              <w:jc w:val="left"/>
            </w:pPr>
          </w:p>
        </w:tc>
      </w:tr>
      <w:tr>
        <w:trPr>
          <w:cantSplit/>
        </w:trPr>
        <w:tc>
          <w:tcPr>
            <w:tcW w:type="dxa" w:w="1684"/>
          </w:tcPr>
          <w:p>
            <w:pPr>
              <w:spacing w:after="0"/>
              <w:jc w:val="left"/>
            </w:pPr>
            <w:r>
              <w:rPr>
                <w:sz w:val="16"/>
              </w:rPr>
              <w:t>Fawn township</w:t>
            </w:r>
          </w:p>
        </w:tc>
        <w:tc>
          <w:tcPr>
            <w:tcW w:type="dxa" w:w="1412"/>
          </w:tcPr>
          <w:p>
            <w:pPr>
              <w:spacing w:after="0"/>
              <w:jc w:val="left"/>
            </w:pPr>
            <w:r>
              <w:rPr>
                <w:sz w:val="16"/>
              </w:rPr>
              <w:t>Township</w:t>
            </w:r>
          </w:p>
        </w:tc>
        <w:tc>
          <w:tcPr>
            <w:tcW w:type="dxa" w:w="2114"/>
          </w:tcPr>
          <w:p>
            <w:pPr>
              <w:spacing w:after="0"/>
              <w:jc w:val="left"/>
            </w:pPr>
            <w:r>
              <w:rPr>
                <w:sz w:val="16"/>
              </w:rPr>
              <w:t>Approved, expires 2029-11-09</w:t>
            </w:r>
          </w:p>
        </w:tc>
        <w:tc>
          <w:tcPr>
            <w:tcW w:type="dxa" w:w="1787"/>
          </w:tcPr>
          <w:p>
            <w:pPr>
              <w:spacing w:after="0"/>
              <w:jc w:val="right"/>
            </w:pPr>
            <w:r>
              <w:rPr>
                <w:sz w:val="16"/>
              </w:rPr>
              <w:t>FMA RL 0, SRL 0; any 1</w:t>
            </w:r>
          </w:p>
        </w:tc>
        <w:tc>
          <w:tcPr>
            <w:tcW w:type="dxa" w:w="1843"/>
          </w:tcPr>
          <w:p>
            <w:pPr>
              <w:spacing w:after="0"/>
              <w:jc w:val="right"/>
            </w:pPr>
            <w:r>
              <w:rPr>
                <w:sz w:val="16"/>
              </w:rPr>
              <w:t>$37,587.94</w:t>
            </w:r>
          </w:p>
        </w:tc>
        <w:tc>
          <w:tcPr>
            <w:tcW w:type="dxa" w:w="1904"/>
          </w:tcPr>
          <w:p>
            <w:pPr>
              <w:spacing w:after="0"/>
              <w:jc w:val="right"/>
            </w:pPr>
            <w:r>
              <w:rPr>
                <w:sz w:val="16"/>
              </w:rPr>
              <w:t>0 total; 0 since its plan</w:t>
            </w:r>
          </w:p>
        </w:tc>
        <w:tc>
          <w:tcPr>
            <w:tcW w:type="dxa" w:w="3367"/>
          </w:tcPr>
          <w:p>
            <w:pPr>
              <w:spacing w:after="0"/>
              <w:jc w:val="left"/>
            </w:pPr>
          </w:p>
        </w:tc>
      </w:tr>
      <w:tr>
        <w:trPr>
          <w:cantSplit/>
        </w:trPr>
        <w:tc>
          <w:tcPr>
            <w:tcW w:type="dxa" w:w="1684"/>
          </w:tcPr>
          <w:p>
            <w:pPr>
              <w:spacing w:after="0"/>
              <w:jc w:val="left"/>
            </w:pPr>
            <w:r>
              <w:rPr>
                <w:sz w:val="16"/>
              </w:rPr>
              <w:t>Franklin township</w:t>
            </w:r>
          </w:p>
        </w:tc>
        <w:tc>
          <w:tcPr>
            <w:tcW w:type="dxa" w:w="1412"/>
          </w:tcPr>
          <w:p>
            <w:pPr>
              <w:spacing w:after="0"/>
              <w:jc w:val="left"/>
            </w:pPr>
            <w:r>
              <w:rPr>
                <w:sz w:val="16"/>
              </w:rPr>
              <w:t>Township</w:t>
            </w:r>
          </w:p>
        </w:tc>
        <w:tc>
          <w:tcPr>
            <w:tcW w:type="dxa" w:w="2114"/>
          </w:tcPr>
          <w:p>
            <w:pPr>
              <w:spacing w:after="0"/>
              <w:jc w:val="left"/>
            </w:pPr>
            <w:r>
              <w:rPr>
                <w:sz w:val="16"/>
              </w:rPr>
              <w:t>Approved, expires 2029-11-09</w:t>
            </w:r>
          </w:p>
        </w:tc>
        <w:tc>
          <w:tcPr>
            <w:tcW w:type="dxa" w:w="1787"/>
          </w:tcPr>
          <w:p>
            <w:pPr>
              <w:spacing w:after="0"/>
              <w:jc w:val="right"/>
            </w:pPr>
            <w:r>
              <w:rPr>
                <w:sz w:val="16"/>
              </w:rPr>
              <w:t>FMA RL 0, SRL 0; any 1</w:t>
            </w:r>
          </w:p>
        </w:tc>
        <w:tc>
          <w:tcPr>
            <w:tcW w:type="dxa" w:w="1843"/>
          </w:tcPr>
          <w:p>
            <w:pPr>
              <w:spacing w:after="0"/>
              <w:jc w:val="right"/>
            </w:pPr>
            <w:r>
              <w:rPr>
                <w:sz w:val="16"/>
              </w:rPr>
              <w:t>$27,196.32</w:t>
            </w:r>
          </w:p>
        </w:tc>
        <w:tc>
          <w:tcPr>
            <w:tcW w:type="dxa" w:w="1904"/>
          </w:tcPr>
          <w:p>
            <w:pPr>
              <w:spacing w:after="0"/>
              <w:jc w:val="right"/>
            </w:pPr>
            <w:r>
              <w:rPr>
                <w:sz w:val="16"/>
              </w:rPr>
              <w:t>0 total; 0 since its plan</w:t>
            </w:r>
          </w:p>
        </w:tc>
        <w:tc>
          <w:tcPr>
            <w:tcW w:type="dxa" w:w="3367"/>
          </w:tcPr>
          <w:p>
            <w:pPr>
              <w:spacing w:after="0"/>
              <w:jc w:val="left"/>
            </w:pPr>
          </w:p>
        </w:tc>
      </w:tr>
      <w:tr>
        <w:trPr>
          <w:cantSplit/>
        </w:trPr>
        <w:tc>
          <w:tcPr>
            <w:tcW w:type="dxa" w:w="1684"/>
          </w:tcPr>
          <w:p>
            <w:pPr>
              <w:spacing w:after="0"/>
              <w:jc w:val="left"/>
            </w:pPr>
            <w:r>
              <w:rPr>
                <w:sz w:val="16"/>
              </w:rPr>
              <w:t>Heidelberg township</w:t>
            </w:r>
          </w:p>
        </w:tc>
        <w:tc>
          <w:tcPr>
            <w:tcW w:type="dxa" w:w="1412"/>
          </w:tcPr>
          <w:p>
            <w:pPr>
              <w:spacing w:after="0"/>
              <w:jc w:val="left"/>
            </w:pPr>
            <w:r>
              <w:rPr>
                <w:sz w:val="16"/>
              </w:rPr>
              <w:t>Township</w:t>
            </w:r>
          </w:p>
        </w:tc>
        <w:tc>
          <w:tcPr>
            <w:tcW w:type="dxa" w:w="2114"/>
          </w:tcPr>
          <w:p>
            <w:pPr>
              <w:spacing w:after="0"/>
              <w:jc w:val="left"/>
            </w:pPr>
            <w:r>
              <w:rPr>
                <w:sz w:val="16"/>
              </w:rPr>
              <w:t>Approved, expires 2029-11-09</w:t>
            </w:r>
          </w:p>
        </w:tc>
        <w:tc>
          <w:tcPr>
            <w:tcW w:type="dxa" w:w="1787"/>
          </w:tcPr>
          <w:p>
            <w:pPr>
              <w:spacing w:after="0"/>
              <w:jc w:val="right"/>
            </w:pPr>
            <w:r>
              <w:rPr>
                <w:sz w:val="16"/>
              </w:rPr>
              <w:t>FMA RL 0, SRL 0; any 0</w:t>
            </w:r>
          </w:p>
        </w:tc>
        <w:tc>
          <w:tcPr>
            <w:tcW w:type="dxa" w:w="1843"/>
          </w:tcPr>
          <w:p>
            <w:pPr>
              <w:spacing w:after="0"/>
              <w:jc w:val="right"/>
            </w:pPr>
            <w:r>
              <w:rPr>
                <w:sz w:val="16"/>
              </w:rPr>
              <w:t>no Public Assistance recorded</w:t>
            </w:r>
          </w:p>
        </w:tc>
        <w:tc>
          <w:tcPr>
            <w:tcW w:type="dxa" w:w="1904"/>
          </w:tcPr>
          <w:p>
            <w:pPr>
              <w:spacing w:after="0"/>
              <w:jc w:val="right"/>
            </w:pPr>
            <w:r>
              <w:rPr>
                <w:sz w:val="16"/>
              </w:rPr>
              <w:t>0 total; 0 since its plan</w:t>
            </w:r>
          </w:p>
        </w:tc>
        <w:tc>
          <w:tcPr>
            <w:tcW w:type="dxa" w:w="3367"/>
          </w:tcPr>
          <w:p>
            <w:pPr>
              <w:spacing w:after="0"/>
              <w:jc w:val="left"/>
            </w:pPr>
          </w:p>
        </w:tc>
      </w:tr>
      <w:tr>
        <w:trPr>
          <w:cantSplit/>
        </w:trPr>
        <w:tc>
          <w:tcPr>
            <w:tcW w:type="dxa" w:w="1684"/>
          </w:tcPr>
          <w:p>
            <w:pPr>
              <w:spacing w:after="0"/>
              <w:jc w:val="left"/>
            </w:pPr>
            <w:r>
              <w:rPr>
                <w:sz w:val="16"/>
              </w:rPr>
              <w:t>Hellam township</w:t>
            </w:r>
          </w:p>
        </w:tc>
        <w:tc>
          <w:tcPr>
            <w:tcW w:type="dxa" w:w="1412"/>
          </w:tcPr>
          <w:p>
            <w:pPr>
              <w:spacing w:after="0"/>
              <w:jc w:val="left"/>
            </w:pPr>
            <w:r>
              <w:rPr>
                <w:sz w:val="16"/>
              </w:rPr>
              <w:t>Township</w:t>
            </w:r>
          </w:p>
        </w:tc>
        <w:tc>
          <w:tcPr>
            <w:tcW w:type="dxa" w:w="2114"/>
          </w:tcPr>
          <w:p>
            <w:pPr>
              <w:spacing w:after="0"/>
              <w:jc w:val="left"/>
            </w:pPr>
            <w:r>
              <w:rPr>
                <w:sz w:val="16"/>
              </w:rPr>
              <w:t>Approved, expires 2029-11-09</w:t>
            </w:r>
          </w:p>
        </w:tc>
        <w:tc>
          <w:tcPr>
            <w:tcW w:type="dxa" w:w="1787"/>
          </w:tcPr>
          <w:p>
            <w:pPr>
              <w:spacing w:after="0"/>
              <w:jc w:val="right"/>
            </w:pPr>
            <w:r>
              <w:rPr>
                <w:sz w:val="16"/>
              </w:rPr>
              <w:t>FMA RL 1, SRL 1; any 14</w:t>
            </w:r>
          </w:p>
        </w:tc>
        <w:tc>
          <w:tcPr>
            <w:tcW w:type="dxa" w:w="1843"/>
          </w:tcPr>
          <w:p>
            <w:pPr>
              <w:spacing w:after="0"/>
              <w:jc w:val="right"/>
            </w:pPr>
            <w:r>
              <w:rPr>
                <w:sz w:val="16"/>
              </w:rPr>
              <w:t>$454,534.28</w:t>
            </w:r>
          </w:p>
        </w:tc>
        <w:tc>
          <w:tcPr>
            <w:tcW w:type="dxa" w:w="1904"/>
          </w:tcPr>
          <w:p>
            <w:pPr>
              <w:spacing w:after="0"/>
              <w:jc w:val="right"/>
            </w:pPr>
            <w:r>
              <w:rPr>
                <w:sz w:val="16"/>
              </w:rPr>
              <w:t>0 total; 0 since its plan</w:t>
            </w:r>
          </w:p>
        </w:tc>
        <w:tc>
          <w:tcPr>
            <w:tcW w:type="dxa" w:w="3367"/>
          </w:tcPr>
          <w:p>
            <w:pPr>
              <w:spacing w:after="0"/>
              <w:jc w:val="left"/>
            </w:pPr>
          </w:p>
        </w:tc>
      </w:tr>
      <w:tr>
        <w:trPr>
          <w:cantSplit/>
        </w:trPr>
        <w:tc>
          <w:tcPr>
            <w:tcW w:type="dxa" w:w="1684"/>
          </w:tcPr>
          <w:p>
            <w:pPr>
              <w:spacing w:after="0"/>
              <w:jc w:val="left"/>
            </w:pPr>
            <w:r>
              <w:rPr>
                <w:sz w:val="16"/>
              </w:rPr>
              <w:t>Hopewell township</w:t>
            </w:r>
          </w:p>
        </w:tc>
        <w:tc>
          <w:tcPr>
            <w:tcW w:type="dxa" w:w="1412"/>
          </w:tcPr>
          <w:p>
            <w:pPr>
              <w:spacing w:after="0"/>
              <w:jc w:val="left"/>
            </w:pPr>
            <w:r>
              <w:rPr>
                <w:sz w:val="16"/>
              </w:rPr>
              <w:t>Township</w:t>
            </w:r>
          </w:p>
        </w:tc>
        <w:tc>
          <w:tcPr>
            <w:tcW w:type="dxa" w:w="2114"/>
          </w:tcPr>
          <w:p>
            <w:pPr>
              <w:spacing w:after="0"/>
              <w:jc w:val="left"/>
            </w:pPr>
            <w:r>
              <w:rPr>
                <w:sz w:val="16"/>
              </w:rPr>
              <w:t>Approved, expires 2029-11-09</w:t>
            </w:r>
          </w:p>
        </w:tc>
        <w:tc>
          <w:tcPr>
            <w:tcW w:type="dxa" w:w="1787"/>
          </w:tcPr>
          <w:p>
            <w:pPr>
              <w:spacing w:after="0"/>
              <w:jc w:val="right"/>
            </w:pPr>
            <w:r>
              <w:rPr>
                <w:sz w:val="16"/>
              </w:rPr>
              <w:t>FMA RL 0, SRL 0; any 0</w:t>
            </w:r>
          </w:p>
        </w:tc>
        <w:tc>
          <w:tcPr>
            <w:tcW w:type="dxa" w:w="1843"/>
          </w:tcPr>
          <w:p>
            <w:pPr>
              <w:spacing w:after="0"/>
              <w:jc w:val="right"/>
            </w:pPr>
            <w:r>
              <w:rPr>
                <w:sz w:val="16"/>
              </w:rPr>
              <w:t>$206,245.82</w:t>
            </w:r>
          </w:p>
        </w:tc>
        <w:tc>
          <w:tcPr>
            <w:tcW w:type="dxa" w:w="1904"/>
          </w:tcPr>
          <w:p>
            <w:pPr>
              <w:spacing w:after="0"/>
              <w:jc w:val="right"/>
            </w:pPr>
            <w:r>
              <w:rPr>
                <w:sz w:val="16"/>
              </w:rPr>
              <w:t>0 total; 0 since its plan</w:t>
            </w:r>
          </w:p>
        </w:tc>
        <w:tc>
          <w:tcPr>
            <w:tcW w:type="dxa" w:w="3367"/>
          </w:tcPr>
          <w:p>
            <w:pPr>
              <w:spacing w:after="0"/>
              <w:jc w:val="left"/>
            </w:pPr>
          </w:p>
        </w:tc>
      </w:tr>
      <w:tr>
        <w:trPr>
          <w:cantSplit/>
        </w:trPr>
        <w:tc>
          <w:tcPr>
            <w:tcW w:type="dxa" w:w="1684"/>
          </w:tcPr>
          <w:p>
            <w:pPr>
              <w:spacing w:after="0"/>
              <w:jc w:val="left"/>
            </w:pPr>
            <w:r>
              <w:rPr>
                <w:sz w:val="16"/>
              </w:rPr>
              <w:t>Jackson township</w:t>
            </w:r>
          </w:p>
        </w:tc>
        <w:tc>
          <w:tcPr>
            <w:tcW w:type="dxa" w:w="1412"/>
          </w:tcPr>
          <w:p>
            <w:pPr>
              <w:spacing w:after="0"/>
              <w:jc w:val="left"/>
            </w:pPr>
            <w:r>
              <w:rPr>
                <w:sz w:val="16"/>
              </w:rPr>
              <w:t>Township</w:t>
            </w:r>
          </w:p>
        </w:tc>
        <w:tc>
          <w:tcPr>
            <w:tcW w:type="dxa" w:w="2114"/>
          </w:tcPr>
          <w:p>
            <w:pPr>
              <w:spacing w:after="0"/>
              <w:jc w:val="left"/>
            </w:pPr>
            <w:r>
              <w:rPr>
                <w:sz w:val="16"/>
              </w:rPr>
              <w:t>Approved, expires 2029-11-09</w:t>
            </w:r>
          </w:p>
        </w:tc>
        <w:tc>
          <w:tcPr>
            <w:tcW w:type="dxa" w:w="1787"/>
          </w:tcPr>
          <w:p>
            <w:pPr>
              <w:spacing w:after="0"/>
              <w:jc w:val="right"/>
            </w:pPr>
            <w:r>
              <w:rPr>
                <w:sz w:val="16"/>
              </w:rPr>
              <w:t>FMA RL 0, SRL 0; any 0</w:t>
            </w:r>
          </w:p>
        </w:tc>
        <w:tc>
          <w:tcPr>
            <w:tcW w:type="dxa" w:w="1843"/>
          </w:tcPr>
          <w:p>
            <w:pPr>
              <w:spacing w:after="0"/>
              <w:jc w:val="right"/>
            </w:pPr>
            <w:r>
              <w:rPr>
                <w:sz w:val="16"/>
              </w:rPr>
              <w:t>$38,478.20</w:t>
            </w:r>
          </w:p>
        </w:tc>
        <w:tc>
          <w:tcPr>
            <w:tcW w:type="dxa" w:w="1904"/>
          </w:tcPr>
          <w:p>
            <w:pPr>
              <w:spacing w:after="0"/>
              <w:jc w:val="right"/>
            </w:pPr>
            <w:r>
              <w:rPr>
                <w:sz w:val="16"/>
              </w:rPr>
              <w:t>0 total; 0 since its plan</w:t>
            </w:r>
          </w:p>
        </w:tc>
        <w:tc>
          <w:tcPr>
            <w:tcW w:type="dxa" w:w="3367"/>
          </w:tcPr>
          <w:p>
            <w:pPr>
              <w:spacing w:after="0"/>
              <w:jc w:val="left"/>
            </w:pPr>
          </w:p>
        </w:tc>
      </w:tr>
      <w:tr>
        <w:trPr>
          <w:cantSplit/>
        </w:trPr>
        <w:tc>
          <w:tcPr>
            <w:tcW w:type="dxa" w:w="1684"/>
          </w:tcPr>
          <w:p>
            <w:pPr>
              <w:spacing w:after="0"/>
              <w:jc w:val="left"/>
            </w:pPr>
            <w:r>
              <w:rPr>
                <w:sz w:val="16"/>
              </w:rPr>
              <w:t>Lower Chanceford township</w:t>
            </w:r>
          </w:p>
        </w:tc>
        <w:tc>
          <w:tcPr>
            <w:tcW w:type="dxa" w:w="1412"/>
          </w:tcPr>
          <w:p>
            <w:pPr>
              <w:spacing w:after="0"/>
              <w:jc w:val="left"/>
            </w:pPr>
            <w:r>
              <w:rPr>
                <w:sz w:val="16"/>
              </w:rPr>
              <w:t>Township</w:t>
            </w:r>
          </w:p>
        </w:tc>
        <w:tc>
          <w:tcPr>
            <w:tcW w:type="dxa" w:w="2114"/>
          </w:tcPr>
          <w:p>
            <w:pPr>
              <w:spacing w:after="0"/>
              <w:jc w:val="left"/>
            </w:pPr>
            <w:r>
              <w:rPr>
                <w:sz w:val="16"/>
              </w:rPr>
              <w:t>Approved, expires 2029-11-09</w:t>
            </w:r>
          </w:p>
        </w:tc>
        <w:tc>
          <w:tcPr>
            <w:tcW w:type="dxa" w:w="1787"/>
          </w:tcPr>
          <w:p>
            <w:pPr>
              <w:spacing w:after="0"/>
              <w:jc w:val="right"/>
            </w:pPr>
            <w:r>
              <w:rPr>
                <w:sz w:val="16"/>
              </w:rPr>
              <w:t>FMA RL 0, SRL 0; any 4</w:t>
            </w:r>
          </w:p>
        </w:tc>
        <w:tc>
          <w:tcPr>
            <w:tcW w:type="dxa" w:w="1843"/>
          </w:tcPr>
          <w:p>
            <w:pPr>
              <w:spacing w:after="0"/>
              <w:jc w:val="right"/>
            </w:pPr>
            <w:r>
              <w:rPr>
                <w:sz w:val="16"/>
              </w:rPr>
              <w:t>$33,596.80</w:t>
            </w:r>
          </w:p>
        </w:tc>
        <w:tc>
          <w:tcPr>
            <w:tcW w:type="dxa" w:w="1904"/>
          </w:tcPr>
          <w:p>
            <w:pPr>
              <w:spacing w:after="0"/>
              <w:jc w:val="right"/>
            </w:pPr>
            <w:r>
              <w:rPr>
                <w:sz w:val="16"/>
              </w:rPr>
              <w:t>0 total; 0 since its plan</w:t>
            </w:r>
          </w:p>
        </w:tc>
        <w:tc>
          <w:tcPr>
            <w:tcW w:type="dxa" w:w="3367"/>
          </w:tcPr>
          <w:p>
            <w:pPr>
              <w:spacing w:after="0"/>
              <w:jc w:val="left"/>
            </w:pPr>
          </w:p>
        </w:tc>
      </w:tr>
      <w:tr>
        <w:trPr>
          <w:cantSplit/>
        </w:trPr>
        <w:tc>
          <w:tcPr>
            <w:tcW w:type="dxa" w:w="1684"/>
          </w:tcPr>
          <w:p>
            <w:pPr>
              <w:spacing w:after="0"/>
              <w:jc w:val="left"/>
            </w:pPr>
            <w:r>
              <w:rPr>
                <w:sz w:val="16"/>
              </w:rPr>
              <w:t>Lower Windsor township</w:t>
            </w:r>
          </w:p>
        </w:tc>
        <w:tc>
          <w:tcPr>
            <w:tcW w:type="dxa" w:w="1412"/>
          </w:tcPr>
          <w:p>
            <w:pPr>
              <w:spacing w:after="0"/>
              <w:jc w:val="left"/>
            </w:pPr>
            <w:r>
              <w:rPr>
                <w:sz w:val="16"/>
              </w:rPr>
              <w:t>Township</w:t>
            </w:r>
          </w:p>
        </w:tc>
        <w:tc>
          <w:tcPr>
            <w:tcW w:type="dxa" w:w="2114"/>
          </w:tcPr>
          <w:p>
            <w:pPr>
              <w:spacing w:after="0"/>
              <w:jc w:val="left"/>
            </w:pPr>
            <w:r>
              <w:rPr>
                <w:sz w:val="16"/>
              </w:rPr>
              <w:t>Approved, expires 2029-11-09</w:t>
            </w:r>
          </w:p>
        </w:tc>
        <w:tc>
          <w:tcPr>
            <w:tcW w:type="dxa" w:w="1787"/>
          </w:tcPr>
          <w:p>
            <w:pPr>
              <w:spacing w:after="0"/>
              <w:jc w:val="right"/>
            </w:pPr>
            <w:r>
              <w:rPr>
                <w:sz w:val="16"/>
              </w:rPr>
              <w:t>FMA RL 0, SRL 1; any 8</w:t>
            </w:r>
          </w:p>
        </w:tc>
        <w:tc>
          <w:tcPr>
            <w:tcW w:type="dxa" w:w="1843"/>
          </w:tcPr>
          <w:p>
            <w:pPr>
              <w:spacing w:after="0"/>
              <w:jc w:val="right"/>
            </w:pPr>
            <w:r>
              <w:rPr>
                <w:sz w:val="16"/>
              </w:rPr>
              <w:t>$112,870.31</w:t>
            </w:r>
          </w:p>
        </w:tc>
        <w:tc>
          <w:tcPr>
            <w:tcW w:type="dxa" w:w="1904"/>
          </w:tcPr>
          <w:p>
            <w:pPr>
              <w:spacing w:after="0"/>
              <w:jc w:val="right"/>
            </w:pPr>
            <w:r>
              <w:rPr>
                <w:sz w:val="16"/>
              </w:rPr>
              <w:t>0 total; 0 since its plan</w:t>
            </w:r>
          </w:p>
        </w:tc>
        <w:tc>
          <w:tcPr>
            <w:tcW w:type="dxa" w:w="3367"/>
          </w:tcPr>
          <w:p>
            <w:pPr>
              <w:spacing w:after="0"/>
              <w:jc w:val="left"/>
            </w:pPr>
          </w:p>
        </w:tc>
      </w:tr>
      <w:tr>
        <w:trPr>
          <w:cantSplit/>
        </w:trPr>
        <w:tc>
          <w:tcPr>
            <w:tcW w:type="dxa" w:w="1684"/>
          </w:tcPr>
          <w:p>
            <w:pPr>
              <w:spacing w:after="0"/>
              <w:jc w:val="left"/>
            </w:pPr>
            <w:r>
              <w:rPr>
                <w:sz w:val="16"/>
              </w:rPr>
              <w:t>Manchester township</w:t>
            </w:r>
          </w:p>
        </w:tc>
        <w:tc>
          <w:tcPr>
            <w:tcW w:type="dxa" w:w="1412"/>
          </w:tcPr>
          <w:p>
            <w:pPr>
              <w:spacing w:after="0"/>
              <w:jc w:val="left"/>
            </w:pPr>
            <w:r>
              <w:rPr>
                <w:sz w:val="16"/>
              </w:rPr>
              <w:t>Township</w:t>
            </w:r>
          </w:p>
        </w:tc>
        <w:tc>
          <w:tcPr>
            <w:tcW w:type="dxa" w:w="2114"/>
          </w:tcPr>
          <w:p>
            <w:pPr>
              <w:spacing w:after="0"/>
              <w:jc w:val="left"/>
            </w:pPr>
            <w:r>
              <w:rPr>
                <w:sz w:val="16"/>
              </w:rPr>
              <w:t>Approved, expires 2029-11-09</w:t>
            </w:r>
          </w:p>
        </w:tc>
        <w:tc>
          <w:tcPr>
            <w:tcW w:type="dxa" w:w="1787"/>
          </w:tcPr>
          <w:p>
            <w:pPr>
              <w:spacing w:after="0"/>
              <w:jc w:val="right"/>
            </w:pPr>
            <w:r>
              <w:rPr>
                <w:sz w:val="16"/>
              </w:rPr>
              <w:t>FMA RL 0, SRL 1; any 3</w:t>
            </w:r>
          </w:p>
        </w:tc>
        <w:tc>
          <w:tcPr>
            <w:tcW w:type="dxa" w:w="1843"/>
          </w:tcPr>
          <w:p>
            <w:pPr>
              <w:spacing w:after="0"/>
              <w:jc w:val="right"/>
            </w:pPr>
            <w:r>
              <w:rPr>
                <w:sz w:val="16"/>
              </w:rPr>
              <w:t>$233,375.54</w:t>
            </w:r>
          </w:p>
        </w:tc>
        <w:tc>
          <w:tcPr>
            <w:tcW w:type="dxa" w:w="1904"/>
          </w:tcPr>
          <w:p>
            <w:pPr>
              <w:spacing w:after="0"/>
              <w:jc w:val="right"/>
            </w:pPr>
            <w:r>
              <w:rPr>
                <w:sz w:val="16"/>
              </w:rPr>
              <w:t>11 total; 1 since its plan</w:t>
            </w:r>
          </w:p>
        </w:tc>
        <w:tc>
          <w:tcPr>
            <w:tcW w:type="dxa" w:w="3367"/>
          </w:tcPr>
          <w:p>
            <w:pPr>
              <w:spacing w:after="0"/>
              <w:jc w:val="left"/>
            </w:pPr>
          </w:p>
        </w:tc>
      </w:tr>
      <w:tr>
        <w:trPr>
          <w:cantSplit/>
        </w:trPr>
        <w:tc>
          <w:tcPr>
            <w:tcW w:type="dxa" w:w="1684"/>
          </w:tcPr>
          <w:p>
            <w:pPr>
              <w:spacing w:after="0"/>
              <w:jc w:val="left"/>
            </w:pPr>
            <w:r>
              <w:rPr>
                <w:sz w:val="16"/>
              </w:rPr>
              <w:t>Manheim township</w:t>
            </w:r>
          </w:p>
        </w:tc>
        <w:tc>
          <w:tcPr>
            <w:tcW w:type="dxa" w:w="1412"/>
          </w:tcPr>
          <w:p>
            <w:pPr>
              <w:spacing w:after="0"/>
              <w:jc w:val="left"/>
            </w:pPr>
            <w:r>
              <w:rPr>
                <w:sz w:val="16"/>
              </w:rPr>
              <w:t>Township</w:t>
            </w:r>
          </w:p>
        </w:tc>
        <w:tc>
          <w:tcPr>
            <w:tcW w:type="dxa" w:w="2114"/>
          </w:tcPr>
          <w:p>
            <w:pPr>
              <w:spacing w:after="0"/>
              <w:jc w:val="left"/>
            </w:pPr>
            <w:r>
              <w:rPr>
                <w:sz w:val="16"/>
              </w:rPr>
              <w:t>Approved, expires 2029-11-09</w:t>
            </w:r>
          </w:p>
        </w:tc>
        <w:tc>
          <w:tcPr>
            <w:tcW w:type="dxa" w:w="1787"/>
          </w:tcPr>
          <w:p>
            <w:pPr>
              <w:spacing w:after="0"/>
              <w:jc w:val="right"/>
            </w:pPr>
            <w:r>
              <w:rPr>
                <w:sz w:val="16"/>
              </w:rPr>
              <w:t>FMA RL 0, SRL 0; any 0</w:t>
            </w:r>
          </w:p>
        </w:tc>
        <w:tc>
          <w:tcPr>
            <w:tcW w:type="dxa" w:w="1843"/>
          </w:tcPr>
          <w:p>
            <w:pPr>
              <w:spacing w:after="0"/>
              <w:jc w:val="right"/>
            </w:pPr>
            <w:r>
              <w:rPr>
                <w:sz w:val="16"/>
              </w:rPr>
              <w:t>$44,911.32</w:t>
            </w:r>
          </w:p>
        </w:tc>
        <w:tc>
          <w:tcPr>
            <w:tcW w:type="dxa" w:w="1904"/>
          </w:tcPr>
          <w:p>
            <w:pPr>
              <w:spacing w:after="0"/>
              <w:jc w:val="right"/>
            </w:pPr>
            <w:r>
              <w:rPr>
                <w:sz w:val="16"/>
              </w:rPr>
              <w:t>0 total; 0 since its plan</w:t>
            </w:r>
          </w:p>
        </w:tc>
        <w:tc>
          <w:tcPr>
            <w:tcW w:type="dxa" w:w="3367"/>
          </w:tcPr>
          <w:p>
            <w:pPr>
              <w:spacing w:after="0"/>
              <w:jc w:val="left"/>
            </w:pPr>
          </w:p>
        </w:tc>
      </w:tr>
      <w:tr>
        <w:trPr>
          <w:cantSplit/>
        </w:trPr>
        <w:tc>
          <w:tcPr>
            <w:tcW w:type="dxa" w:w="1684"/>
          </w:tcPr>
          <w:p>
            <w:pPr>
              <w:spacing w:after="0"/>
              <w:jc w:val="left"/>
            </w:pPr>
            <w:r>
              <w:rPr>
                <w:sz w:val="16"/>
              </w:rPr>
              <w:t>Monaghan township</w:t>
            </w:r>
          </w:p>
        </w:tc>
        <w:tc>
          <w:tcPr>
            <w:tcW w:type="dxa" w:w="1412"/>
          </w:tcPr>
          <w:p>
            <w:pPr>
              <w:spacing w:after="0"/>
              <w:jc w:val="left"/>
            </w:pPr>
            <w:r>
              <w:rPr>
                <w:sz w:val="16"/>
              </w:rPr>
              <w:t>Township</w:t>
            </w:r>
          </w:p>
        </w:tc>
        <w:tc>
          <w:tcPr>
            <w:tcW w:type="dxa" w:w="2114"/>
          </w:tcPr>
          <w:p>
            <w:pPr>
              <w:spacing w:after="0"/>
              <w:jc w:val="left"/>
            </w:pPr>
            <w:r>
              <w:rPr>
                <w:sz w:val="16"/>
              </w:rPr>
              <w:t>Approved, expires 2029-11-09</w:t>
            </w:r>
          </w:p>
        </w:tc>
        <w:tc>
          <w:tcPr>
            <w:tcW w:type="dxa" w:w="1787"/>
          </w:tcPr>
          <w:p>
            <w:pPr>
              <w:spacing w:after="0"/>
              <w:jc w:val="right"/>
            </w:pPr>
            <w:r>
              <w:rPr>
                <w:sz w:val="16"/>
              </w:rPr>
              <w:t>FMA RL 0, SRL 0; any 2</w:t>
            </w:r>
          </w:p>
        </w:tc>
        <w:tc>
          <w:tcPr>
            <w:tcW w:type="dxa" w:w="1843"/>
          </w:tcPr>
          <w:p>
            <w:pPr>
              <w:spacing w:after="0"/>
              <w:jc w:val="right"/>
            </w:pPr>
            <w:r>
              <w:rPr>
                <w:sz w:val="16"/>
              </w:rPr>
              <w:t>$21,731.95</w:t>
            </w:r>
          </w:p>
        </w:tc>
        <w:tc>
          <w:tcPr>
            <w:tcW w:type="dxa" w:w="1904"/>
          </w:tcPr>
          <w:p>
            <w:pPr>
              <w:spacing w:after="0"/>
              <w:jc w:val="right"/>
            </w:pPr>
            <w:r>
              <w:rPr>
                <w:sz w:val="16"/>
              </w:rPr>
              <w:t>0 total; 0 since its plan</w:t>
            </w:r>
          </w:p>
        </w:tc>
        <w:tc>
          <w:tcPr>
            <w:tcW w:type="dxa" w:w="3367"/>
          </w:tcPr>
          <w:p>
            <w:pPr>
              <w:spacing w:after="0"/>
              <w:jc w:val="left"/>
            </w:pPr>
          </w:p>
        </w:tc>
      </w:tr>
      <w:tr>
        <w:trPr>
          <w:cantSplit/>
        </w:trPr>
        <w:tc>
          <w:tcPr>
            <w:tcW w:type="dxa" w:w="1684"/>
          </w:tcPr>
          <w:p>
            <w:pPr>
              <w:spacing w:after="0"/>
              <w:jc w:val="left"/>
            </w:pPr>
            <w:r>
              <w:rPr>
                <w:sz w:val="16"/>
              </w:rPr>
              <w:t>Newberry township</w:t>
            </w:r>
          </w:p>
        </w:tc>
        <w:tc>
          <w:tcPr>
            <w:tcW w:type="dxa" w:w="1412"/>
          </w:tcPr>
          <w:p>
            <w:pPr>
              <w:spacing w:after="0"/>
              <w:jc w:val="left"/>
            </w:pPr>
            <w:r>
              <w:rPr>
                <w:sz w:val="16"/>
              </w:rPr>
              <w:t>Township</w:t>
            </w:r>
          </w:p>
        </w:tc>
        <w:tc>
          <w:tcPr>
            <w:tcW w:type="dxa" w:w="2114"/>
          </w:tcPr>
          <w:p>
            <w:pPr>
              <w:spacing w:after="0"/>
              <w:jc w:val="left"/>
            </w:pPr>
            <w:r>
              <w:rPr>
                <w:sz w:val="16"/>
              </w:rPr>
              <w:t>Approved, expires 2029-11-09</w:t>
            </w:r>
          </w:p>
        </w:tc>
        <w:tc>
          <w:tcPr>
            <w:tcW w:type="dxa" w:w="1787"/>
          </w:tcPr>
          <w:p>
            <w:pPr>
              <w:spacing w:after="0"/>
              <w:jc w:val="right"/>
            </w:pPr>
            <w:r>
              <w:rPr>
                <w:sz w:val="16"/>
              </w:rPr>
              <w:t>FMA RL 2, SRL 5; any 11</w:t>
            </w:r>
          </w:p>
        </w:tc>
        <w:tc>
          <w:tcPr>
            <w:tcW w:type="dxa" w:w="1843"/>
          </w:tcPr>
          <w:p>
            <w:pPr>
              <w:spacing w:after="0"/>
              <w:jc w:val="right"/>
            </w:pPr>
            <w:r>
              <w:rPr>
                <w:sz w:val="16"/>
              </w:rPr>
              <w:t>$303,877.45</w:t>
            </w:r>
          </w:p>
        </w:tc>
        <w:tc>
          <w:tcPr>
            <w:tcW w:type="dxa" w:w="1904"/>
          </w:tcPr>
          <w:p>
            <w:pPr>
              <w:spacing w:after="0"/>
              <w:jc w:val="right"/>
            </w:pPr>
            <w:r>
              <w:rPr>
                <w:sz w:val="16"/>
              </w:rPr>
              <w:t>0 total; 0 since its plan</w:t>
            </w:r>
          </w:p>
        </w:tc>
        <w:tc>
          <w:tcPr>
            <w:tcW w:type="dxa" w:w="3367"/>
          </w:tcPr>
          <w:p>
            <w:pPr>
              <w:spacing w:after="0"/>
              <w:jc w:val="left"/>
            </w:pPr>
            <w:r>
              <w:rPr>
                <w:sz w:val="16"/>
              </w:rPr>
              <w:t>Includes $3,602.68 for declarations not counted as hazard incidents (DR-4506-PA).</w:t>
            </w:r>
          </w:p>
        </w:tc>
      </w:tr>
      <w:tr>
        <w:trPr>
          <w:cantSplit/>
        </w:trPr>
        <w:tc>
          <w:tcPr>
            <w:tcW w:type="dxa" w:w="1684"/>
          </w:tcPr>
          <w:p>
            <w:pPr>
              <w:spacing w:after="0"/>
              <w:jc w:val="left"/>
            </w:pPr>
            <w:r>
              <w:rPr>
                <w:sz w:val="16"/>
              </w:rPr>
              <w:t>North Codorus township</w:t>
            </w:r>
          </w:p>
        </w:tc>
        <w:tc>
          <w:tcPr>
            <w:tcW w:type="dxa" w:w="1412"/>
          </w:tcPr>
          <w:p>
            <w:pPr>
              <w:spacing w:after="0"/>
              <w:jc w:val="left"/>
            </w:pPr>
            <w:r>
              <w:rPr>
                <w:sz w:val="16"/>
              </w:rPr>
              <w:t>Township</w:t>
            </w:r>
          </w:p>
        </w:tc>
        <w:tc>
          <w:tcPr>
            <w:tcW w:type="dxa" w:w="2114"/>
          </w:tcPr>
          <w:p>
            <w:pPr>
              <w:spacing w:after="0"/>
              <w:jc w:val="left"/>
            </w:pPr>
            <w:r>
              <w:rPr>
                <w:sz w:val="16"/>
              </w:rPr>
              <w:t>Approved, expires 2029-11-09</w:t>
            </w:r>
          </w:p>
        </w:tc>
        <w:tc>
          <w:tcPr>
            <w:tcW w:type="dxa" w:w="1787"/>
          </w:tcPr>
          <w:p>
            <w:pPr>
              <w:spacing w:after="0"/>
              <w:jc w:val="right"/>
            </w:pPr>
            <w:r>
              <w:rPr>
                <w:sz w:val="16"/>
              </w:rPr>
              <w:t>FMA RL 0, SRL 0; any 2</w:t>
            </w:r>
          </w:p>
        </w:tc>
        <w:tc>
          <w:tcPr>
            <w:tcW w:type="dxa" w:w="1843"/>
          </w:tcPr>
          <w:p>
            <w:pPr>
              <w:spacing w:after="0"/>
              <w:jc w:val="right"/>
            </w:pPr>
            <w:r>
              <w:rPr>
                <w:sz w:val="16"/>
              </w:rPr>
              <w:t>$129,273.23</w:t>
            </w:r>
          </w:p>
        </w:tc>
        <w:tc>
          <w:tcPr>
            <w:tcW w:type="dxa" w:w="1904"/>
          </w:tcPr>
          <w:p>
            <w:pPr>
              <w:spacing w:after="0"/>
              <w:jc w:val="right"/>
            </w:pPr>
            <w:r>
              <w:rPr>
                <w:sz w:val="16"/>
              </w:rPr>
              <w:t>0 total; 0 since its plan</w:t>
            </w:r>
          </w:p>
        </w:tc>
        <w:tc>
          <w:tcPr>
            <w:tcW w:type="dxa" w:w="3367"/>
          </w:tcPr>
          <w:p>
            <w:pPr>
              <w:spacing w:after="0"/>
              <w:jc w:val="left"/>
            </w:pPr>
          </w:p>
        </w:tc>
      </w:tr>
      <w:tr>
        <w:trPr>
          <w:cantSplit/>
        </w:trPr>
        <w:tc>
          <w:tcPr>
            <w:tcW w:type="dxa" w:w="1684"/>
          </w:tcPr>
          <w:p>
            <w:pPr>
              <w:spacing w:after="0"/>
              <w:jc w:val="left"/>
            </w:pPr>
            <w:r>
              <w:rPr>
                <w:sz w:val="16"/>
              </w:rPr>
              <w:t>North Hopewell township</w:t>
            </w:r>
          </w:p>
        </w:tc>
        <w:tc>
          <w:tcPr>
            <w:tcW w:type="dxa" w:w="1412"/>
          </w:tcPr>
          <w:p>
            <w:pPr>
              <w:spacing w:after="0"/>
              <w:jc w:val="left"/>
            </w:pPr>
            <w:r>
              <w:rPr>
                <w:sz w:val="16"/>
              </w:rPr>
              <w:t>Township</w:t>
            </w:r>
          </w:p>
        </w:tc>
        <w:tc>
          <w:tcPr>
            <w:tcW w:type="dxa" w:w="2114"/>
          </w:tcPr>
          <w:p>
            <w:pPr>
              <w:spacing w:after="0"/>
              <w:jc w:val="left"/>
            </w:pPr>
            <w:r>
              <w:rPr>
                <w:sz w:val="16"/>
              </w:rPr>
              <w:t>Approved, expires 2029-11-09</w:t>
            </w:r>
          </w:p>
        </w:tc>
        <w:tc>
          <w:tcPr>
            <w:tcW w:type="dxa" w:w="1787"/>
          </w:tcPr>
          <w:p>
            <w:pPr>
              <w:spacing w:after="0"/>
              <w:jc w:val="right"/>
            </w:pPr>
            <w:r>
              <w:rPr>
                <w:sz w:val="16"/>
              </w:rPr>
              <w:t>FMA RL 0, SRL 0; any 0</w:t>
            </w:r>
          </w:p>
        </w:tc>
        <w:tc>
          <w:tcPr>
            <w:tcW w:type="dxa" w:w="1843"/>
          </w:tcPr>
          <w:p>
            <w:pPr>
              <w:spacing w:after="0"/>
              <w:jc w:val="right"/>
            </w:pPr>
            <w:r>
              <w:rPr>
                <w:sz w:val="16"/>
              </w:rPr>
              <w:t>$84,674.87</w:t>
            </w:r>
          </w:p>
        </w:tc>
        <w:tc>
          <w:tcPr>
            <w:tcW w:type="dxa" w:w="1904"/>
          </w:tcPr>
          <w:p>
            <w:pPr>
              <w:spacing w:after="0"/>
              <w:jc w:val="right"/>
            </w:pPr>
            <w:r>
              <w:rPr>
                <w:sz w:val="16"/>
              </w:rPr>
              <w:t>0 total; 0 since its plan</w:t>
            </w:r>
          </w:p>
        </w:tc>
        <w:tc>
          <w:tcPr>
            <w:tcW w:type="dxa" w:w="3367"/>
          </w:tcPr>
          <w:p>
            <w:pPr>
              <w:spacing w:after="0"/>
              <w:jc w:val="left"/>
            </w:pPr>
          </w:p>
        </w:tc>
      </w:tr>
      <w:tr>
        <w:trPr>
          <w:cantSplit/>
        </w:trPr>
        <w:tc>
          <w:tcPr>
            <w:tcW w:type="dxa" w:w="1684"/>
          </w:tcPr>
          <w:p>
            <w:pPr>
              <w:spacing w:after="0"/>
              <w:jc w:val="left"/>
            </w:pPr>
            <w:r>
              <w:rPr>
                <w:sz w:val="16"/>
              </w:rPr>
              <w:t>Paradise township</w:t>
            </w:r>
          </w:p>
        </w:tc>
        <w:tc>
          <w:tcPr>
            <w:tcW w:type="dxa" w:w="1412"/>
          </w:tcPr>
          <w:p>
            <w:pPr>
              <w:spacing w:after="0"/>
              <w:jc w:val="left"/>
            </w:pPr>
            <w:r>
              <w:rPr>
                <w:sz w:val="16"/>
              </w:rPr>
              <w:t>Township</w:t>
            </w:r>
          </w:p>
        </w:tc>
        <w:tc>
          <w:tcPr>
            <w:tcW w:type="dxa" w:w="2114"/>
          </w:tcPr>
          <w:p>
            <w:pPr>
              <w:spacing w:after="0"/>
              <w:jc w:val="left"/>
            </w:pPr>
            <w:r>
              <w:rPr>
                <w:sz w:val="16"/>
              </w:rPr>
              <w:t>Approved, expires 2029-11-09</w:t>
            </w:r>
          </w:p>
        </w:tc>
        <w:tc>
          <w:tcPr>
            <w:tcW w:type="dxa" w:w="1787"/>
          </w:tcPr>
          <w:p>
            <w:pPr>
              <w:spacing w:after="0"/>
              <w:jc w:val="right"/>
            </w:pPr>
            <w:r>
              <w:rPr>
                <w:sz w:val="16"/>
              </w:rPr>
              <w:t>FMA RL 1, SRL 2; any 11</w:t>
            </w:r>
          </w:p>
        </w:tc>
        <w:tc>
          <w:tcPr>
            <w:tcW w:type="dxa" w:w="1843"/>
          </w:tcPr>
          <w:p>
            <w:pPr>
              <w:spacing w:after="0"/>
              <w:jc w:val="right"/>
            </w:pPr>
            <w:r>
              <w:rPr>
                <w:sz w:val="16"/>
              </w:rPr>
              <w:t>$711,135.41</w:t>
            </w:r>
          </w:p>
        </w:tc>
        <w:tc>
          <w:tcPr>
            <w:tcW w:type="dxa" w:w="1904"/>
          </w:tcPr>
          <w:p>
            <w:pPr>
              <w:spacing w:after="0"/>
              <w:jc w:val="right"/>
            </w:pPr>
            <w:r>
              <w:rPr>
                <w:sz w:val="16"/>
              </w:rPr>
              <w:t>0 total; 0 since its plan</w:t>
            </w:r>
          </w:p>
        </w:tc>
        <w:tc>
          <w:tcPr>
            <w:tcW w:type="dxa" w:w="3367"/>
          </w:tcPr>
          <w:p>
            <w:pPr>
              <w:spacing w:after="0"/>
              <w:jc w:val="left"/>
            </w:pPr>
          </w:p>
        </w:tc>
      </w:tr>
      <w:tr>
        <w:trPr>
          <w:cantSplit/>
        </w:trPr>
        <w:tc>
          <w:tcPr>
            <w:tcW w:type="dxa" w:w="1684"/>
          </w:tcPr>
          <w:p>
            <w:pPr>
              <w:spacing w:after="0"/>
              <w:jc w:val="left"/>
            </w:pPr>
            <w:r>
              <w:rPr>
                <w:sz w:val="16"/>
              </w:rPr>
              <w:t>Peach Bottom township</w:t>
            </w:r>
          </w:p>
        </w:tc>
        <w:tc>
          <w:tcPr>
            <w:tcW w:type="dxa" w:w="1412"/>
          </w:tcPr>
          <w:p>
            <w:pPr>
              <w:spacing w:after="0"/>
              <w:jc w:val="left"/>
            </w:pPr>
            <w:r>
              <w:rPr>
                <w:sz w:val="16"/>
              </w:rPr>
              <w:t>Township</w:t>
            </w:r>
          </w:p>
        </w:tc>
        <w:tc>
          <w:tcPr>
            <w:tcW w:type="dxa" w:w="2114"/>
          </w:tcPr>
          <w:p>
            <w:pPr>
              <w:spacing w:after="0"/>
              <w:jc w:val="left"/>
            </w:pPr>
            <w:r>
              <w:rPr>
                <w:sz w:val="16"/>
              </w:rPr>
              <w:t>Approved, expires 2029-11-09</w:t>
            </w:r>
          </w:p>
        </w:tc>
        <w:tc>
          <w:tcPr>
            <w:tcW w:type="dxa" w:w="1787"/>
          </w:tcPr>
          <w:p>
            <w:pPr>
              <w:spacing w:after="0"/>
              <w:jc w:val="right"/>
            </w:pPr>
            <w:r>
              <w:rPr>
                <w:sz w:val="16"/>
              </w:rPr>
              <w:t>FMA RL 0, SRL 0; any 0</w:t>
            </w:r>
          </w:p>
        </w:tc>
        <w:tc>
          <w:tcPr>
            <w:tcW w:type="dxa" w:w="1843"/>
          </w:tcPr>
          <w:p>
            <w:pPr>
              <w:spacing w:after="0"/>
              <w:jc w:val="right"/>
            </w:pPr>
            <w:r>
              <w:rPr>
                <w:sz w:val="16"/>
              </w:rPr>
              <w:t>$38,714.41</w:t>
            </w:r>
          </w:p>
        </w:tc>
        <w:tc>
          <w:tcPr>
            <w:tcW w:type="dxa" w:w="1904"/>
          </w:tcPr>
          <w:p>
            <w:pPr>
              <w:spacing w:after="0"/>
              <w:jc w:val="right"/>
            </w:pPr>
            <w:r>
              <w:rPr>
                <w:sz w:val="16"/>
              </w:rPr>
              <w:t>0 total; 0 since its plan</w:t>
            </w:r>
          </w:p>
        </w:tc>
        <w:tc>
          <w:tcPr>
            <w:tcW w:type="dxa" w:w="3367"/>
          </w:tcPr>
          <w:p>
            <w:pPr>
              <w:spacing w:after="0"/>
              <w:jc w:val="left"/>
            </w:pPr>
          </w:p>
        </w:tc>
      </w:tr>
      <w:tr>
        <w:trPr>
          <w:cantSplit/>
        </w:trPr>
        <w:tc>
          <w:tcPr>
            <w:tcW w:type="dxa" w:w="1684"/>
          </w:tcPr>
          <w:p>
            <w:pPr>
              <w:spacing w:after="0"/>
              <w:jc w:val="left"/>
            </w:pPr>
            <w:r>
              <w:rPr>
                <w:sz w:val="16"/>
              </w:rPr>
              <w:t>Penn township</w:t>
            </w:r>
          </w:p>
        </w:tc>
        <w:tc>
          <w:tcPr>
            <w:tcW w:type="dxa" w:w="1412"/>
          </w:tcPr>
          <w:p>
            <w:pPr>
              <w:spacing w:after="0"/>
              <w:jc w:val="left"/>
            </w:pPr>
            <w:r>
              <w:rPr>
                <w:sz w:val="16"/>
              </w:rPr>
              <w:t>Township</w:t>
            </w:r>
          </w:p>
        </w:tc>
        <w:tc>
          <w:tcPr>
            <w:tcW w:type="dxa" w:w="2114"/>
          </w:tcPr>
          <w:p>
            <w:pPr>
              <w:spacing w:after="0"/>
              <w:jc w:val="left"/>
            </w:pPr>
            <w:r>
              <w:rPr>
                <w:sz w:val="16"/>
              </w:rPr>
              <w:t>Approved, expires 2029-11-09</w:t>
            </w:r>
          </w:p>
        </w:tc>
        <w:tc>
          <w:tcPr>
            <w:tcW w:type="dxa" w:w="1787"/>
          </w:tcPr>
          <w:p>
            <w:pPr>
              <w:spacing w:after="0"/>
              <w:jc w:val="right"/>
            </w:pPr>
            <w:r>
              <w:rPr>
                <w:sz w:val="16"/>
              </w:rPr>
              <w:t>FMA RL 0, SRL 0; any 0</w:t>
            </w:r>
          </w:p>
        </w:tc>
        <w:tc>
          <w:tcPr>
            <w:tcW w:type="dxa" w:w="1843"/>
          </w:tcPr>
          <w:p>
            <w:pPr>
              <w:spacing w:after="0"/>
              <w:jc w:val="right"/>
            </w:pPr>
            <w:r>
              <w:rPr>
                <w:sz w:val="16"/>
              </w:rPr>
              <w:t>$68,941.41</w:t>
            </w:r>
          </w:p>
        </w:tc>
        <w:tc>
          <w:tcPr>
            <w:tcW w:type="dxa" w:w="1904"/>
          </w:tcPr>
          <w:p>
            <w:pPr>
              <w:spacing w:after="0"/>
              <w:jc w:val="right"/>
            </w:pPr>
            <w:r>
              <w:rPr>
                <w:sz w:val="16"/>
              </w:rPr>
              <w:t>0 total; 0 since its plan</w:t>
            </w:r>
          </w:p>
        </w:tc>
        <w:tc>
          <w:tcPr>
            <w:tcW w:type="dxa" w:w="3367"/>
          </w:tcPr>
          <w:p>
            <w:pPr>
              <w:spacing w:after="0"/>
              <w:jc w:val="left"/>
            </w:pPr>
          </w:p>
        </w:tc>
      </w:tr>
      <w:tr>
        <w:trPr>
          <w:cantSplit/>
        </w:trPr>
        <w:tc>
          <w:tcPr>
            <w:tcW w:type="dxa" w:w="1684"/>
          </w:tcPr>
          <w:p>
            <w:pPr>
              <w:spacing w:after="0"/>
              <w:jc w:val="left"/>
            </w:pPr>
            <w:r>
              <w:rPr>
                <w:sz w:val="16"/>
              </w:rPr>
              <w:t>Shrewsbury township</w:t>
            </w:r>
          </w:p>
        </w:tc>
        <w:tc>
          <w:tcPr>
            <w:tcW w:type="dxa" w:w="1412"/>
          </w:tcPr>
          <w:p>
            <w:pPr>
              <w:spacing w:after="0"/>
              <w:jc w:val="left"/>
            </w:pPr>
            <w:r>
              <w:rPr>
                <w:sz w:val="16"/>
              </w:rPr>
              <w:t>Township</w:t>
            </w:r>
          </w:p>
        </w:tc>
        <w:tc>
          <w:tcPr>
            <w:tcW w:type="dxa" w:w="2114"/>
          </w:tcPr>
          <w:p>
            <w:pPr>
              <w:spacing w:after="0"/>
              <w:jc w:val="left"/>
            </w:pPr>
            <w:r>
              <w:rPr>
                <w:sz w:val="16"/>
              </w:rPr>
              <w:t>Approved, expires 2029-11-09</w:t>
            </w:r>
          </w:p>
        </w:tc>
        <w:tc>
          <w:tcPr>
            <w:tcW w:type="dxa" w:w="1787"/>
          </w:tcPr>
          <w:p>
            <w:pPr>
              <w:spacing w:after="0"/>
              <w:jc w:val="right"/>
            </w:pPr>
            <w:r>
              <w:rPr>
                <w:sz w:val="16"/>
              </w:rPr>
              <w:t>FMA RL 0, SRL 0; any 0</w:t>
            </w:r>
          </w:p>
        </w:tc>
        <w:tc>
          <w:tcPr>
            <w:tcW w:type="dxa" w:w="1843"/>
          </w:tcPr>
          <w:p>
            <w:pPr>
              <w:spacing w:after="0"/>
              <w:jc w:val="right"/>
            </w:pPr>
            <w:r>
              <w:rPr>
                <w:sz w:val="16"/>
              </w:rPr>
              <w:t>$505,777.96</w:t>
            </w:r>
          </w:p>
        </w:tc>
        <w:tc>
          <w:tcPr>
            <w:tcW w:type="dxa" w:w="1904"/>
          </w:tcPr>
          <w:p>
            <w:pPr>
              <w:spacing w:after="0"/>
              <w:jc w:val="right"/>
            </w:pPr>
            <w:r>
              <w:rPr>
                <w:sz w:val="16"/>
              </w:rPr>
              <w:t>17 total; 0 since its plan</w:t>
            </w:r>
          </w:p>
        </w:tc>
        <w:tc>
          <w:tcPr>
            <w:tcW w:type="dxa" w:w="3367"/>
          </w:tcPr>
          <w:p>
            <w:pPr>
              <w:spacing w:after="0"/>
              <w:jc w:val="left"/>
            </w:pPr>
          </w:p>
        </w:tc>
      </w:tr>
      <w:tr>
        <w:trPr>
          <w:cantSplit/>
        </w:trPr>
        <w:tc>
          <w:tcPr>
            <w:tcW w:type="dxa" w:w="1684"/>
          </w:tcPr>
          <w:p>
            <w:pPr>
              <w:spacing w:after="0"/>
              <w:jc w:val="left"/>
            </w:pPr>
            <w:r>
              <w:rPr>
                <w:sz w:val="16"/>
              </w:rPr>
              <w:t>Spring Garden township</w:t>
            </w:r>
          </w:p>
        </w:tc>
        <w:tc>
          <w:tcPr>
            <w:tcW w:type="dxa" w:w="1412"/>
          </w:tcPr>
          <w:p>
            <w:pPr>
              <w:spacing w:after="0"/>
              <w:jc w:val="left"/>
            </w:pPr>
            <w:r>
              <w:rPr>
                <w:sz w:val="16"/>
              </w:rPr>
              <w:t>Township</w:t>
            </w:r>
          </w:p>
        </w:tc>
        <w:tc>
          <w:tcPr>
            <w:tcW w:type="dxa" w:w="2114"/>
          </w:tcPr>
          <w:p>
            <w:pPr>
              <w:spacing w:after="0"/>
              <w:jc w:val="left"/>
            </w:pPr>
            <w:r>
              <w:rPr>
                <w:sz w:val="16"/>
              </w:rPr>
              <w:t>Approved, expires 2029-11-09</w:t>
            </w:r>
          </w:p>
        </w:tc>
        <w:tc>
          <w:tcPr>
            <w:tcW w:type="dxa" w:w="1787"/>
          </w:tcPr>
          <w:p>
            <w:pPr>
              <w:spacing w:after="0"/>
              <w:jc w:val="right"/>
            </w:pPr>
            <w:r>
              <w:rPr>
                <w:sz w:val="16"/>
              </w:rPr>
              <w:t>FMA RL 0, SRL 0; any 0</w:t>
            </w:r>
          </w:p>
        </w:tc>
        <w:tc>
          <w:tcPr>
            <w:tcW w:type="dxa" w:w="1843"/>
          </w:tcPr>
          <w:p>
            <w:pPr>
              <w:spacing w:after="0"/>
              <w:jc w:val="right"/>
            </w:pPr>
            <w:r>
              <w:rPr>
                <w:sz w:val="16"/>
              </w:rPr>
              <w:t>$97,560.63</w:t>
            </w:r>
          </w:p>
        </w:tc>
        <w:tc>
          <w:tcPr>
            <w:tcW w:type="dxa" w:w="1904"/>
          </w:tcPr>
          <w:p>
            <w:pPr>
              <w:spacing w:after="0"/>
              <w:jc w:val="right"/>
            </w:pPr>
            <w:r>
              <w:rPr>
                <w:sz w:val="16"/>
              </w:rPr>
              <w:t>0 total; 0 since its plan</w:t>
            </w:r>
          </w:p>
        </w:tc>
        <w:tc>
          <w:tcPr>
            <w:tcW w:type="dxa" w:w="3367"/>
          </w:tcPr>
          <w:p>
            <w:pPr>
              <w:spacing w:after="0"/>
              <w:jc w:val="left"/>
            </w:pPr>
          </w:p>
        </w:tc>
      </w:tr>
      <w:tr>
        <w:trPr>
          <w:cantSplit/>
        </w:trPr>
        <w:tc>
          <w:tcPr>
            <w:tcW w:type="dxa" w:w="1684"/>
          </w:tcPr>
          <w:p>
            <w:pPr>
              <w:spacing w:after="0"/>
              <w:jc w:val="left"/>
            </w:pPr>
            <w:r>
              <w:rPr>
                <w:sz w:val="16"/>
              </w:rPr>
              <w:t>Springettsbury township</w:t>
            </w:r>
          </w:p>
        </w:tc>
        <w:tc>
          <w:tcPr>
            <w:tcW w:type="dxa" w:w="1412"/>
          </w:tcPr>
          <w:p>
            <w:pPr>
              <w:spacing w:after="0"/>
              <w:jc w:val="left"/>
            </w:pPr>
            <w:r>
              <w:rPr>
                <w:sz w:val="16"/>
              </w:rPr>
              <w:t>Township</w:t>
            </w:r>
          </w:p>
        </w:tc>
        <w:tc>
          <w:tcPr>
            <w:tcW w:type="dxa" w:w="2114"/>
          </w:tcPr>
          <w:p>
            <w:pPr>
              <w:spacing w:after="0"/>
              <w:jc w:val="left"/>
            </w:pPr>
            <w:r>
              <w:rPr>
                <w:sz w:val="16"/>
              </w:rPr>
              <w:t>Approved, expires 2029-11-09</w:t>
            </w:r>
          </w:p>
        </w:tc>
        <w:tc>
          <w:tcPr>
            <w:tcW w:type="dxa" w:w="1787"/>
          </w:tcPr>
          <w:p>
            <w:pPr>
              <w:spacing w:after="0"/>
              <w:jc w:val="right"/>
            </w:pPr>
            <w:r>
              <w:rPr>
                <w:sz w:val="16"/>
              </w:rPr>
              <w:t>FMA RL 0, SRL 1; any 3</w:t>
            </w:r>
          </w:p>
        </w:tc>
        <w:tc>
          <w:tcPr>
            <w:tcW w:type="dxa" w:w="1843"/>
          </w:tcPr>
          <w:p>
            <w:pPr>
              <w:spacing w:after="0"/>
              <w:jc w:val="right"/>
            </w:pPr>
            <w:r>
              <w:rPr>
                <w:sz w:val="16"/>
              </w:rPr>
              <w:t>$183,752.99</w:t>
            </w:r>
          </w:p>
        </w:tc>
        <w:tc>
          <w:tcPr>
            <w:tcW w:type="dxa" w:w="1904"/>
          </w:tcPr>
          <w:p>
            <w:pPr>
              <w:spacing w:after="0"/>
              <w:jc w:val="right"/>
            </w:pPr>
            <w:r>
              <w:rPr>
                <w:sz w:val="16"/>
              </w:rPr>
              <w:t>0 total; 0 since its plan</w:t>
            </w:r>
          </w:p>
        </w:tc>
        <w:tc>
          <w:tcPr>
            <w:tcW w:type="dxa" w:w="3367"/>
          </w:tcPr>
          <w:p>
            <w:pPr>
              <w:spacing w:after="0"/>
              <w:jc w:val="left"/>
            </w:pPr>
          </w:p>
        </w:tc>
      </w:tr>
      <w:tr>
        <w:trPr>
          <w:cantSplit/>
        </w:trPr>
        <w:tc>
          <w:tcPr>
            <w:tcW w:type="dxa" w:w="1684"/>
          </w:tcPr>
          <w:p>
            <w:pPr>
              <w:spacing w:after="0"/>
              <w:jc w:val="left"/>
            </w:pPr>
            <w:r>
              <w:rPr>
                <w:sz w:val="16"/>
              </w:rPr>
              <w:t>Springfield township</w:t>
            </w:r>
          </w:p>
        </w:tc>
        <w:tc>
          <w:tcPr>
            <w:tcW w:type="dxa" w:w="1412"/>
          </w:tcPr>
          <w:p>
            <w:pPr>
              <w:spacing w:after="0"/>
              <w:jc w:val="left"/>
            </w:pPr>
            <w:r>
              <w:rPr>
                <w:sz w:val="16"/>
              </w:rPr>
              <w:t>Township</w:t>
            </w:r>
          </w:p>
        </w:tc>
        <w:tc>
          <w:tcPr>
            <w:tcW w:type="dxa" w:w="2114"/>
          </w:tcPr>
          <w:p>
            <w:pPr>
              <w:spacing w:after="0"/>
              <w:jc w:val="left"/>
            </w:pPr>
            <w:r>
              <w:rPr>
                <w:sz w:val="16"/>
              </w:rPr>
              <w:t>Approved, expires 2029-11-09</w:t>
            </w:r>
          </w:p>
        </w:tc>
        <w:tc>
          <w:tcPr>
            <w:tcW w:type="dxa" w:w="1787"/>
          </w:tcPr>
          <w:p>
            <w:pPr>
              <w:spacing w:after="0"/>
              <w:jc w:val="right"/>
            </w:pPr>
            <w:r>
              <w:rPr>
                <w:sz w:val="16"/>
              </w:rPr>
              <w:t>FMA RL 0, SRL 0; any 0</w:t>
            </w:r>
          </w:p>
        </w:tc>
        <w:tc>
          <w:tcPr>
            <w:tcW w:type="dxa" w:w="1843"/>
          </w:tcPr>
          <w:p>
            <w:pPr>
              <w:spacing w:after="0"/>
              <w:jc w:val="right"/>
            </w:pPr>
            <w:r>
              <w:rPr>
                <w:sz w:val="16"/>
              </w:rPr>
              <w:t>$708,824.80</w:t>
            </w:r>
          </w:p>
        </w:tc>
        <w:tc>
          <w:tcPr>
            <w:tcW w:type="dxa" w:w="1904"/>
          </w:tcPr>
          <w:p>
            <w:pPr>
              <w:spacing w:after="0"/>
              <w:jc w:val="right"/>
            </w:pPr>
            <w:r>
              <w:rPr>
                <w:sz w:val="16"/>
              </w:rPr>
              <w:t>0 total; 0 since its plan</w:t>
            </w:r>
          </w:p>
        </w:tc>
        <w:tc>
          <w:tcPr>
            <w:tcW w:type="dxa" w:w="3367"/>
          </w:tcPr>
          <w:p>
            <w:pPr>
              <w:spacing w:after="0"/>
              <w:jc w:val="left"/>
            </w:pPr>
          </w:p>
        </w:tc>
      </w:tr>
      <w:tr>
        <w:trPr>
          <w:cantSplit/>
        </w:trPr>
        <w:tc>
          <w:tcPr>
            <w:tcW w:type="dxa" w:w="1684"/>
          </w:tcPr>
          <w:p>
            <w:pPr>
              <w:spacing w:after="0"/>
              <w:jc w:val="left"/>
            </w:pPr>
            <w:r>
              <w:rPr>
                <w:sz w:val="16"/>
              </w:rPr>
              <w:t>Warrington township</w:t>
            </w:r>
          </w:p>
        </w:tc>
        <w:tc>
          <w:tcPr>
            <w:tcW w:type="dxa" w:w="1412"/>
          </w:tcPr>
          <w:p>
            <w:pPr>
              <w:spacing w:after="0"/>
              <w:jc w:val="left"/>
            </w:pPr>
            <w:r>
              <w:rPr>
                <w:sz w:val="16"/>
              </w:rPr>
              <w:t>Township</w:t>
            </w:r>
          </w:p>
        </w:tc>
        <w:tc>
          <w:tcPr>
            <w:tcW w:type="dxa" w:w="2114"/>
          </w:tcPr>
          <w:p>
            <w:pPr>
              <w:spacing w:after="0"/>
              <w:jc w:val="left"/>
            </w:pPr>
            <w:r>
              <w:rPr>
                <w:sz w:val="16"/>
              </w:rPr>
              <w:t>Approved, expires 2029-11-09</w:t>
            </w:r>
          </w:p>
        </w:tc>
        <w:tc>
          <w:tcPr>
            <w:tcW w:type="dxa" w:w="1787"/>
          </w:tcPr>
          <w:p>
            <w:pPr>
              <w:spacing w:after="0"/>
              <w:jc w:val="right"/>
            </w:pPr>
            <w:r>
              <w:rPr>
                <w:sz w:val="16"/>
              </w:rPr>
              <w:t>FMA RL 0, SRL 1; any 2</w:t>
            </w:r>
          </w:p>
        </w:tc>
        <w:tc>
          <w:tcPr>
            <w:tcW w:type="dxa" w:w="1843"/>
          </w:tcPr>
          <w:p>
            <w:pPr>
              <w:spacing w:after="0"/>
              <w:jc w:val="right"/>
            </w:pPr>
            <w:r>
              <w:rPr>
                <w:sz w:val="16"/>
              </w:rPr>
              <w:t>$157,742.26</w:t>
            </w:r>
          </w:p>
        </w:tc>
        <w:tc>
          <w:tcPr>
            <w:tcW w:type="dxa" w:w="1904"/>
          </w:tcPr>
          <w:p>
            <w:pPr>
              <w:spacing w:after="0"/>
              <w:jc w:val="right"/>
            </w:pPr>
            <w:r>
              <w:rPr>
                <w:sz w:val="16"/>
              </w:rPr>
              <w:t>0 total; 0 since its plan</w:t>
            </w:r>
          </w:p>
        </w:tc>
        <w:tc>
          <w:tcPr>
            <w:tcW w:type="dxa" w:w="3367"/>
          </w:tcPr>
          <w:p>
            <w:pPr>
              <w:spacing w:after="0"/>
              <w:jc w:val="left"/>
            </w:pPr>
          </w:p>
        </w:tc>
      </w:tr>
      <w:tr>
        <w:trPr>
          <w:cantSplit/>
        </w:trPr>
        <w:tc>
          <w:tcPr>
            <w:tcW w:type="dxa" w:w="1684"/>
          </w:tcPr>
          <w:p>
            <w:pPr>
              <w:spacing w:after="0"/>
              <w:jc w:val="left"/>
            </w:pPr>
            <w:r>
              <w:rPr>
                <w:sz w:val="16"/>
              </w:rPr>
              <w:t>Washington township</w:t>
            </w:r>
          </w:p>
        </w:tc>
        <w:tc>
          <w:tcPr>
            <w:tcW w:type="dxa" w:w="1412"/>
          </w:tcPr>
          <w:p>
            <w:pPr>
              <w:spacing w:after="0"/>
              <w:jc w:val="left"/>
            </w:pPr>
            <w:r>
              <w:rPr>
                <w:sz w:val="16"/>
              </w:rPr>
              <w:t>Township</w:t>
            </w:r>
          </w:p>
        </w:tc>
        <w:tc>
          <w:tcPr>
            <w:tcW w:type="dxa" w:w="2114"/>
          </w:tcPr>
          <w:p>
            <w:pPr>
              <w:spacing w:after="0"/>
              <w:jc w:val="left"/>
            </w:pPr>
            <w:r>
              <w:rPr>
                <w:sz w:val="16"/>
              </w:rPr>
              <w:t>Approved, expires 2029-11-09</w:t>
            </w:r>
          </w:p>
        </w:tc>
        <w:tc>
          <w:tcPr>
            <w:tcW w:type="dxa" w:w="1787"/>
          </w:tcPr>
          <w:p>
            <w:pPr>
              <w:spacing w:after="0"/>
              <w:jc w:val="right"/>
            </w:pPr>
            <w:r>
              <w:rPr>
                <w:sz w:val="16"/>
              </w:rPr>
              <w:t>FMA RL 0, SRL 1; any 1</w:t>
            </w:r>
          </w:p>
        </w:tc>
        <w:tc>
          <w:tcPr>
            <w:tcW w:type="dxa" w:w="1843"/>
          </w:tcPr>
          <w:p>
            <w:pPr>
              <w:spacing w:after="0"/>
              <w:jc w:val="right"/>
            </w:pPr>
            <w:r>
              <w:rPr>
                <w:sz w:val="16"/>
              </w:rPr>
              <w:t>$39,403.60</w:t>
            </w:r>
          </w:p>
        </w:tc>
        <w:tc>
          <w:tcPr>
            <w:tcW w:type="dxa" w:w="1904"/>
          </w:tcPr>
          <w:p>
            <w:pPr>
              <w:spacing w:after="0"/>
              <w:jc w:val="right"/>
            </w:pPr>
            <w:r>
              <w:rPr>
                <w:sz w:val="16"/>
              </w:rPr>
              <w:t>0 total; 0 since its plan</w:t>
            </w:r>
          </w:p>
        </w:tc>
        <w:tc>
          <w:tcPr>
            <w:tcW w:type="dxa" w:w="3367"/>
          </w:tcPr>
          <w:p>
            <w:pPr>
              <w:spacing w:after="0"/>
              <w:jc w:val="left"/>
            </w:pPr>
          </w:p>
        </w:tc>
      </w:tr>
      <w:tr>
        <w:trPr>
          <w:cantSplit/>
        </w:trPr>
        <w:tc>
          <w:tcPr>
            <w:tcW w:type="dxa" w:w="1684"/>
          </w:tcPr>
          <w:p>
            <w:pPr>
              <w:spacing w:after="0"/>
              <w:jc w:val="left"/>
            </w:pPr>
            <w:r>
              <w:rPr>
                <w:sz w:val="16"/>
              </w:rPr>
              <w:t>West Manchester township</w:t>
            </w:r>
          </w:p>
        </w:tc>
        <w:tc>
          <w:tcPr>
            <w:tcW w:type="dxa" w:w="1412"/>
          </w:tcPr>
          <w:p>
            <w:pPr>
              <w:spacing w:after="0"/>
              <w:jc w:val="left"/>
            </w:pPr>
            <w:r>
              <w:rPr>
                <w:sz w:val="16"/>
              </w:rPr>
              <w:t>Township</w:t>
            </w:r>
          </w:p>
        </w:tc>
        <w:tc>
          <w:tcPr>
            <w:tcW w:type="dxa" w:w="2114"/>
          </w:tcPr>
          <w:p>
            <w:pPr>
              <w:spacing w:after="0"/>
              <w:jc w:val="left"/>
            </w:pPr>
            <w:r>
              <w:rPr>
                <w:sz w:val="16"/>
              </w:rPr>
              <w:t>Approved, expires 2029-11-09</w:t>
            </w:r>
          </w:p>
        </w:tc>
        <w:tc>
          <w:tcPr>
            <w:tcW w:type="dxa" w:w="1787"/>
          </w:tcPr>
          <w:p>
            <w:pPr>
              <w:spacing w:after="0"/>
              <w:jc w:val="right"/>
            </w:pPr>
            <w:r>
              <w:rPr>
                <w:sz w:val="16"/>
              </w:rPr>
              <w:t>FMA RL 0, SRL 0; any 3</w:t>
            </w:r>
          </w:p>
        </w:tc>
        <w:tc>
          <w:tcPr>
            <w:tcW w:type="dxa" w:w="1843"/>
          </w:tcPr>
          <w:p>
            <w:pPr>
              <w:spacing w:after="0"/>
              <w:jc w:val="right"/>
            </w:pPr>
            <w:r>
              <w:rPr>
                <w:sz w:val="16"/>
              </w:rPr>
              <w:t>$115,911.84</w:t>
            </w:r>
          </w:p>
        </w:tc>
        <w:tc>
          <w:tcPr>
            <w:tcW w:type="dxa" w:w="1904"/>
          </w:tcPr>
          <w:p>
            <w:pPr>
              <w:spacing w:after="0"/>
              <w:jc w:val="right"/>
            </w:pPr>
            <w:r>
              <w:rPr>
                <w:sz w:val="16"/>
              </w:rPr>
              <w:t>0 total; 0 since its plan</w:t>
            </w:r>
          </w:p>
        </w:tc>
        <w:tc>
          <w:tcPr>
            <w:tcW w:type="dxa" w:w="3367"/>
          </w:tcPr>
          <w:p>
            <w:pPr>
              <w:spacing w:after="0"/>
              <w:jc w:val="left"/>
            </w:pPr>
            <w:r>
              <w:rPr>
                <w:sz w:val="16"/>
              </w:rPr>
              <w:t>Includes $6,700.56 for declarations not counted as hazard incidents (DR-4506-PA).</w:t>
            </w:r>
          </w:p>
        </w:tc>
      </w:tr>
      <w:tr>
        <w:trPr>
          <w:cantSplit/>
        </w:trPr>
        <w:tc>
          <w:tcPr>
            <w:tcW w:type="dxa" w:w="1684"/>
          </w:tcPr>
          <w:p>
            <w:pPr>
              <w:spacing w:after="0"/>
              <w:jc w:val="left"/>
            </w:pPr>
            <w:r>
              <w:rPr>
                <w:sz w:val="16"/>
              </w:rPr>
              <w:t>West Manheim township</w:t>
            </w:r>
          </w:p>
        </w:tc>
        <w:tc>
          <w:tcPr>
            <w:tcW w:type="dxa" w:w="1412"/>
          </w:tcPr>
          <w:p>
            <w:pPr>
              <w:spacing w:after="0"/>
              <w:jc w:val="left"/>
            </w:pPr>
            <w:r>
              <w:rPr>
                <w:sz w:val="16"/>
              </w:rPr>
              <w:t>Township</w:t>
            </w:r>
          </w:p>
        </w:tc>
        <w:tc>
          <w:tcPr>
            <w:tcW w:type="dxa" w:w="2114"/>
          </w:tcPr>
          <w:p>
            <w:pPr>
              <w:spacing w:after="0"/>
              <w:jc w:val="left"/>
            </w:pPr>
            <w:r>
              <w:rPr>
                <w:sz w:val="16"/>
              </w:rPr>
              <w:t>Approved, expires 2029-11-09</w:t>
            </w:r>
          </w:p>
        </w:tc>
        <w:tc>
          <w:tcPr>
            <w:tcW w:type="dxa" w:w="1787"/>
          </w:tcPr>
          <w:p>
            <w:pPr>
              <w:spacing w:after="0"/>
              <w:jc w:val="right"/>
            </w:pPr>
            <w:r>
              <w:rPr>
                <w:sz w:val="16"/>
              </w:rPr>
              <w:t>FMA RL 0, SRL 0; any 0</w:t>
            </w:r>
          </w:p>
        </w:tc>
        <w:tc>
          <w:tcPr>
            <w:tcW w:type="dxa" w:w="1843"/>
          </w:tcPr>
          <w:p>
            <w:pPr>
              <w:spacing w:after="0"/>
              <w:jc w:val="right"/>
            </w:pPr>
            <w:r>
              <w:rPr>
                <w:sz w:val="16"/>
              </w:rPr>
              <w:t>$56,018.23</w:t>
            </w:r>
          </w:p>
        </w:tc>
        <w:tc>
          <w:tcPr>
            <w:tcW w:type="dxa" w:w="1904"/>
          </w:tcPr>
          <w:p>
            <w:pPr>
              <w:spacing w:after="0"/>
              <w:jc w:val="right"/>
            </w:pPr>
            <w:r>
              <w:rPr>
                <w:sz w:val="16"/>
              </w:rPr>
              <w:t>7 total; 1 since its plan</w:t>
            </w:r>
          </w:p>
        </w:tc>
        <w:tc>
          <w:tcPr>
            <w:tcW w:type="dxa" w:w="3367"/>
          </w:tcPr>
          <w:p>
            <w:pPr>
              <w:spacing w:after="0"/>
              <w:jc w:val="left"/>
            </w:pPr>
          </w:p>
        </w:tc>
      </w:tr>
      <w:tr>
        <w:trPr>
          <w:cantSplit/>
        </w:trPr>
        <w:tc>
          <w:tcPr>
            <w:tcW w:type="dxa" w:w="1684"/>
          </w:tcPr>
          <w:p>
            <w:pPr>
              <w:spacing w:after="0"/>
              <w:jc w:val="left"/>
            </w:pPr>
            <w:r>
              <w:rPr>
                <w:sz w:val="16"/>
              </w:rPr>
              <w:t>Windsor township</w:t>
            </w:r>
          </w:p>
        </w:tc>
        <w:tc>
          <w:tcPr>
            <w:tcW w:type="dxa" w:w="1412"/>
          </w:tcPr>
          <w:p>
            <w:pPr>
              <w:spacing w:after="0"/>
              <w:jc w:val="left"/>
            </w:pPr>
            <w:r>
              <w:rPr>
                <w:sz w:val="16"/>
              </w:rPr>
              <w:t>Township</w:t>
            </w:r>
          </w:p>
        </w:tc>
        <w:tc>
          <w:tcPr>
            <w:tcW w:type="dxa" w:w="2114"/>
          </w:tcPr>
          <w:p>
            <w:pPr>
              <w:spacing w:after="0"/>
              <w:jc w:val="left"/>
            </w:pPr>
            <w:r>
              <w:rPr>
                <w:sz w:val="16"/>
              </w:rPr>
              <w:t>Approved, expires 2029-11-09</w:t>
            </w:r>
          </w:p>
        </w:tc>
        <w:tc>
          <w:tcPr>
            <w:tcW w:type="dxa" w:w="1787"/>
          </w:tcPr>
          <w:p>
            <w:pPr>
              <w:spacing w:after="0"/>
              <w:jc w:val="right"/>
            </w:pPr>
            <w:r>
              <w:rPr>
                <w:sz w:val="16"/>
              </w:rPr>
              <w:t>FMA RL 0, SRL 0; any 0</w:t>
            </w:r>
          </w:p>
        </w:tc>
        <w:tc>
          <w:tcPr>
            <w:tcW w:type="dxa" w:w="1843"/>
          </w:tcPr>
          <w:p>
            <w:pPr>
              <w:spacing w:after="0"/>
              <w:jc w:val="right"/>
            </w:pPr>
            <w:r>
              <w:rPr>
                <w:sz w:val="16"/>
              </w:rPr>
              <w:t>$238,660.87</w:t>
            </w:r>
          </w:p>
        </w:tc>
        <w:tc>
          <w:tcPr>
            <w:tcW w:type="dxa" w:w="1904"/>
          </w:tcPr>
          <w:p>
            <w:pPr>
              <w:spacing w:after="0"/>
              <w:jc w:val="right"/>
            </w:pPr>
            <w:r>
              <w:rPr>
                <w:sz w:val="16"/>
              </w:rPr>
              <w:t>11 total; 1 since its plan</w:t>
            </w:r>
          </w:p>
        </w:tc>
        <w:tc>
          <w:tcPr>
            <w:tcW w:type="dxa" w:w="3367"/>
          </w:tcPr>
          <w:p>
            <w:pPr>
              <w:spacing w:after="0"/>
              <w:jc w:val="left"/>
            </w:pPr>
          </w:p>
        </w:tc>
      </w:tr>
      <w:tr>
        <w:trPr>
          <w:cantSplit/>
        </w:trPr>
        <w:tc>
          <w:tcPr>
            <w:tcW w:type="dxa" w:w="1684"/>
          </w:tcPr>
          <w:p>
            <w:pPr>
              <w:spacing w:after="0"/>
              <w:jc w:val="left"/>
            </w:pPr>
            <w:r>
              <w:rPr>
                <w:sz w:val="16"/>
              </w:rPr>
              <w:t>York township</w:t>
            </w:r>
          </w:p>
        </w:tc>
        <w:tc>
          <w:tcPr>
            <w:tcW w:type="dxa" w:w="1412"/>
          </w:tcPr>
          <w:p>
            <w:pPr>
              <w:spacing w:after="0"/>
              <w:jc w:val="left"/>
            </w:pPr>
            <w:r>
              <w:rPr>
                <w:sz w:val="16"/>
              </w:rPr>
              <w:t>Township</w:t>
            </w:r>
          </w:p>
        </w:tc>
        <w:tc>
          <w:tcPr>
            <w:tcW w:type="dxa" w:w="2114"/>
          </w:tcPr>
          <w:p>
            <w:pPr>
              <w:spacing w:after="0"/>
              <w:jc w:val="left"/>
            </w:pPr>
            <w:r>
              <w:rPr>
                <w:sz w:val="16"/>
              </w:rPr>
              <w:t>Approved, expires 2029-11-09</w:t>
            </w:r>
          </w:p>
        </w:tc>
        <w:tc>
          <w:tcPr>
            <w:tcW w:type="dxa" w:w="1787"/>
          </w:tcPr>
          <w:p>
            <w:pPr>
              <w:spacing w:after="0"/>
              <w:jc w:val="right"/>
            </w:pPr>
            <w:r>
              <w:rPr>
                <w:sz w:val="16"/>
              </w:rPr>
              <w:t>FMA RL 0, SRL 0; any 4</w:t>
            </w:r>
          </w:p>
        </w:tc>
        <w:tc>
          <w:tcPr>
            <w:tcW w:type="dxa" w:w="1843"/>
          </w:tcPr>
          <w:p>
            <w:pPr>
              <w:spacing w:after="0"/>
              <w:jc w:val="right"/>
            </w:pPr>
            <w:r>
              <w:rPr>
                <w:sz w:val="16"/>
              </w:rPr>
              <w:t>$292,947.06</w:t>
            </w:r>
          </w:p>
        </w:tc>
        <w:tc>
          <w:tcPr>
            <w:tcW w:type="dxa" w:w="1904"/>
          </w:tcPr>
          <w:p>
            <w:pPr>
              <w:spacing w:after="0"/>
              <w:jc w:val="right"/>
            </w:pPr>
            <w:r>
              <w:rPr>
                <w:sz w:val="16"/>
              </w:rPr>
              <w:t>81 total; 1 since its plan</w:t>
            </w:r>
          </w:p>
        </w:tc>
        <w:tc>
          <w:tcPr>
            <w:tcW w:type="dxa" w:w="33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0"/>
        <w:gridCol w:w="1562"/>
        <w:gridCol w:w="1207"/>
        <w:gridCol w:w="1030"/>
        <w:gridCol w:w="1118"/>
        <w:gridCol w:w="1118"/>
        <w:gridCol w:w="1030"/>
        <w:gridCol w:w="1296"/>
        <w:gridCol w:w="1101"/>
        <w:gridCol w:w="1030"/>
        <w:gridCol w:w="1030"/>
        <w:gridCol w:w="1562"/>
      </w:tblGrid>
      <w:tr>
        <w:trPr>
          <w:cantSplit/>
          <w:tblHeader/>
        </w:trPr>
        <w:tc>
          <w:tcPr>
            <w:tcW w:type="dxa" w:w="1030"/>
            <w:shd w:val="clear" w:color="auto" w:fill="E8E8E8"/>
          </w:tcPr>
          <w:p>
            <w:pPr>
              <w:spacing w:after="0"/>
              <w:jc w:val="left"/>
            </w:pPr>
            <w:r>
              <w:rPr>
                <w:b/>
                <w:sz w:val="16"/>
              </w:rPr>
              <w:t>Hazard</w:t>
            </w:r>
          </w:p>
        </w:tc>
        <w:tc>
          <w:tcPr>
            <w:tcW w:type="dxa" w:w="156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0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9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1"/>
            <w:shd w:val="clear" w:color="auto" w:fill="E8E8E8"/>
          </w:tcPr>
          <w:p>
            <w:pPr>
              <w:spacing w:after="0"/>
              <w:jc w:val="right"/>
            </w:pPr>
            <w:r>
              <w:rPr>
                <w:b/>
                <w:sz w:val="16"/>
              </w:rPr>
              <w:t>Storm Events damage since 2024-11-10</w:t>
            </w:r>
          </w:p>
          <w:p>
            <w:pPr>
              <w:spacing w:after="0"/>
              <w:jc w:val="right"/>
            </w:pPr>
            <w:r>
              <w:rPr>
                <w:i/>
                <w:color w:val="555555"/>
                <w:sz w:val="14"/>
              </w:rPr>
              <w:t>county-coded records, property plus crops, nominal dollars</w:t>
            </w:r>
          </w:p>
        </w:tc>
        <w:tc>
          <w:tcPr>
            <w:tcW w:type="dxa" w:w="103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2"/>
            <w:shd w:val="clear" w:color="auto" w:fill="E8E8E8"/>
          </w:tcPr>
          <w:p>
            <w:pPr>
              <w:spacing w:after="0"/>
              <w:jc w:val="left"/>
            </w:pPr>
            <w:r>
              <w:rPr>
                <w:b/>
                <w:sz w:val="16"/>
              </w:rPr>
              <w:t>Note</w:t>
            </w:r>
          </w:p>
        </w:tc>
      </w:tr>
      <w:tr>
        <w:trPr>
          <w:cantSplit/>
        </w:trPr>
        <w:tc>
          <w:tcPr>
            <w:tcW w:type="dxa" w:w="1030"/>
          </w:tcPr>
          <w:p>
            <w:pPr>
              <w:spacing w:after="0"/>
              <w:jc w:val="left"/>
            </w:pPr>
            <w:r>
              <w:rPr>
                <w:sz w:val="16"/>
              </w:rPr>
              <w:t>Avalanche</w:t>
            </w:r>
          </w:p>
        </w:tc>
        <w:tc>
          <w:tcPr>
            <w:tcW w:type="dxa" w:w="1562"/>
          </w:tcPr>
          <w:p>
            <w:pPr>
              <w:spacing w:after="0"/>
              <w:jc w:val="right"/>
            </w:pPr>
            <w:r>
              <w:rPr>
                <w:sz w:val="16"/>
              </w:rPr>
              <w:t>$182,411</w:t>
            </w:r>
          </w:p>
        </w:tc>
        <w:tc>
          <w:tcPr>
            <w:tcW w:type="dxa" w:w="1207"/>
          </w:tcPr>
          <w:p>
            <w:pPr>
              <w:spacing w:after="0"/>
              <w:jc w:val="right"/>
            </w:pPr>
            <w:r>
              <w:rPr>
                <w:sz w:val="16"/>
              </w:rPr>
              <w:t>n/a</w:t>
            </w:r>
          </w:p>
        </w:tc>
        <w:tc>
          <w:tcPr>
            <w:tcW w:type="dxa" w:w="1030"/>
          </w:tcPr>
          <w:p>
            <w:pPr>
              <w:spacing w:after="0"/>
              <w:jc w:val="right"/>
            </w:pPr>
            <w:r>
              <w:rPr>
                <w:sz w:val="16"/>
              </w:rPr>
              <w:t>under 1</w:t>
            </w:r>
          </w:p>
        </w:tc>
        <w:tc>
          <w:tcPr>
            <w:tcW w:type="dxa" w:w="1118"/>
          </w:tcPr>
          <w:p>
            <w:pPr>
              <w:spacing w:after="0"/>
              <w:jc w:val="right"/>
            </w:pPr>
            <w:r>
              <w:rPr>
                <w:sz w:val="16"/>
              </w:rPr>
              <w:t>under $1</w:t>
            </w:r>
          </w:p>
        </w:tc>
        <w:tc>
          <w:tcPr>
            <w:tcW w:type="dxa" w:w="1118"/>
          </w:tcPr>
          <w:p>
            <w:pPr>
              <w:spacing w:after="0"/>
              <w:jc w:val="right"/>
            </w:pPr>
            <w:r>
              <w:rPr>
                <w:sz w:val="16"/>
              </w:rPr>
              <w:t>n/a</w:t>
            </w:r>
          </w:p>
        </w:tc>
        <w:tc>
          <w:tcPr>
            <w:tcW w:type="dxa" w:w="1030"/>
          </w:tcPr>
          <w:p>
            <w:pPr>
              <w:spacing w:after="0"/>
              <w:jc w:val="right"/>
            </w:pPr>
            <w:r>
              <w:rPr>
                <w:sz w:val="16"/>
              </w:rPr>
              <w:t>$69</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Cold Wave</w:t>
            </w:r>
          </w:p>
        </w:tc>
        <w:tc>
          <w:tcPr>
            <w:tcW w:type="dxa" w:w="1562"/>
          </w:tcPr>
          <w:p>
            <w:pPr>
              <w:spacing w:after="0"/>
              <w:jc w:val="right"/>
            </w:pPr>
            <w:r>
              <w:rPr>
                <w:sz w:val="16"/>
              </w:rPr>
              <w:t>$94,400,053,906</w:t>
            </w:r>
          </w:p>
        </w:tc>
        <w:tc>
          <w:tcPr>
            <w:tcW w:type="dxa" w:w="1207"/>
          </w:tcPr>
          <w:p>
            <w:pPr>
              <w:spacing w:after="0"/>
              <w:jc w:val="right"/>
            </w:pPr>
            <w:r>
              <w:rPr>
                <w:sz w:val="16"/>
              </w:rPr>
              <w:t>$335,956,552</w:t>
            </w:r>
          </w:p>
        </w:tc>
        <w:tc>
          <w:tcPr>
            <w:tcW w:type="dxa" w:w="1030"/>
          </w:tcPr>
          <w:p>
            <w:pPr>
              <w:spacing w:after="0"/>
              <w:jc w:val="right"/>
            </w:pPr>
            <w:r>
              <w:rPr>
                <w:sz w:val="16"/>
              </w:rPr>
              <w:t>456,310</w:t>
            </w:r>
          </w:p>
        </w:tc>
        <w:tc>
          <w:tcPr>
            <w:tcW w:type="dxa" w:w="1118"/>
          </w:tcPr>
          <w:p>
            <w:pPr>
              <w:spacing w:after="0"/>
              <w:jc w:val="right"/>
            </w:pPr>
            <w:r>
              <w:rPr>
                <w:sz w:val="16"/>
              </w:rPr>
              <w:t>$1,181</w:t>
            </w:r>
          </w:p>
        </w:tc>
        <w:tc>
          <w:tcPr>
            <w:tcW w:type="dxa" w:w="1118"/>
          </w:tcPr>
          <w:p>
            <w:pPr>
              <w:spacing w:after="0"/>
              <w:jc w:val="right"/>
            </w:pPr>
            <w:r>
              <w:rPr>
                <w:sz w:val="16"/>
              </w:rPr>
              <w:t>$38,780</w:t>
            </w:r>
          </w:p>
        </w:tc>
        <w:tc>
          <w:tcPr>
            <w:tcW w:type="dxa" w:w="1030"/>
          </w:tcPr>
          <w:p>
            <w:pPr>
              <w:spacing w:after="0"/>
              <w:jc w:val="right"/>
            </w:pPr>
            <w:r>
              <w:rPr>
                <w:sz w:val="16"/>
              </w:rPr>
              <w:t>$3,099,246</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$0</w:t>
            </w: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Drought</w:t>
            </w:r>
          </w:p>
        </w:tc>
        <w:tc>
          <w:tcPr>
            <w:tcW w:type="dxa" w:w="1562"/>
          </w:tcPr>
          <w:p>
            <w:pPr>
              <w:spacing w:after="0"/>
              <w:jc w:val="right"/>
            </w:pPr>
            <w:r>
              <w:rPr>
                <w:sz w:val="16"/>
              </w:rPr>
              <w:t>n/a</w:t>
            </w:r>
          </w:p>
        </w:tc>
        <w:tc>
          <w:tcPr>
            <w:tcW w:type="dxa" w:w="1207"/>
          </w:tcPr>
          <w:p>
            <w:pPr>
              <w:spacing w:after="0"/>
              <w:jc w:val="right"/>
            </w:pPr>
            <w:r>
              <w:rPr>
                <w:sz w:val="16"/>
              </w:rPr>
              <w:t>$159,963,339</w:t>
            </w:r>
          </w:p>
        </w:tc>
        <w:tc>
          <w:tcPr>
            <w:tcW w:type="dxa" w:w="1030"/>
          </w:tcPr>
          <w:p>
            <w:pPr>
              <w:spacing w:after="0"/>
              <w:jc w:val="right"/>
            </w:pPr>
            <w:r>
              <w:rPr>
                <w:sz w:val="16"/>
              </w:rPr>
              <w:t>n/a</w:t>
            </w:r>
          </w:p>
        </w:tc>
        <w:tc>
          <w:tcPr>
            <w:tcW w:type="dxa" w:w="1118"/>
          </w:tcPr>
          <w:p>
            <w:pPr>
              <w:spacing w:after="0"/>
              <w:jc w:val="right"/>
            </w:pPr>
            <w:r>
              <w:rPr>
                <w:sz w:val="16"/>
              </w:rPr>
              <w:t>n/a</w:t>
            </w:r>
          </w:p>
        </w:tc>
        <w:tc>
          <w:tcPr>
            <w:tcW w:type="dxa" w:w="1118"/>
          </w:tcPr>
          <w:p>
            <w:pPr>
              <w:spacing w:after="0"/>
              <w:jc w:val="right"/>
            </w:pPr>
            <w:r>
              <w:rPr>
                <w:sz w:val="16"/>
              </w:rPr>
              <w:t>$1,656,506</w:t>
            </w:r>
          </w:p>
        </w:tc>
        <w:tc>
          <w:tcPr>
            <w:tcW w:type="dxa" w:w="1030"/>
          </w:tcPr>
          <w:p>
            <w:pPr>
              <w:spacing w:after="0"/>
              <w:jc w:val="right"/>
            </w:pPr>
            <w:r>
              <w:rPr>
                <w:sz w:val="16"/>
              </w:rPr>
              <w:t>n/a</w:t>
            </w:r>
          </w:p>
        </w:tc>
        <w:tc>
          <w:tcPr>
            <w:tcW w:type="dxa" w:w="1296"/>
          </w:tcPr>
          <w:p>
            <w:pPr>
              <w:spacing w:after="0"/>
              <w:jc w:val="right"/>
            </w:pPr>
            <w:r>
              <w:rPr>
                <w:sz w:val="16"/>
              </w:rPr>
              <w:t>1.04% (agriculture)</w:t>
            </w:r>
          </w:p>
        </w:tc>
        <w:tc>
          <w:tcPr>
            <w:tcW w:type="dxa" w:w="1101"/>
          </w:tcPr>
          <w:p>
            <w:pPr>
              <w:spacing w:after="0"/>
              <w:jc w:val="right"/>
            </w:pPr>
          </w:p>
        </w:tc>
        <w:tc>
          <w:tcPr>
            <w:tcW w:type="dxa" w:w="1030"/>
          </w:tcPr>
          <w:p>
            <w:pPr>
              <w:spacing w:after="0"/>
              <w:jc w:val="right"/>
            </w:pPr>
            <w:r>
              <w:rPr>
                <w:sz w:val="16"/>
              </w:rPr>
              <w:t>$0</w:t>
            </w:r>
          </w:p>
        </w:tc>
        <w:tc>
          <w:tcPr>
            <w:tcW w:type="dxa" w:w="1030"/>
          </w:tcPr>
          <w:p>
            <w:pPr>
              <w:spacing w:after="0"/>
              <w:jc w:val="right"/>
            </w:pPr>
          </w:p>
        </w:tc>
        <w:tc>
          <w:tcPr>
            <w:tcW w:type="dxa" w:w="1562"/>
          </w:tcPr>
          <w:p>
            <w:pPr>
              <w:spacing w:after="0"/>
              <w:jc w:val="left"/>
            </w:pPr>
            <w:r>
              <w:rPr>
                <w:sz w:val="16"/>
              </w:rPr>
              <w:t>NRI has no building exposure for this hazard; agriculture shown</w:t>
            </w:r>
          </w:p>
        </w:tc>
      </w:tr>
      <w:tr>
        <w:trPr>
          <w:cantSplit/>
        </w:trPr>
        <w:tc>
          <w:tcPr>
            <w:tcW w:type="dxa" w:w="1030"/>
          </w:tcPr>
          <w:p>
            <w:pPr>
              <w:spacing w:after="0"/>
              <w:jc w:val="left"/>
            </w:pPr>
            <w:r>
              <w:rPr>
                <w:sz w:val="16"/>
              </w:rPr>
              <w:t>Earthquake</w:t>
            </w:r>
          </w:p>
        </w:tc>
        <w:tc>
          <w:tcPr>
            <w:tcW w:type="dxa" w:w="1562"/>
          </w:tcPr>
          <w:p>
            <w:pPr>
              <w:spacing w:after="0"/>
              <w:jc w:val="right"/>
            </w:pPr>
            <w:r>
              <w:rPr>
                <w:sz w:val="16"/>
              </w:rPr>
              <w:t>$165,383,143,555</w:t>
            </w:r>
          </w:p>
        </w:tc>
        <w:tc>
          <w:tcPr>
            <w:tcW w:type="dxa" w:w="1207"/>
          </w:tcPr>
          <w:p>
            <w:pPr>
              <w:spacing w:after="0"/>
              <w:jc w:val="right"/>
            </w:pPr>
            <w:r>
              <w:rPr>
                <w:sz w:val="16"/>
              </w:rPr>
              <w:t>n/a</w:t>
            </w:r>
          </w:p>
        </w:tc>
        <w:tc>
          <w:tcPr>
            <w:tcW w:type="dxa" w:w="1030"/>
          </w:tcPr>
          <w:p>
            <w:pPr>
              <w:spacing w:after="0"/>
              <w:jc w:val="right"/>
            </w:pPr>
            <w:r>
              <w:rPr>
                <w:sz w:val="16"/>
              </w:rPr>
              <w:t>456,438</w:t>
            </w:r>
          </w:p>
        </w:tc>
        <w:tc>
          <w:tcPr>
            <w:tcW w:type="dxa" w:w="1118"/>
          </w:tcPr>
          <w:p>
            <w:pPr>
              <w:spacing w:after="0"/>
              <w:jc w:val="right"/>
            </w:pPr>
            <w:r>
              <w:rPr>
                <w:sz w:val="16"/>
              </w:rPr>
              <w:t>$3,543,387</w:t>
            </w:r>
          </w:p>
        </w:tc>
        <w:tc>
          <w:tcPr>
            <w:tcW w:type="dxa" w:w="1118"/>
          </w:tcPr>
          <w:p>
            <w:pPr>
              <w:spacing w:after="0"/>
              <w:jc w:val="right"/>
            </w:pPr>
            <w:r>
              <w:rPr>
                <w:sz w:val="16"/>
              </w:rPr>
              <w:t>n/a</w:t>
            </w:r>
          </w:p>
        </w:tc>
        <w:tc>
          <w:tcPr>
            <w:tcW w:type="dxa" w:w="1030"/>
          </w:tcPr>
          <w:p>
            <w:pPr>
              <w:spacing w:after="0"/>
              <w:jc w:val="right"/>
            </w:pPr>
            <w:r>
              <w:rPr>
                <w:sz w:val="16"/>
              </w:rPr>
              <w:t>$1,108,312</w:t>
            </w:r>
          </w:p>
        </w:tc>
        <w:tc>
          <w:tcPr>
            <w:tcW w:type="dxa" w:w="1296"/>
          </w:tcPr>
          <w:p>
            <w:pPr>
              <w:spacing w:after="0"/>
              <w:jc w:val="right"/>
            </w:pPr>
            <w:r>
              <w:rPr>
                <w:sz w:val="16"/>
              </w:rPr>
              <w:t>0.00214%</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Hail</w:t>
            </w:r>
          </w:p>
        </w:tc>
        <w:tc>
          <w:tcPr>
            <w:tcW w:type="dxa" w:w="1562"/>
          </w:tcPr>
          <w:p>
            <w:pPr>
              <w:spacing w:after="0"/>
              <w:jc w:val="right"/>
            </w:pPr>
            <w:r>
              <w:rPr>
                <w:sz w:val="16"/>
              </w:rPr>
              <w:t>$94,400,053,906</w:t>
            </w:r>
          </w:p>
        </w:tc>
        <w:tc>
          <w:tcPr>
            <w:tcW w:type="dxa" w:w="1207"/>
          </w:tcPr>
          <w:p>
            <w:pPr>
              <w:spacing w:after="0"/>
              <w:jc w:val="right"/>
            </w:pPr>
            <w:r>
              <w:rPr>
                <w:sz w:val="16"/>
              </w:rPr>
              <w:t>$335,956,552</w:t>
            </w:r>
          </w:p>
        </w:tc>
        <w:tc>
          <w:tcPr>
            <w:tcW w:type="dxa" w:w="1030"/>
          </w:tcPr>
          <w:p>
            <w:pPr>
              <w:spacing w:after="0"/>
              <w:jc w:val="right"/>
            </w:pPr>
            <w:r>
              <w:rPr>
                <w:sz w:val="16"/>
              </w:rPr>
              <w:t>456,310</w:t>
            </w:r>
          </w:p>
        </w:tc>
        <w:tc>
          <w:tcPr>
            <w:tcW w:type="dxa" w:w="1118"/>
          </w:tcPr>
          <w:p>
            <w:pPr>
              <w:spacing w:after="0"/>
              <w:jc w:val="right"/>
            </w:pPr>
            <w:r>
              <w:rPr>
                <w:sz w:val="16"/>
              </w:rPr>
              <w:t>$6,125</w:t>
            </w:r>
          </w:p>
        </w:tc>
        <w:tc>
          <w:tcPr>
            <w:tcW w:type="dxa" w:w="1118"/>
          </w:tcPr>
          <w:p>
            <w:pPr>
              <w:spacing w:after="0"/>
              <w:jc w:val="right"/>
            </w:pPr>
            <w:r>
              <w:rPr>
                <w:sz w:val="16"/>
              </w:rPr>
              <w:t>$94,943</w:t>
            </w:r>
          </w:p>
        </w:tc>
        <w:tc>
          <w:tcPr>
            <w:tcW w:type="dxa" w:w="1030"/>
          </w:tcPr>
          <w:p>
            <w:pPr>
              <w:spacing w:after="0"/>
              <w:jc w:val="right"/>
            </w:pPr>
            <w:r>
              <w:rPr>
                <w:sz w:val="16"/>
              </w:rPr>
              <w:t>$2,132</w:t>
            </w:r>
          </w:p>
        </w:tc>
        <w:tc>
          <w:tcPr>
            <w:tcW w:type="dxa" w:w="1296"/>
          </w:tcPr>
          <w:p>
            <w:pPr>
              <w:spacing w:after="0"/>
              <w:jc w:val="right"/>
            </w:pPr>
            <w:r>
              <w:rPr>
                <w:sz w:val="16"/>
              </w:rPr>
              <w:t>under 0.0001%</w:t>
            </w:r>
          </w:p>
        </w:tc>
        <w:tc>
          <w:tcPr>
            <w:tcW w:type="dxa" w:w="1101"/>
          </w:tcPr>
          <w:p>
            <w:pPr>
              <w:spacing w:after="0"/>
              <w:jc w:val="right"/>
            </w:pPr>
            <w:r>
              <w:rPr>
                <w:sz w:val="16"/>
              </w:rPr>
              <w:t>$0</w:t>
            </w: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Heat Wave</w:t>
            </w:r>
          </w:p>
        </w:tc>
        <w:tc>
          <w:tcPr>
            <w:tcW w:type="dxa" w:w="1562"/>
          </w:tcPr>
          <w:p>
            <w:pPr>
              <w:spacing w:after="0"/>
              <w:jc w:val="right"/>
            </w:pPr>
            <w:r>
              <w:rPr>
                <w:sz w:val="16"/>
              </w:rPr>
              <w:t>$94,400,053,906</w:t>
            </w:r>
          </w:p>
        </w:tc>
        <w:tc>
          <w:tcPr>
            <w:tcW w:type="dxa" w:w="1207"/>
          </w:tcPr>
          <w:p>
            <w:pPr>
              <w:spacing w:after="0"/>
              <w:jc w:val="right"/>
            </w:pPr>
            <w:r>
              <w:rPr>
                <w:sz w:val="16"/>
              </w:rPr>
              <w:t>$335,956,552</w:t>
            </w:r>
          </w:p>
        </w:tc>
        <w:tc>
          <w:tcPr>
            <w:tcW w:type="dxa" w:w="1030"/>
          </w:tcPr>
          <w:p>
            <w:pPr>
              <w:spacing w:after="0"/>
              <w:jc w:val="right"/>
            </w:pPr>
            <w:r>
              <w:rPr>
                <w:sz w:val="16"/>
              </w:rPr>
              <w:t>456,310</w:t>
            </w:r>
          </w:p>
        </w:tc>
        <w:tc>
          <w:tcPr>
            <w:tcW w:type="dxa" w:w="1118"/>
          </w:tcPr>
          <w:p>
            <w:pPr>
              <w:spacing w:after="0"/>
              <w:jc w:val="right"/>
            </w:pPr>
            <w:r>
              <w:rPr>
                <w:sz w:val="16"/>
              </w:rPr>
              <w:t>$2</w:t>
            </w:r>
          </w:p>
        </w:tc>
        <w:tc>
          <w:tcPr>
            <w:tcW w:type="dxa" w:w="1118"/>
          </w:tcPr>
          <w:p>
            <w:pPr>
              <w:spacing w:after="0"/>
              <w:jc w:val="right"/>
            </w:pPr>
            <w:r>
              <w:rPr>
                <w:sz w:val="16"/>
              </w:rPr>
              <w:t>$5,604</w:t>
            </w:r>
          </w:p>
        </w:tc>
        <w:tc>
          <w:tcPr>
            <w:tcW w:type="dxa" w:w="1030"/>
          </w:tcPr>
          <w:p>
            <w:pPr>
              <w:spacing w:after="0"/>
              <w:jc w:val="right"/>
            </w:pPr>
            <w:r>
              <w:rPr>
                <w:sz w:val="16"/>
              </w:rPr>
              <w:t>$4,301,471</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$0</w:t>
            </w: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Hurricane</w:t>
            </w:r>
          </w:p>
        </w:tc>
        <w:tc>
          <w:tcPr>
            <w:tcW w:type="dxa" w:w="1562"/>
          </w:tcPr>
          <w:p>
            <w:pPr>
              <w:spacing w:after="0"/>
              <w:jc w:val="right"/>
            </w:pPr>
            <w:r>
              <w:rPr>
                <w:sz w:val="16"/>
              </w:rPr>
              <w:t>$94,368,359,485</w:t>
            </w:r>
          </w:p>
        </w:tc>
        <w:tc>
          <w:tcPr>
            <w:tcW w:type="dxa" w:w="1207"/>
          </w:tcPr>
          <w:p>
            <w:pPr>
              <w:spacing w:after="0"/>
              <w:jc w:val="right"/>
            </w:pPr>
            <w:r>
              <w:rPr>
                <w:sz w:val="16"/>
              </w:rPr>
              <w:t>$335,953,522</w:t>
            </w:r>
          </w:p>
        </w:tc>
        <w:tc>
          <w:tcPr>
            <w:tcW w:type="dxa" w:w="1030"/>
          </w:tcPr>
          <w:p>
            <w:pPr>
              <w:spacing w:after="0"/>
              <w:jc w:val="right"/>
            </w:pPr>
            <w:r>
              <w:rPr>
                <w:sz w:val="16"/>
              </w:rPr>
              <w:t>456,078</w:t>
            </w:r>
          </w:p>
        </w:tc>
        <w:tc>
          <w:tcPr>
            <w:tcW w:type="dxa" w:w="1118"/>
          </w:tcPr>
          <w:p>
            <w:pPr>
              <w:spacing w:after="0"/>
              <w:jc w:val="right"/>
            </w:pPr>
            <w:r>
              <w:rPr>
                <w:sz w:val="16"/>
              </w:rPr>
              <w:t>$13,597,540</w:t>
            </w:r>
          </w:p>
        </w:tc>
        <w:tc>
          <w:tcPr>
            <w:tcW w:type="dxa" w:w="1118"/>
          </w:tcPr>
          <w:p>
            <w:pPr>
              <w:spacing w:after="0"/>
              <w:jc w:val="right"/>
            </w:pPr>
            <w:r>
              <w:rPr>
                <w:sz w:val="16"/>
              </w:rPr>
              <w:t>$1,195,793</w:t>
            </w:r>
          </w:p>
        </w:tc>
        <w:tc>
          <w:tcPr>
            <w:tcW w:type="dxa" w:w="1030"/>
          </w:tcPr>
          <w:p>
            <w:pPr>
              <w:spacing w:after="0"/>
              <w:jc w:val="right"/>
            </w:pPr>
            <w:r>
              <w:rPr>
                <w:sz w:val="16"/>
              </w:rPr>
              <w:t>$476,569</w:t>
            </w:r>
          </w:p>
        </w:tc>
        <w:tc>
          <w:tcPr>
            <w:tcW w:type="dxa" w:w="1296"/>
          </w:tcPr>
          <w:p>
            <w:pPr>
              <w:spacing w:after="0"/>
              <w:jc w:val="right"/>
            </w:pPr>
            <w:r>
              <w:rPr>
                <w:sz w:val="16"/>
              </w:rPr>
              <w:t>0.0144%</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Ice Storm</w:t>
            </w:r>
          </w:p>
        </w:tc>
        <w:tc>
          <w:tcPr>
            <w:tcW w:type="dxa" w:w="1562"/>
          </w:tcPr>
          <w:p>
            <w:pPr>
              <w:spacing w:after="0"/>
              <w:jc w:val="right"/>
            </w:pPr>
            <w:r>
              <w:rPr>
                <w:sz w:val="16"/>
              </w:rPr>
              <w:t>$94,342,856,695</w:t>
            </w:r>
          </w:p>
        </w:tc>
        <w:tc>
          <w:tcPr>
            <w:tcW w:type="dxa" w:w="1207"/>
          </w:tcPr>
          <w:p>
            <w:pPr>
              <w:spacing w:after="0"/>
              <w:jc w:val="right"/>
            </w:pPr>
            <w:r>
              <w:rPr>
                <w:sz w:val="16"/>
              </w:rPr>
              <w:t>n/a</w:t>
            </w:r>
          </w:p>
        </w:tc>
        <w:tc>
          <w:tcPr>
            <w:tcW w:type="dxa" w:w="1030"/>
          </w:tcPr>
          <w:p>
            <w:pPr>
              <w:spacing w:after="0"/>
              <w:jc w:val="right"/>
            </w:pPr>
            <w:r>
              <w:rPr>
                <w:sz w:val="16"/>
              </w:rPr>
              <w:t>456,019</w:t>
            </w:r>
          </w:p>
        </w:tc>
        <w:tc>
          <w:tcPr>
            <w:tcW w:type="dxa" w:w="1118"/>
          </w:tcPr>
          <w:p>
            <w:pPr>
              <w:spacing w:after="0"/>
              <w:jc w:val="right"/>
            </w:pPr>
            <w:r>
              <w:rPr>
                <w:sz w:val="16"/>
              </w:rPr>
              <w:t>$37,265</w:t>
            </w:r>
          </w:p>
        </w:tc>
        <w:tc>
          <w:tcPr>
            <w:tcW w:type="dxa" w:w="1118"/>
          </w:tcPr>
          <w:p>
            <w:pPr>
              <w:spacing w:after="0"/>
              <w:jc w:val="right"/>
            </w:pPr>
            <w:r>
              <w:rPr>
                <w:sz w:val="16"/>
              </w:rPr>
              <w:t>n/a</w:t>
            </w:r>
          </w:p>
        </w:tc>
        <w:tc>
          <w:tcPr>
            <w:tcW w:type="dxa" w:w="1030"/>
          </w:tcPr>
          <w:p>
            <w:pPr>
              <w:spacing w:after="0"/>
              <w:jc w:val="right"/>
            </w:pPr>
            <w:r>
              <w:rPr>
                <w:sz w:val="16"/>
              </w:rPr>
              <w:t>$152,836</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Inland Flooding</w:t>
            </w:r>
          </w:p>
        </w:tc>
        <w:tc>
          <w:tcPr>
            <w:tcW w:type="dxa" w:w="1562"/>
          </w:tcPr>
          <w:p>
            <w:pPr>
              <w:spacing w:after="0"/>
              <w:jc w:val="right"/>
            </w:pPr>
            <w:r>
              <w:rPr>
                <w:sz w:val="16"/>
              </w:rPr>
              <w:t>$94,368,165,047</w:t>
            </w:r>
          </w:p>
        </w:tc>
        <w:tc>
          <w:tcPr>
            <w:tcW w:type="dxa" w:w="1207"/>
          </w:tcPr>
          <w:p>
            <w:pPr>
              <w:spacing w:after="0"/>
              <w:jc w:val="right"/>
            </w:pPr>
            <w:r>
              <w:rPr>
                <w:sz w:val="16"/>
              </w:rPr>
              <w:t>$9,342,992</w:t>
            </w:r>
          </w:p>
        </w:tc>
        <w:tc>
          <w:tcPr>
            <w:tcW w:type="dxa" w:w="1030"/>
          </w:tcPr>
          <w:p>
            <w:pPr>
              <w:spacing w:after="0"/>
              <w:jc w:val="right"/>
            </w:pPr>
            <w:r>
              <w:rPr>
                <w:sz w:val="16"/>
              </w:rPr>
              <w:t>5,346</w:t>
            </w:r>
          </w:p>
        </w:tc>
        <w:tc>
          <w:tcPr>
            <w:tcW w:type="dxa" w:w="1118"/>
          </w:tcPr>
          <w:p>
            <w:pPr>
              <w:spacing w:after="0"/>
              <w:jc w:val="right"/>
            </w:pPr>
            <w:r>
              <w:rPr>
                <w:sz w:val="16"/>
              </w:rPr>
              <w:t>$65,336,707</w:t>
            </w:r>
          </w:p>
        </w:tc>
        <w:tc>
          <w:tcPr>
            <w:tcW w:type="dxa" w:w="1118"/>
          </w:tcPr>
          <w:p>
            <w:pPr>
              <w:spacing w:after="0"/>
              <w:jc w:val="right"/>
            </w:pPr>
            <w:r>
              <w:rPr>
                <w:sz w:val="16"/>
              </w:rPr>
              <w:t>$320,916</w:t>
            </w:r>
          </w:p>
        </w:tc>
        <w:tc>
          <w:tcPr>
            <w:tcW w:type="dxa" w:w="1030"/>
          </w:tcPr>
          <w:p>
            <w:pPr>
              <w:spacing w:after="0"/>
              <w:jc w:val="right"/>
            </w:pPr>
            <w:r>
              <w:rPr>
                <w:sz w:val="16"/>
              </w:rPr>
              <w:t>$3,318,159</w:t>
            </w:r>
          </w:p>
        </w:tc>
        <w:tc>
          <w:tcPr>
            <w:tcW w:type="dxa" w:w="1296"/>
          </w:tcPr>
          <w:p>
            <w:pPr>
              <w:spacing w:after="0"/>
              <w:jc w:val="right"/>
            </w:pPr>
            <w:r>
              <w:rPr>
                <w:sz w:val="16"/>
              </w:rPr>
              <w:t>n/a (see note)</w:t>
            </w:r>
          </w:p>
        </w:tc>
        <w:tc>
          <w:tcPr>
            <w:tcW w:type="dxa" w:w="1101"/>
          </w:tcPr>
          <w:p>
            <w:pPr>
              <w:spacing w:after="0"/>
              <w:jc w:val="right"/>
            </w:pPr>
            <w:r>
              <w:rPr>
                <w:sz w:val="16"/>
              </w:rPr>
              <w:t>$0</w:t>
            </w:r>
          </w:p>
        </w:tc>
        <w:tc>
          <w:tcPr>
            <w:tcW w:type="dxa" w:w="1030"/>
          </w:tcPr>
          <w:p>
            <w:pPr>
              <w:spacing w:after="0"/>
              <w:jc w:val="right"/>
            </w:pPr>
          </w:p>
        </w:tc>
        <w:tc>
          <w:tcPr>
            <w:tcW w:type="dxa" w:w="1030"/>
          </w:tcPr>
          <w:p>
            <w:pPr>
              <w:spacing w:after="0"/>
              <w:jc w:val="right"/>
            </w:pPr>
          </w:p>
        </w:tc>
        <w:tc>
          <w:tcPr>
            <w:tcW w:type="dxa" w:w="156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0"/>
          </w:tcPr>
          <w:p>
            <w:pPr>
              <w:spacing w:after="0"/>
              <w:jc w:val="left"/>
            </w:pPr>
            <w:r>
              <w:rPr>
                <w:sz w:val="16"/>
              </w:rPr>
              <w:t>Landslide</w:t>
            </w:r>
          </w:p>
        </w:tc>
        <w:tc>
          <w:tcPr>
            <w:tcW w:type="dxa" w:w="1562"/>
          </w:tcPr>
          <w:p>
            <w:pPr>
              <w:spacing w:after="0"/>
              <w:jc w:val="right"/>
            </w:pPr>
            <w:r>
              <w:rPr>
                <w:sz w:val="16"/>
              </w:rPr>
              <w:t>$3,251,119,497</w:t>
            </w:r>
          </w:p>
        </w:tc>
        <w:tc>
          <w:tcPr>
            <w:tcW w:type="dxa" w:w="1207"/>
          </w:tcPr>
          <w:p>
            <w:pPr>
              <w:spacing w:after="0"/>
              <w:jc w:val="right"/>
            </w:pPr>
            <w:r>
              <w:rPr>
                <w:sz w:val="16"/>
              </w:rPr>
              <w:t>n/a</w:t>
            </w:r>
          </w:p>
        </w:tc>
        <w:tc>
          <w:tcPr>
            <w:tcW w:type="dxa" w:w="1030"/>
          </w:tcPr>
          <w:p>
            <w:pPr>
              <w:spacing w:after="0"/>
              <w:jc w:val="right"/>
            </w:pPr>
            <w:r>
              <w:rPr>
                <w:sz w:val="16"/>
              </w:rPr>
              <w:t>17,322</w:t>
            </w:r>
          </w:p>
        </w:tc>
        <w:tc>
          <w:tcPr>
            <w:tcW w:type="dxa" w:w="1118"/>
          </w:tcPr>
          <w:p>
            <w:pPr>
              <w:spacing w:after="0"/>
              <w:jc w:val="right"/>
            </w:pPr>
            <w:r>
              <w:rPr>
                <w:sz w:val="16"/>
              </w:rPr>
              <w:t>$16,031</w:t>
            </w:r>
          </w:p>
        </w:tc>
        <w:tc>
          <w:tcPr>
            <w:tcW w:type="dxa" w:w="1118"/>
          </w:tcPr>
          <w:p>
            <w:pPr>
              <w:spacing w:after="0"/>
              <w:jc w:val="right"/>
            </w:pPr>
            <w:r>
              <w:rPr>
                <w:sz w:val="16"/>
              </w:rPr>
              <w:t>n/a</w:t>
            </w:r>
          </w:p>
        </w:tc>
        <w:tc>
          <w:tcPr>
            <w:tcW w:type="dxa" w:w="1030"/>
          </w:tcPr>
          <w:p>
            <w:pPr>
              <w:spacing w:after="0"/>
              <w:jc w:val="right"/>
            </w:pPr>
            <w:r>
              <w:rPr>
                <w:sz w:val="16"/>
              </w:rPr>
              <w:t>$1,408</w:t>
            </w:r>
          </w:p>
        </w:tc>
        <w:tc>
          <w:tcPr>
            <w:tcW w:type="dxa" w:w="1296"/>
          </w:tcPr>
          <w:p>
            <w:pPr>
              <w:spacing w:after="0"/>
              <w:jc w:val="right"/>
            </w:pPr>
            <w:r>
              <w:rPr>
                <w:sz w:val="16"/>
              </w:rPr>
              <w:t>0.000493%</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Lightning</w:t>
            </w:r>
          </w:p>
        </w:tc>
        <w:tc>
          <w:tcPr>
            <w:tcW w:type="dxa" w:w="1562"/>
          </w:tcPr>
          <w:p>
            <w:pPr>
              <w:spacing w:after="0"/>
              <w:jc w:val="right"/>
            </w:pPr>
            <w:r>
              <w:rPr>
                <w:sz w:val="16"/>
              </w:rPr>
              <w:t>$94,400,053,906</w:t>
            </w:r>
          </w:p>
        </w:tc>
        <w:tc>
          <w:tcPr>
            <w:tcW w:type="dxa" w:w="1207"/>
          </w:tcPr>
          <w:p>
            <w:pPr>
              <w:spacing w:after="0"/>
              <w:jc w:val="right"/>
            </w:pPr>
            <w:r>
              <w:rPr>
                <w:sz w:val="16"/>
              </w:rPr>
              <w:t>n/a</w:t>
            </w:r>
          </w:p>
        </w:tc>
        <w:tc>
          <w:tcPr>
            <w:tcW w:type="dxa" w:w="1030"/>
          </w:tcPr>
          <w:p>
            <w:pPr>
              <w:spacing w:after="0"/>
              <w:jc w:val="right"/>
            </w:pPr>
            <w:r>
              <w:rPr>
                <w:sz w:val="16"/>
              </w:rPr>
              <w:t>456,310</w:t>
            </w:r>
          </w:p>
        </w:tc>
        <w:tc>
          <w:tcPr>
            <w:tcW w:type="dxa" w:w="1118"/>
          </w:tcPr>
          <w:p>
            <w:pPr>
              <w:spacing w:after="0"/>
              <w:jc w:val="right"/>
            </w:pPr>
            <w:r>
              <w:rPr>
                <w:sz w:val="16"/>
              </w:rPr>
              <w:t>$76,776</w:t>
            </w:r>
          </w:p>
        </w:tc>
        <w:tc>
          <w:tcPr>
            <w:tcW w:type="dxa" w:w="1118"/>
          </w:tcPr>
          <w:p>
            <w:pPr>
              <w:spacing w:after="0"/>
              <w:jc w:val="right"/>
            </w:pPr>
            <w:r>
              <w:rPr>
                <w:sz w:val="16"/>
              </w:rPr>
              <w:t>n/a</w:t>
            </w:r>
          </w:p>
        </w:tc>
        <w:tc>
          <w:tcPr>
            <w:tcW w:type="dxa" w:w="1030"/>
          </w:tcPr>
          <w:p>
            <w:pPr>
              <w:spacing w:after="0"/>
              <w:jc w:val="right"/>
            </w:pPr>
            <w:r>
              <w:rPr>
                <w:sz w:val="16"/>
              </w:rPr>
              <w:t>$1,704,831</w:t>
            </w:r>
          </w:p>
        </w:tc>
        <w:tc>
          <w:tcPr>
            <w:tcW w:type="dxa" w:w="1296"/>
          </w:tcPr>
          <w:p>
            <w:pPr>
              <w:spacing w:after="0"/>
              <w:jc w:val="right"/>
            </w:pPr>
            <w:r>
              <w:rPr>
                <w:sz w:val="16"/>
              </w:rPr>
              <w:t>under 0.0001%</w:t>
            </w:r>
          </w:p>
        </w:tc>
        <w:tc>
          <w:tcPr>
            <w:tcW w:type="dxa" w:w="1101"/>
          </w:tcPr>
          <w:p>
            <w:pPr>
              <w:spacing w:after="0"/>
              <w:jc w:val="right"/>
            </w:pPr>
            <w:r>
              <w:rPr>
                <w:sz w:val="16"/>
              </w:rPr>
              <w:t>$40,000</w:t>
            </w: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Strong Wind</w:t>
            </w:r>
          </w:p>
        </w:tc>
        <w:tc>
          <w:tcPr>
            <w:tcW w:type="dxa" w:w="1562"/>
          </w:tcPr>
          <w:p>
            <w:pPr>
              <w:spacing w:after="0"/>
              <w:jc w:val="right"/>
            </w:pPr>
            <w:r>
              <w:rPr>
                <w:sz w:val="16"/>
              </w:rPr>
              <w:t>$94,400,053,906</w:t>
            </w:r>
          </w:p>
        </w:tc>
        <w:tc>
          <w:tcPr>
            <w:tcW w:type="dxa" w:w="1207"/>
          </w:tcPr>
          <w:p>
            <w:pPr>
              <w:spacing w:after="0"/>
              <w:jc w:val="right"/>
            </w:pPr>
            <w:r>
              <w:rPr>
                <w:sz w:val="16"/>
              </w:rPr>
              <w:t>$335,956,552</w:t>
            </w:r>
          </w:p>
        </w:tc>
        <w:tc>
          <w:tcPr>
            <w:tcW w:type="dxa" w:w="1030"/>
          </w:tcPr>
          <w:p>
            <w:pPr>
              <w:spacing w:after="0"/>
              <w:jc w:val="right"/>
            </w:pPr>
            <w:r>
              <w:rPr>
                <w:sz w:val="16"/>
              </w:rPr>
              <w:t>456,310</w:t>
            </w:r>
          </w:p>
        </w:tc>
        <w:tc>
          <w:tcPr>
            <w:tcW w:type="dxa" w:w="1118"/>
          </w:tcPr>
          <w:p>
            <w:pPr>
              <w:spacing w:after="0"/>
              <w:jc w:val="right"/>
            </w:pPr>
            <w:r>
              <w:rPr>
                <w:sz w:val="16"/>
              </w:rPr>
              <w:t>$815,464</w:t>
            </w:r>
          </w:p>
        </w:tc>
        <w:tc>
          <w:tcPr>
            <w:tcW w:type="dxa" w:w="1118"/>
          </w:tcPr>
          <w:p>
            <w:pPr>
              <w:spacing w:after="0"/>
              <w:jc w:val="right"/>
            </w:pPr>
            <w:r>
              <w:rPr>
                <w:sz w:val="16"/>
              </w:rPr>
              <w:t>$49,414</w:t>
            </w:r>
          </w:p>
        </w:tc>
        <w:tc>
          <w:tcPr>
            <w:tcW w:type="dxa" w:w="1030"/>
          </w:tcPr>
          <w:p>
            <w:pPr>
              <w:spacing w:after="0"/>
              <w:jc w:val="right"/>
            </w:pPr>
            <w:r>
              <w:rPr>
                <w:sz w:val="16"/>
              </w:rPr>
              <w:t>$2,160,965</w:t>
            </w:r>
          </w:p>
        </w:tc>
        <w:tc>
          <w:tcPr>
            <w:tcW w:type="dxa" w:w="1296"/>
          </w:tcPr>
          <w:p>
            <w:pPr>
              <w:spacing w:after="0"/>
              <w:jc w:val="right"/>
            </w:pPr>
            <w:r>
              <w:rPr>
                <w:sz w:val="16"/>
              </w:rPr>
              <w:t>0.000864%</w:t>
            </w:r>
          </w:p>
        </w:tc>
        <w:tc>
          <w:tcPr>
            <w:tcW w:type="dxa" w:w="1101"/>
          </w:tcPr>
          <w:p>
            <w:pPr>
              <w:spacing w:after="0"/>
              <w:jc w:val="right"/>
            </w:pPr>
            <w:r>
              <w:rPr>
                <w:sz w:val="16"/>
              </w:rPr>
              <w:t>$287,000</w:t>
            </w:r>
          </w:p>
        </w:tc>
        <w:tc>
          <w:tcPr>
            <w:tcW w:type="dxa" w:w="1030"/>
          </w:tcPr>
          <w:p>
            <w:pPr>
              <w:spacing w:after="0"/>
              <w:jc w:val="right"/>
            </w:pPr>
            <w:r>
              <w:rPr>
                <w:sz w:val="16"/>
              </w:rPr>
              <w:t>$28,000</w:t>
            </w:r>
          </w:p>
        </w:tc>
        <w:tc>
          <w:tcPr>
            <w:tcW w:type="dxa" w:w="1030"/>
          </w:tcPr>
          <w:p>
            <w:pPr>
              <w:spacing w:after="0"/>
              <w:jc w:val="right"/>
            </w:pPr>
          </w:p>
        </w:tc>
        <w:tc>
          <w:tcPr>
            <w:tcW w:type="dxa" w:w="1562"/>
          </w:tcPr>
          <w:p>
            <w:pPr>
              <w:spacing w:after="0"/>
              <w:jc w:val="left"/>
            </w:pPr>
            <w:r>
              <w:rPr>
                <w:sz w:val="16"/>
              </w:rPr>
              <w:t>Storm Events damage since the plan includes 3 zone-level Strong Wind records ($28,000): a NOAA non-thunderstorm wind type, outside NRI's Strong Wind definition.</w:t>
            </w:r>
          </w:p>
        </w:tc>
      </w:tr>
      <w:tr>
        <w:trPr>
          <w:cantSplit/>
        </w:trPr>
        <w:tc>
          <w:tcPr>
            <w:tcW w:type="dxa" w:w="1030"/>
          </w:tcPr>
          <w:p>
            <w:pPr>
              <w:spacing w:after="0"/>
              <w:jc w:val="left"/>
            </w:pPr>
            <w:r>
              <w:rPr>
                <w:sz w:val="16"/>
              </w:rPr>
              <w:t>Tornado</w:t>
            </w:r>
          </w:p>
        </w:tc>
        <w:tc>
          <w:tcPr>
            <w:tcW w:type="dxa" w:w="1562"/>
          </w:tcPr>
          <w:p>
            <w:pPr>
              <w:spacing w:after="0"/>
              <w:jc w:val="right"/>
            </w:pPr>
            <w:r>
              <w:rPr>
                <w:sz w:val="16"/>
              </w:rPr>
              <w:t>$94,400,053,906</w:t>
            </w:r>
          </w:p>
        </w:tc>
        <w:tc>
          <w:tcPr>
            <w:tcW w:type="dxa" w:w="1207"/>
          </w:tcPr>
          <w:p>
            <w:pPr>
              <w:spacing w:after="0"/>
              <w:jc w:val="right"/>
            </w:pPr>
            <w:r>
              <w:rPr>
                <w:sz w:val="16"/>
              </w:rPr>
              <w:t>$335,956,552</w:t>
            </w:r>
          </w:p>
        </w:tc>
        <w:tc>
          <w:tcPr>
            <w:tcW w:type="dxa" w:w="1030"/>
          </w:tcPr>
          <w:p>
            <w:pPr>
              <w:spacing w:after="0"/>
              <w:jc w:val="right"/>
            </w:pPr>
            <w:r>
              <w:rPr>
                <w:sz w:val="16"/>
              </w:rPr>
              <w:t>456,310</w:t>
            </w:r>
          </w:p>
        </w:tc>
        <w:tc>
          <w:tcPr>
            <w:tcW w:type="dxa" w:w="1118"/>
          </w:tcPr>
          <w:p>
            <w:pPr>
              <w:spacing w:after="0"/>
              <w:jc w:val="right"/>
            </w:pPr>
            <w:r>
              <w:rPr>
                <w:sz w:val="16"/>
              </w:rPr>
              <w:t>$1,137,776</w:t>
            </w:r>
          </w:p>
        </w:tc>
        <w:tc>
          <w:tcPr>
            <w:tcW w:type="dxa" w:w="1118"/>
          </w:tcPr>
          <w:p>
            <w:pPr>
              <w:spacing w:after="0"/>
              <w:jc w:val="right"/>
            </w:pPr>
            <w:r>
              <w:rPr>
                <w:sz w:val="16"/>
              </w:rPr>
              <w:t>$880</w:t>
            </w:r>
          </w:p>
        </w:tc>
        <w:tc>
          <w:tcPr>
            <w:tcW w:type="dxa" w:w="1030"/>
          </w:tcPr>
          <w:p>
            <w:pPr>
              <w:spacing w:after="0"/>
              <w:jc w:val="right"/>
            </w:pPr>
            <w:r>
              <w:rPr>
                <w:sz w:val="16"/>
              </w:rPr>
              <w:t>$256,305</w:t>
            </w:r>
          </w:p>
        </w:tc>
        <w:tc>
          <w:tcPr>
            <w:tcW w:type="dxa" w:w="1296"/>
          </w:tcPr>
          <w:p>
            <w:pPr>
              <w:spacing w:after="0"/>
              <w:jc w:val="right"/>
            </w:pPr>
            <w:r>
              <w:rPr>
                <w:sz w:val="16"/>
              </w:rPr>
              <w:t>0.00121%</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Wildfire</w:t>
            </w:r>
          </w:p>
        </w:tc>
        <w:tc>
          <w:tcPr>
            <w:tcW w:type="dxa" w:w="1562"/>
          </w:tcPr>
          <w:p>
            <w:pPr>
              <w:spacing w:after="0"/>
              <w:jc w:val="right"/>
            </w:pPr>
            <w:r>
              <w:rPr>
                <w:sz w:val="16"/>
              </w:rPr>
              <w:t>$22,482,958,845</w:t>
            </w:r>
          </w:p>
        </w:tc>
        <w:tc>
          <w:tcPr>
            <w:tcW w:type="dxa" w:w="1207"/>
          </w:tcPr>
          <w:p>
            <w:pPr>
              <w:spacing w:after="0"/>
              <w:jc w:val="right"/>
            </w:pPr>
            <w:r>
              <w:rPr>
                <w:sz w:val="16"/>
              </w:rPr>
              <w:t>$90,683,052</w:t>
            </w:r>
          </w:p>
        </w:tc>
        <w:tc>
          <w:tcPr>
            <w:tcW w:type="dxa" w:w="1030"/>
          </w:tcPr>
          <w:p>
            <w:pPr>
              <w:spacing w:after="0"/>
              <w:jc w:val="right"/>
            </w:pPr>
            <w:r>
              <w:rPr>
                <w:sz w:val="16"/>
              </w:rPr>
              <w:t>117,376</w:t>
            </w:r>
          </w:p>
        </w:tc>
        <w:tc>
          <w:tcPr>
            <w:tcW w:type="dxa" w:w="1118"/>
          </w:tcPr>
          <w:p>
            <w:pPr>
              <w:spacing w:after="0"/>
              <w:jc w:val="right"/>
            </w:pPr>
            <w:r>
              <w:rPr>
                <w:sz w:val="16"/>
              </w:rPr>
              <w:t>$30,709</w:t>
            </w:r>
          </w:p>
        </w:tc>
        <w:tc>
          <w:tcPr>
            <w:tcW w:type="dxa" w:w="1118"/>
          </w:tcPr>
          <w:p>
            <w:pPr>
              <w:spacing w:after="0"/>
              <w:jc w:val="right"/>
            </w:pPr>
            <w:r>
              <w:rPr>
                <w:sz w:val="16"/>
              </w:rPr>
              <w:t>$11</w:t>
            </w:r>
          </w:p>
        </w:tc>
        <w:tc>
          <w:tcPr>
            <w:tcW w:type="dxa" w:w="1030"/>
          </w:tcPr>
          <w:p>
            <w:pPr>
              <w:spacing w:after="0"/>
              <w:jc w:val="right"/>
            </w:pPr>
            <w:r>
              <w:rPr>
                <w:sz w:val="16"/>
              </w:rPr>
              <w:t>$3,759</w:t>
            </w:r>
          </w:p>
        </w:tc>
        <w:tc>
          <w:tcPr>
            <w:tcW w:type="dxa" w:w="1296"/>
          </w:tcPr>
          <w:p>
            <w:pPr>
              <w:spacing w:after="0"/>
              <w:jc w:val="right"/>
            </w:pPr>
            <w:r>
              <w:rPr>
                <w:sz w:val="16"/>
              </w:rPr>
              <w:t>0.000137%</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Winter Weather</w:t>
            </w:r>
          </w:p>
        </w:tc>
        <w:tc>
          <w:tcPr>
            <w:tcW w:type="dxa" w:w="1562"/>
          </w:tcPr>
          <w:p>
            <w:pPr>
              <w:spacing w:after="0"/>
              <w:jc w:val="right"/>
            </w:pPr>
            <w:r>
              <w:rPr>
                <w:sz w:val="16"/>
              </w:rPr>
              <w:t>$94,400,053,906</w:t>
            </w:r>
          </w:p>
        </w:tc>
        <w:tc>
          <w:tcPr>
            <w:tcW w:type="dxa" w:w="1207"/>
          </w:tcPr>
          <w:p>
            <w:pPr>
              <w:spacing w:after="0"/>
              <w:jc w:val="right"/>
            </w:pPr>
            <w:r>
              <w:rPr>
                <w:sz w:val="16"/>
              </w:rPr>
              <w:t>$335,956,552</w:t>
            </w:r>
          </w:p>
        </w:tc>
        <w:tc>
          <w:tcPr>
            <w:tcW w:type="dxa" w:w="1030"/>
          </w:tcPr>
          <w:p>
            <w:pPr>
              <w:spacing w:after="0"/>
              <w:jc w:val="right"/>
            </w:pPr>
            <w:r>
              <w:rPr>
                <w:sz w:val="16"/>
              </w:rPr>
              <w:t>456,310</w:t>
            </w:r>
          </w:p>
        </w:tc>
        <w:tc>
          <w:tcPr>
            <w:tcW w:type="dxa" w:w="1118"/>
          </w:tcPr>
          <w:p>
            <w:pPr>
              <w:spacing w:after="0"/>
              <w:jc w:val="right"/>
            </w:pPr>
            <w:r>
              <w:rPr>
                <w:sz w:val="16"/>
              </w:rPr>
              <w:t>$63,594</w:t>
            </w:r>
          </w:p>
        </w:tc>
        <w:tc>
          <w:tcPr>
            <w:tcW w:type="dxa" w:w="1118"/>
          </w:tcPr>
          <w:p>
            <w:pPr>
              <w:spacing w:after="0"/>
              <w:jc w:val="right"/>
            </w:pPr>
            <w:r>
              <w:rPr>
                <w:sz w:val="16"/>
              </w:rPr>
              <w:t>$58</w:t>
            </w:r>
          </w:p>
        </w:tc>
        <w:tc>
          <w:tcPr>
            <w:tcW w:type="dxa" w:w="1030"/>
          </w:tcPr>
          <w:p>
            <w:pPr>
              <w:spacing w:after="0"/>
              <w:jc w:val="right"/>
            </w:pPr>
            <w:r>
              <w:rPr>
                <w:sz w:val="16"/>
              </w:rPr>
              <w:t>$1,376,427</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$2,000</w:t>
            </w:r>
          </w:p>
        </w:tc>
        <w:tc>
          <w:tcPr>
            <w:tcW w:type="dxa" w:w="1030"/>
          </w:tcPr>
          <w:p>
            <w:pPr>
              <w:spacing w:after="0"/>
              <w:jc w:val="right"/>
            </w:pPr>
          </w:p>
        </w:tc>
        <w:tc>
          <w:tcPr>
            <w:tcW w:type="dxa" w:w="156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2024-11-10 (Storm Events through 2026-06-30): 72 county-coded records, 72 with a damage value recorded (including $0), $327,000; 25 zone-level records, 25 with a damage value recorded (including $0), $30,000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456,310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$94,400,053,906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$335,956,552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$88,025,462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$17,962,490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165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165"/>
        <w:gridCol w:w="1398"/>
        <w:gridCol w:w="1398"/>
        <w:gridCol w:w="1398"/>
        <w:gridCol w:w="1398"/>
        <w:gridCol w:w="1398"/>
        <w:gridCol w:w="1398"/>
        <w:gridCol w:w="1556"/>
      </w:tblGrid>
      <w:tr>
        <w:trPr>
          <w:cantSplit/>
          <w:tblHeader/>
        </w:trPr>
        <w:tc>
          <w:tcPr>
            <w:tcW w:type="dxa" w:w="4165"/>
            <w:shd w:val="clear" w:color="auto" w:fill="E8E8E8"/>
          </w:tcPr>
          <w:p>
            <w:pPr>
              <w:spacing w:after="0"/>
              <w:jc w:val="left"/>
            </w:pPr>
            <w:r>
              <w:rPr>
                <w:b/>
                <w:sz w:val="16"/>
              </w:rPr>
              <w:t>Scope</w:t>
            </w:r>
          </w:p>
        </w:tc>
        <w:tc>
          <w:tcPr>
            <w:tcW w:type="dxa" w:w="1398"/>
            <w:shd w:val="clear" w:color="auto" w:fill="E8E8E8"/>
          </w:tcPr>
          <w:p>
            <w:pPr>
              <w:spacing w:after="0"/>
              <w:jc w:val="right"/>
            </w:pPr>
            <w:r>
              <w:rPr>
                <w:b/>
                <w:sz w:val="16"/>
              </w:rPr>
              <w:t>RL, FMA</w:t>
            </w:r>
          </w:p>
          <w:p>
            <w:pPr>
              <w:spacing w:after="0"/>
              <w:jc w:val="right"/>
            </w:pPr>
            <w:r>
              <w:rPr>
                <w:i/>
                <w:color w:val="555555"/>
                <w:sz w:val="14"/>
              </w:rPr>
              <w:t>properties</w:t>
            </w:r>
          </w:p>
        </w:tc>
        <w:tc>
          <w:tcPr>
            <w:tcW w:type="dxa" w:w="1398"/>
            <w:shd w:val="clear" w:color="auto" w:fill="E8E8E8"/>
          </w:tcPr>
          <w:p>
            <w:pPr>
              <w:spacing w:after="0"/>
              <w:jc w:val="right"/>
            </w:pPr>
            <w:r>
              <w:rPr>
                <w:b/>
                <w:sz w:val="16"/>
              </w:rPr>
              <w:t>SRL, FMA</w:t>
            </w:r>
          </w:p>
          <w:p>
            <w:pPr>
              <w:spacing w:after="0"/>
              <w:jc w:val="right"/>
            </w:pPr>
            <w:r>
              <w:rPr>
                <w:i/>
                <w:color w:val="555555"/>
                <w:sz w:val="14"/>
              </w:rPr>
              <w:t>properties</w:t>
            </w:r>
          </w:p>
        </w:tc>
        <w:tc>
          <w:tcPr>
            <w:tcW w:type="dxa" w:w="1398"/>
            <w:shd w:val="clear" w:color="auto" w:fill="E8E8E8"/>
          </w:tcPr>
          <w:p>
            <w:pPr>
              <w:spacing w:after="0"/>
              <w:jc w:val="right"/>
            </w:pPr>
            <w:r>
              <w:rPr>
                <w:b/>
                <w:sz w:val="16"/>
              </w:rPr>
              <w:t>RL, NFIP</w:t>
            </w:r>
          </w:p>
          <w:p>
            <w:pPr>
              <w:spacing w:after="0"/>
              <w:jc w:val="right"/>
            </w:pPr>
            <w:r>
              <w:rPr>
                <w:i/>
                <w:color w:val="555555"/>
                <w:sz w:val="14"/>
              </w:rPr>
              <w:t>properties</w:t>
            </w:r>
          </w:p>
        </w:tc>
        <w:tc>
          <w:tcPr>
            <w:tcW w:type="dxa" w:w="1398"/>
            <w:shd w:val="clear" w:color="auto" w:fill="E8E8E8"/>
          </w:tcPr>
          <w:p>
            <w:pPr>
              <w:spacing w:after="0"/>
              <w:jc w:val="right"/>
            </w:pPr>
            <w:r>
              <w:rPr>
                <w:b/>
                <w:sz w:val="16"/>
              </w:rPr>
              <w:t>SRL, NFIP</w:t>
            </w:r>
          </w:p>
          <w:p>
            <w:pPr>
              <w:spacing w:after="0"/>
              <w:jc w:val="right"/>
            </w:pPr>
            <w:r>
              <w:rPr>
                <w:i/>
                <w:color w:val="555555"/>
                <w:sz w:val="14"/>
              </w:rPr>
              <w:t>properties</w:t>
            </w:r>
          </w:p>
        </w:tc>
        <w:tc>
          <w:tcPr>
            <w:tcW w:type="dxa" w:w="139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8"/>
            <w:shd w:val="clear" w:color="auto" w:fill="E8E8E8"/>
          </w:tcPr>
          <w:p>
            <w:pPr>
              <w:spacing w:after="0"/>
              <w:jc w:val="right"/>
            </w:pPr>
            <w:r>
              <w:rPr>
                <w:b/>
                <w:sz w:val="16"/>
              </w:rPr>
              <w:t>Mitigated</w:t>
            </w:r>
          </w:p>
          <w:p>
            <w:pPr>
              <w:spacing w:after="0"/>
              <w:jc w:val="right"/>
            </w:pPr>
            <w:r>
              <w:rPr>
                <w:i/>
                <w:color w:val="555555"/>
                <w:sz w:val="14"/>
              </w:rPr>
              <w:t>properties</w:t>
            </w:r>
          </w:p>
        </w:tc>
        <w:tc>
          <w:tcPr>
            <w:tcW w:type="dxa" w:w="155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165"/>
          </w:tcPr>
          <w:p>
            <w:pPr>
              <w:spacing w:after="0"/>
              <w:jc w:val="left"/>
            </w:pPr>
            <w:r>
              <w:rPr>
                <w:sz w:val="16"/>
              </w:rPr>
              <w:t>County total</w:t>
            </w:r>
          </w:p>
        </w:tc>
        <w:tc>
          <w:tcPr>
            <w:tcW w:type="dxa" w:w="1398"/>
          </w:tcPr>
          <w:p>
            <w:pPr>
              <w:spacing w:after="0"/>
              <w:jc w:val="right"/>
            </w:pPr>
            <w:r>
              <w:rPr>
                <w:sz w:val="16"/>
              </w:rPr>
              <w:t>13</w:t>
            </w:r>
          </w:p>
        </w:tc>
        <w:tc>
          <w:tcPr>
            <w:tcW w:type="dxa" w:w="1398"/>
          </w:tcPr>
          <w:p>
            <w:pPr>
              <w:spacing w:after="0"/>
              <w:jc w:val="right"/>
            </w:pPr>
            <w:r>
              <w:rPr>
                <w:sz w:val="16"/>
              </w:rPr>
              <w:t>26</w:t>
            </w:r>
          </w:p>
        </w:tc>
        <w:tc>
          <w:tcPr>
            <w:tcW w:type="dxa" w:w="1398"/>
          </w:tcPr>
          <w:p>
            <w:pPr>
              <w:spacing w:after="0"/>
              <w:jc w:val="right"/>
            </w:pPr>
            <w:r>
              <w:rPr>
                <w:sz w:val="16"/>
              </w:rPr>
              <w:t>165</w:t>
            </w:r>
          </w:p>
        </w:tc>
        <w:tc>
          <w:tcPr>
            <w:tcW w:type="dxa" w:w="1398"/>
          </w:tcPr>
          <w:p>
            <w:pPr>
              <w:spacing w:after="0"/>
              <w:jc w:val="right"/>
            </w:pPr>
            <w:r>
              <w:rPr>
                <w:sz w:val="16"/>
              </w:rPr>
              <w:t>20</w:t>
            </w:r>
          </w:p>
        </w:tc>
        <w:tc>
          <w:tcPr>
            <w:tcW w:type="dxa" w:w="1398"/>
          </w:tcPr>
          <w:p>
            <w:pPr>
              <w:spacing w:after="0"/>
              <w:jc w:val="right"/>
            </w:pPr>
            <w:r>
              <w:rPr>
                <w:sz w:val="16"/>
              </w:rPr>
              <w:t>170</w:t>
            </w:r>
          </w:p>
        </w:tc>
        <w:tc>
          <w:tcPr>
            <w:tcW w:type="dxa" w:w="1398"/>
          </w:tcPr>
          <w:p>
            <w:pPr>
              <w:spacing w:after="0"/>
              <w:jc w:val="right"/>
            </w:pPr>
            <w:r>
              <w:rPr>
                <w:sz w:val="16"/>
              </w:rPr>
              <w:t>4</w:t>
            </w:r>
          </w:p>
        </w:tc>
        <w:tc>
          <w:tcPr>
            <w:tcW w:type="dxa" w:w="1556"/>
          </w:tcPr>
          <w:p>
            <w:pPr>
              <w:spacing w:after="0"/>
              <w:jc w:val="right"/>
            </w:pPr>
            <w:r>
              <w:rPr>
                <w:sz w:val="16"/>
              </w:rPr>
              <w:t>47</w:t>
            </w:r>
          </w:p>
        </w:tc>
      </w:tr>
      <w:tr>
        <w:trPr>
          <w:cantSplit/>
        </w:trPr>
        <w:tc>
          <w:tcPr>
            <w:tcW w:type="dxa" w:w="4165"/>
          </w:tcPr>
          <w:p>
            <w:pPr>
              <w:spacing w:after="0"/>
              <w:jc w:val="left"/>
            </w:pPr>
            <w:r>
              <w:rPr>
                <w:sz w:val="16"/>
              </w:rPr>
              <w:t>of which: Conewago township</w:t>
            </w:r>
          </w:p>
        </w:tc>
        <w:tc>
          <w:tcPr>
            <w:tcW w:type="dxa" w:w="1398"/>
          </w:tcPr>
          <w:p>
            <w:pPr>
              <w:spacing w:after="0"/>
              <w:jc w:val="right"/>
            </w:pPr>
            <w:r>
              <w:rPr>
                <w:sz w:val="16"/>
              </w:rPr>
              <w:t>1</w:t>
            </w:r>
          </w:p>
        </w:tc>
        <w:tc>
          <w:tcPr>
            <w:tcW w:type="dxa" w:w="1398"/>
          </w:tcPr>
          <w:p>
            <w:pPr>
              <w:spacing w:after="0"/>
              <w:jc w:val="right"/>
            </w:pPr>
            <w:r>
              <w:rPr>
                <w:sz w:val="16"/>
              </w:rPr>
              <w:t>1</w:t>
            </w:r>
          </w:p>
        </w:tc>
        <w:tc>
          <w:tcPr>
            <w:tcW w:type="dxa" w:w="1398"/>
          </w:tcPr>
          <w:p>
            <w:pPr>
              <w:spacing w:after="0"/>
              <w:jc w:val="right"/>
            </w:pPr>
            <w:r>
              <w:rPr>
                <w:sz w:val="16"/>
              </w:rPr>
              <w:t>11</w:t>
            </w:r>
          </w:p>
        </w:tc>
        <w:tc>
          <w:tcPr>
            <w:tcW w:type="dxa" w:w="1398"/>
          </w:tcPr>
          <w:p>
            <w:pPr>
              <w:spacing w:after="0"/>
              <w:jc w:val="right"/>
            </w:pPr>
            <w:r>
              <w:rPr>
                <w:sz w:val="16"/>
              </w:rPr>
              <w:t>0</w:t>
            </w:r>
          </w:p>
        </w:tc>
        <w:tc>
          <w:tcPr>
            <w:tcW w:type="dxa" w:w="1398"/>
          </w:tcPr>
          <w:p>
            <w:pPr>
              <w:spacing w:after="0"/>
              <w:jc w:val="right"/>
            </w:pPr>
            <w:r>
              <w:rPr>
                <w:sz w:val="16"/>
              </w:rPr>
              <w:t>11</w:t>
            </w:r>
          </w:p>
        </w:tc>
        <w:tc>
          <w:tcPr>
            <w:tcW w:type="dxa" w:w="1398"/>
          </w:tcPr>
          <w:p>
            <w:pPr>
              <w:spacing w:after="0"/>
              <w:jc w:val="right"/>
            </w:pPr>
            <w:r>
              <w:rPr>
                <w:sz w:val="16"/>
              </w:rPr>
              <w:t>0</w:t>
            </w:r>
          </w:p>
        </w:tc>
        <w:tc>
          <w:tcPr>
            <w:tcW w:type="dxa" w:w="1556"/>
          </w:tcPr>
          <w:p>
            <w:pPr>
              <w:spacing w:after="0"/>
              <w:jc w:val="right"/>
            </w:pPr>
            <w:r>
              <w:rPr>
                <w:sz w:val="16"/>
              </w:rPr>
              <w:t>3</w:t>
            </w:r>
          </w:p>
        </w:tc>
      </w:tr>
      <w:tr>
        <w:trPr>
          <w:cantSplit/>
        </w:trPr>
        <w:tc>
          <w:tcPr>
            <w:tcW w:type="dxa" w:w="4165"/>
          </w:tcPr>
          <w:p>
            <w:pPr>
              <w:spacing w:after="0"/>
              <w:jc w:val="left"/>
            </w:pPr>
            <w:r>
              <w:rPr>
                <w:sz w:val="16"/>
              </w:rPr>
              <w:t>of which: Dover township</w:t>
            </w:r>
          </w:p>
        </w:tc>
        <w:tc>
          <w:tcPr>
            <w:tcW w:type="dxa" w:w="1398"/>
          </w:tcPr>
          <w:p>
            <w:pPr>
              <w:spacing w:after="0"/>
              <w:jc w:val="right"/>
            </w:pPr>
            <w:r>
              <w:rPr>
                <w:sz w:val="16"/>
              </w:rPr>
              <w:t>3</w:t>
            </w:r>
          </w:p>
        </w:tc>
        <w:tc>
          <w:tcPr>
            <w:tcW w:type="dxa" w:w="1398"/>
          </w:tcPr>
          <w:p>
            <w:pPr>
              <w:spacing w:after="0"/>
              <w:jc w:val="right"/>
            </w:pPr>
            <w:r>
              <w:rPr>
                <w:sz w:val="16"/>
              </w:rPr>
              <w:t>5</w:t>
            </w:r>
          </w:p>
        </w:tc>
        <w:tc>
          <w:tcPr>
            <w:tcW w:type="dxa" w:w="1398"/>
          </w:tcPr>
          <w:p>
            <w:pPr>
              <w:spacing w:after="0"/>
              <w:jc w:val="right"/>
            </w:pPr>
            <w:r>
              <w:rPr>
                <w:sz w:val="16"/>
              </w:rPr>
              <w:t>15</w:t>
            </w:r>
          </w:p>
        </w:tc>
        <w:tc>
          <w:tcPr>
            <w:tcW w:type="dxa" w:w="1398"/>
          </w:tcPr>
          <w:p>
            <w:pPr>
              <w:spacing w:after="0"/>
              <w:jc w:val="right"/>
            </w:pPr>
            <w:r>
              <w:rPr>
                <w:sz w:val="16"/>
              </w:rPr>
              <w:t>4</w:t>
            </w:r>
          </w:p>
        </w:tc>
        <w:tc>
          <w:tcPr>
            <w:tcW w:type="dxa" w:w="1398"/>
          </w:tcPr>
          <w:p>
            <w:pPr>
              <w:spacing w:after="0"/>
              <w:jc w:val="right"/>
            </w:pPr>
            <w:r>
              <w:rPr>
                <w:sz w:val="16"/>
              </w:rPr>
              <w:t>17</w:t>
            </w:r>
          </w:p>
        </w:tc>
        <w:tc>
          <w:tcPr>
            <w:tcW w:type="dxa" w:w="1398"/>
          </w:tcPr>
          <w:p>
            <w:pPr>
              <w:spacing w:after="0"/>
              <w:jc w:val="right"/>
            </w:pPr>
            <w:r>
              <w:rPr>
                <w:sz w:val="16"/>
              </w:rPr>
              <w:t>2</w:t>
            </w:r>
          </w:p>
        </w:tc>
        <w:tc>
          <w:tcPr>
            <w:tcW w:type="dxa" w:w="1556"/>
          </w:tcPr>
          <w:p>
            <w:pPr>
              <w:spacing w:after="0"/>
              <w:jc w:val="right"/>
            </w:pPr>
            <w:r>
              <w:rPr>
                <w:sz w:val="16"/>
              </w:rPr>
              <w:t>5</w:t>
            </w:r>
          </w:p>
        </w:tc>
      </w:tr>
      <w:tr>
        <w:trPr>
          <w:cantSplit/>
        </w:trPr>
        <w:tc>
          <w:tcPr>
            <w:tcW w:type="dxa" w:w="4165"/>
          </w:tcPr>
          <w:p>
            <w:pPr>
              <w:spacing w:after="0"/>
              <w:jc w:val="left"/>
            </w:pPr>
            <w:r>
              <w:rPr>
                <w:sz w:val="16"/>
              </w:rPr>
              <w:t>of which: East Manchester township</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556"/>
          </w:tcPr>
          <w:p>
            <w:pPr>
              <w:spacing w:after="0"/>
              <w:jc w:val="right"/>
            </w:pPr>
            <w:r>
              <w:rPr>
                <w:sz w:val="16"/>
              </w:rPr>
              <w:t>2</w:t>
            </w:r>
          </w:p>
        </w:tc>
      </w:tr>
      <w:tr>
        <w:trPr>
          <w:cantSplit/>
        </w:trPr>
        <w:tc>
          <w:tcPr>
            <w:tcW w:type="dxa" w:w="4165"/>
          </w:tcPr>
          <w:p>
            <w:pPr>
              <w:spacing w:after="0"/>
              <w:jc w:val="left"/>
            </w:pPr>
            <w:r>
              <w:rPr>
                <w:sz w:val="16"/>
              </w:rPr>
              <w:t>of which: Felton borough</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6</w:t>
            </w:r>
          </w:p>
        </w:tc>
        <w:tc>
          <w:tcPr>
            <w:tcW w:type="dxa" w:w="1398"/>
          </w:tcPr>
          <w:p>
            <w:pPr>
              <w:spacing w:after="0"/>
              <w:jc w:val="right"/>
            </w:pPr>
            <w:r>
              <w:rPr>
                <w:sz w:val="16"/>
              </w:rPr>
              <w:t>0</w:t>
            </w:r>
          </w:p>
        </w:tc>
        <w:tc>
          <w:tcPr>
            <w:tcW w:type="dxa" w:w="1398"/>
          </w:tcPr>
          <w:p>
            <w:pPr>
              <w:spacing w:after="0"/>
              <w:jc w:val="right"/>
            </w:pPr>
            <w:r>
              <w:rPr>
                <w:sz w:val="16"/>
              </w:rPr>
              <w:t>6</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Fairview township</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17</w:t>
            </w:r>
          </w:p>
        </w:tc>
        <w:tc>
          <w:tcPr>
            <w:tcW w:type="dxa" w:w="1398"/>
          </w:tcPr>
          <w:p>
            <w:pPr>
              <w:spacing w:after="0"/>
              <w:jc w:val="right"/>
            </w:pPr>
            <w:r>
              <w:rPr>
                <w:sz w:val="16"/>
              </w:rPr>
              <w:t>1</w:t>
            </w:r>
          </w:p>
        </w:tc>
        <w:tc>
          <w:tcPr>
            <w:tcW w:type="dxa" w:w="1398"/>
          </w:tcPr>
          <w:p>
            <w:pPr>
              <w:spacing w:after="0"/>
              <w:jc w:val="right"/>
            </w:pPr>
            <w:r>
              <w:rPr>
                <w:sz w:val="16"/>
              </w:rPr>
              <w:t>17</w:t>
            </w:r>
          </w:p>
        </w:tc>
        <w:tc>
          <w:tcPr>
            <w:tcW w:type="dxa" w:w="1398"/>
          </w:tcPr>
          <w:p>
            <w:pPr>
              <w:spacing w:after="0"/>
              <w:jc w:val="right"/>
            </w:pPr>
            <w:r>
              <w:rPr>
                <w:sz w:val="16"/>
              </w:rPr>
              <w:t>0</w:t>
            </w:r>
          </w:p>
        </w:tc>
        <w:tc>
          <w:tcPr>
            <w:tcW w:type="dxa" w:w="1556"/>
          </w:tcPr>
          <w:p>
            <w:pPr>
              <w:spacing w:after="0"/>
              <w:jc w:val="right"/>
            </w:pPr>
            <w:r>
              <w:rPr>
                <w:sz w:val="16"/>
              </w:rPr>
              <w:t>4</w:t>
            </w:r>
          </w:p>
        </w:tc>
      </w:tr>
      <w:tr>
        <w:trPr>
          <w:cantSplit/>
        </w:trPr>
        <w:tc>
          <w:tcPr>
            <w:tcW w:type="dxa" w:w="4165"/>
          </w:tcPr>
          <w:p>
            <w:pPr>
              <w:spacing w:after="0"/>
              <w:jc w:val="left"/>
            </w:pPr>
            <w:r>
              <w:rPr>
                <w:sz w:val="16"/>
              </w:rPr>
              <w:t>of which: Glen Rock borough</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4</w:t>
            </w:r>
          </w:p>
        </w:tc>
        <w:tc>
          <w:tcPr>
            <w:tcW w:type="dxa" w:w="1398"/>
          </w:tcPr>
          <w:p>
            <w:pPr>
              <w:spacing w:after="0"/>
              <w:jc w:val="right"/>
            </w:pPr>
            <w:r>
              <w:rPr>
                <w:sz w:val="16"/>
              </w:rPr>
              <w:t>0</w:t>
            </w:r>
          </w:p>
        </w:tc>
        <w:tc>
          <w:tcPr>
            <w:tcW w:type="dxa" w:w="1398"/>
          </w:tcPr>
          <w:p>
            <w:pPr>
              <w:spacing w:after="0"/>
              <w:jc w:val="right"/>
            </w:pPr>
            <w:r>
              <w:rPr>
                <w:sz w:val="16"/>
              </w:rPr>
              <w:t>4</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Goldsboro borough</w:t>
            </w:r>
          </w:p>
        </w:tc>
        <w:tc>
          <w:tcPr>
            <w:tcW w:type="dxa" w:w="1398"/>
          </w:tcPr>
          <w:p>
            <w:pPr>
              <w:spacing w:after="0"/>
              <w:jc w:val="right"/>
            </w:pPr>
            <w:r>
              <w:rPr>
                <w:sz w:val="16"/>
              </w:rPr>
              <w:t>2</w:t>
            </w:r>
          </w:p>
        </w:tc>
        <w:tc>
          <w:tcPr>
            <w:tcW w:type="dxa" w:w="1398"/>
          </w:tcPr>
          <w:p>
            <w:pPr>
              <w:spacing w:after="0"/>
              <w:jc w:val="right"/>
            </w:pPr>
            <w:r>
              <w:rPr>
                <w:sz w:val="16"/>
              </w:rPr>
              <w:t>2</w:t>
            </w:r>
          </w:p>
        </w:tc>
        <w:tc>
          <w:tcPr>
            <w:tcW w:type="dxa" w:w="1398"/>
          </w:tcPr>
          <w:p>
            <w:pPr>
              <w:spacing w:after="0"/>
              <w:jc w:val="right"/>
            </w:pPr>
            <w:r>
              <w:rPr>
                <w:sz w:val="16"/>
              </w:rPr>
              <w:t>12</w:t>
            </w:r>
          </w:p>
        </w:tc>
        <w:tc>
          <w:tcPr>
            <w:tcW w:type="dxa" w:w="1398"/>
          </w:tcPr>
          <w:p>
            <w:pPr>
              <w:spacing w:after="0"/>
              <w:jc w:val="right"/>
            </w:pPr>
            <w:r>
              <w:rPr>
                <w:sz w:val="16"/>
              </w:rPr>
              <w:t>1</w:t>
            </w:r>
          </w:p>
        </w:tc>
        <w:tc>
          <w:tcPr>
            <w:tcW w:type="dxa" w:w="1398"/>
          </w:tcPr>
          <w:p>
            <w:pPr>
              <w:spacing w:after="0"/>
              <w:jc w:val="right"/>
            </w:pPr>
            <w:r>
              <w:rPr>
                <w:sz w:val="16"/>
              </w:rPr>
              <w:t>12</w:t>
            </w:r>
          </w:p>
        </w:tc>
        <w:tc>
          <w:tcPr>
            <w:tcW w:type="dxa" w:w="1398"/>
          </w:tcPr>
          <w:p>
            <w:pPr>
              <w:spacing w:after="0"/>
              <w:jc w:val="right"/>
            </w:pPr>
            <w:r>
              <w:rPr>
                <w:sz w:val="16"/>
              </w:rPr>
              <w:t>0</w:t>
            </w:r>
          </w:p>
        </w:tc>
        <w:tc>
          <w:tcPr>
            <w:tcW w:type="dxa" w:w="1556"/>
          </w:tcPr>
          <w:p>
            <w:pPr>
              <w:spacing w:after="0"/>
              <w:jc w:val="right"/>
            </w:pPr>
            <w:r>
              <w:rPr>
                <w:sz w:val="16"/>
              </w:rPr>
              <w:t>6</w:t>
            </w:r>
          </w:p>
        </w:tc>
      </w:tr>
      <w:tr>
        <w:trPr>
          <w:cantSplit/>
        </w:trPr>
        <w:tc>
          <w:tcPr>
            <w:tcW w:type="dxa" w:w="4165"/>
          </w:tcPr>
          <w:p>
            <w:pPr>
              <w:spacing w:after="0"/>
              <w:jc w:val="left"/>
            </w:pPr>
            <w:r>
              <w:rPr>
                <w:sz w:val="16"/>
              </w:rPr>
              <w:t>of which: Hallam borough</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4</w:t>
            </w:r>
          </w:p>
        </w:tc>
        <w:tc>
          <w:tcPr>
            <w:tcW w:type="dxa" w:w="1398"/>
          </w:tcPr>
          <w:p>
            <w:pPr>
              <w:spacing w:after="0"/>
              <w:jc w:val="right"/>
            </w:pPr>
            <w:r>
              <w:rPr>
                <w:sz w:val="16"/>
              </w:rPr>
              <w:t>1</w:t>
            </w:r>
          </w:p>
        </w:tc>
        <w:tc>
          <w:tcPr>
            <w:tcW w:type="dxa" w:w="1398"/>
          </w:tcPr>
          <w:p>
            <w:pPr>
              <w:spacing w:after="0"/>
              <w:jc w:val="right"/>
            </w:pPr>
            <w:r>
              <w:rPr>
                <w:sz w:val="16"/>
              </w:rPr>
              <w:t>4</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Hellam township</w:t>
            </w:r>
          </w:p>
        </w:tc>
        <w:tc>
          <w:tcPr>
            <w:tcW w:type="dxa" w:w="1398"/>
          </w:tcPr>
          <w:p>
            <w:pPr>
              <w:spacing w:after="0"/>
              <w:jc w:val="right"/>
            </w:pPr>
            <w:r>
              <w:rPr>
                <w:sz w:val="16"/>
              </w:rPr>
              <w:t>1</w:t>
            </w:r>
          </w:p>
        </w:tc>
        <w:tc>
          <w:tcPr>
            <w:tcW w:type="dxa" w:w="1398"/>
          </w:tcPr>
          <w:p>
            <w:pPr>
              <w:spacing w:after="0"/>
              <w:jc w:val="right"/>
            </w:pPr>
            <w:r>
              <w:rPr>
                <w:sz w:val="16"/>
              </w:rPr>
              <w:t>1</w:t>
            </w:r>
          </w:p>
        </w:tc>
        <w:tc>
          <w:tcPr>
            <w:tcW w:type="dxa" w:w="1398"/>
          </w:tcPr>
          <w:p>
            <w:pPr>
              <w:spacing w:after="0"/>
              <w:jc w:val="right"/>
            </w:pPr>
            <w:r>
              <w:rPr>
                <w:sz w:val="16"/>
              </w:rPr>
              <w:t>13</w:t>
            </w:r>
          </w:p>
        </w:tc>
        <w:tc>
          <w:tcPr>
            <w:tcW w:type="dxa" w:w="1398"/>
          </w:tcPr>
          <w:p>
            <w:pPr>
              <w:spacing w:after="0"/>
              <w:jc w:val="right"/>
            </w:pPr>
            <w:r>
              <w:rPr>
                <w:sz w:val="16"/>
              </w:rPr>
              <w:t>0</w:t>
            </w:r>
          </w:p>
        </w:tc>
        <w:tc>
          <w:tcPr>
            <w:tcW w:type="dxa" w:w="1398"/>
          </w:tcPr>
          <w:p>
            <w:pPr>
              <w:spacing w:after="0"/>
              <w:jc w:val="right"/>
            </w:pPr>
            <w:r>
              <w:rPr>
                <w:sz w:val="16"/>
              </w:rPr>
              <w:t>14</w:t>
            </w:r>
          </w:p>
        </w:tc>
        <w:tc>
          <w:tcPr>
            <w:tcW w:type="dxa" w:w="1398"/>
          </w:tcPr>
          <w:p>
            <w:pPr>
              <w:spacing w:after="0"/>
              <w:jc w:val="right"/>
            </w:pPr>
            <w:r>
              <w:rPr>
                <w:sz w:val="16"/>
              </w:rPr>
              <w:t>1</w:t>
            </w:r>
          </w:p>
        </w:tc>
        <w:tc>
          <w:tcPr>
            <w:tcW w:type="dxa" w:w="1556"/>
          </w:tcPr>
          <w:p>
            <w:pPr>
              <w:spacing w:after="0"/>
              <w:jc w:val="right"/>
            </w:pPr>
            <w:r>
              <w:rPr>
                <w:sz w:val="16"/>
              </w:rPr>
              <w:t>8</w:t>
            </w:r>
          </w:p>
        </w:tc>
      </w:tr>
      <w:tr>
        <w:trPr>
          <w:cantSplit/>
        </w:trPr>
        <w:tc>
          <w:tcPr>
            <w:tcW w:type="dxa" w:w="4165"/>
          </w:tcPr>
          <w:p>
            <w:pPr>
              <w:spacing w:after="0"/>
              <w:jc w:val="left"/>
            </w:pPr>
            <w:r>
              <w:rPr>
                <w:sz w:val="16"/>
              </w:rPr>
              <w:t>of which: Jacobus borough</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Lower Chanceford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4</w:t>
            </w:r>
          </w:p>
        </w:tc>
        <w:tc>
          <w:tcPr>
            <w:tcW w:type="dxa" w:w="1398"/>
          </w:tcPr>
          <w:p>
            <w:pPr>
              <w:spacing w:after="0"/>
              <w:jc w:val="right"/>
            </w:pPr>
            <w:r>
              <w:rPr>
                <w:sz w:val="16"/>
              </w:rPr>
              <w:t>0</w:t>
            </w:r>
          </w:p>
        </w:tc>
        <w:tc>
          <w:tcPr>
            <w:tcW w:type="dxa" w:w="1398"/>
          </w:tcPr>
          <w:p>
            <w:pPr>
              <w:spacing w:after="0"/>
              <w:jc w:val="right"/>
            </w:pPr>
            <w:r>
              <w:rPr>
                <w:sz w:val="16"/>
              </w:rPr>
              <w:t>4</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Manchester township</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3</w:t>
            </w:r>
          </w:p>
        </w:tc>
        <w:tc>
          <w:tcPr>
            <w:tcW w:type="dxa" w:w="1398"/>
          </w:tcPr>
          <w:p>
            <w:pPr>
              <w:spacing w:after="0"/>
              <w:jc w:val="right"/>
            </w:pPr>
            <w:r>
              <w:rPr>
                <w:sz w:val="16"/>
              </w:rPr>
              <w:t>1</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Paradise township</w:t>
            </w:r>
          </w:p>
        </w:tc>
        <w:tc>
          <w:tcPr>
            <w:tcW w:type="dxa" w:w="1398"/>
          </w:tcPr>
          <w:p>
            <w:pPr>
              <w:spacing w:after="0"/>
              <w:jc w:val="right"/>
            </w:pPr>
            <w:r>
              <w:rPr>
                <w:sz w:val="16"/>
              </w:rPr>
              <w:t>1</w:t>
            </w:r>
          </w:p>
        </w:tc>
        <w:tc>
          <w:tcPr>
            <w:tcW w:type="dxa" w:w="1398"/>
          </w:tcPr>
          <w:p>
            <w:pPr>
              <w:spacing w:after="0"/>
              <w:jc w:val="right"/>
            </w:pPr>
            <w:r>
              <w:rPr>
                <w:sz w:val="16"/>
              </w:rPr>
              <w:t>2</w:t>
            </w:r>
          </w:p>
        </w:tc>
        <w:tc>
          <w:tcPr>
            <w:tcW w:type="dxa" w:w="1398"/>
          </w:tcPr>
          <w:p>
            <w:pPr>
              <w:spacing w:after="0"/>
              <w:jc w:val="right"/>
            </w:pPr>
            <w:r>
              <w:rPr>
                <w:sz w:val="16"/>
              </w:rPr>
              <w:t>10</w:t>
            </w:r>
          </w:p>
        </w:tc>
        <w:tc>
          <w:tcPr>
            <w:tcW w:type="dxa" w:w="1398"/>
          </w:tcPr>
          <w:p>
            <w:pPr>
              <w:spacing w:after="0"/>
              <w:jc w:val="right"/>
            </w:pPr>
            <w:r>
              <w:rPr>
                <w:sz w:val="16"/>
              </w:rPr>
              <w:t>1</w:t>
            </w:r>
          </w:p>
        </w:tc>
        <w:tc>
          <w:tcPr>
            <w:tcW w:type="dxa" w:w="1398"/>
          </w:tcPr>
          <w:p>
            <w:pPr>
              <w:spacing w:after="0"/>
              <w:jc w:val="right"/>
            </w:pPr>
            <w:r>
              <w:rPr>
                <w:sz w:val="16"/>
              </w:rPr>
              <w:t>11</w:t>
            </w:r>
          </w:p>
        </w:tc>
        <w:tc>
          <w:tcPr>
            <w:tcW w:type="dxa" w:w="1398"/>
          </w:tcPr>
          <w:p>
            <w:pPr>
              <w:spacing w:after="0"/>
              <w:jc w:val="right"/>
            </w:pPr>
            <w:r>
              <w:rPr>
                <w:sz w:val="16"/>
              </w:rPr>
              <w:t>1</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Seven Valleys borough</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West York borough</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Windsor borough</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8</w:t>
            </w:r>
          </w:p>
        </w:tc>
        <w:tc>
          <w:tcPr>
            <w:tcW w:type="dxa" w:w="1398"/>
          </w:tcPr>
          <w:p>
            <w:pPr>
              <w:spacing w:after="0"/>
              <w:jc w:val="right"/>
            </w:pPr>
            <w:r>
              <w:rPr>
                <w:sz w:val="16"/>
              </w:rPr>
              <w:t>0</w:t>
            </w:r>
          </w:p>
        </w:tc>
        <w:tc>
          <w:tcPr>
            <w:tcW w:type="dxa" w:w="1398"/>
          </w:tcPr>
          <w:p>
            <w:pPr>
              <w:spacing w:after="0"/>
              <w:jc w:val="right"/>
            </w:pPr>
            <w:r>
              <w:rPr>
                <w:sz w:val="16"/>
              </w:rPr>
              <w:t>8</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Wrightsville borough</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York city</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398"/>
          </w:tcPr>
          <w:p>
            <w:pPr>
              <w:spacing w:after="0"/>
              <w:jc w:val="right"/>
            </w:pPr>
            <w:r>
              <w:rPr>
                <w:sz w:val="16"/>
              </w:rPr>
              <w:t>4</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York Haven borough</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Mount Wolf borough</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Springettsbury township</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3</w:t>
            </w:r>
          </w:p>
        </w:tc>
        <w:tc>
          <w:tcPr>
            <w:tcW w:type="dxa" w:w="1398"/>
          </w:tcPr>
          <w:p>
            <w:pPr>
              <w:spacing w:after="0"/>
              <w:jc w:val="right"/>
            </w:pPr>
            <w:r>
              <w:rPr>
                <w:sz w:val="16"/>
              </w:rPr>
              <w:t>1</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556"/>
          </w:tcPr>
          <w:p>
            <w:pPr>
              <w:spacing w:after="0"/>
              <w:jc w:val="right"/>
            </w:pPr>
            <w:r>
              <w:rPr>
                <w:sz w:val="16"/>
              </w:rPr>
              <w:t>2</w:t>
            </w:r>
          </w:p>
        </w:tc>
      </w:tr>
      <w:tr>
        <w:trPr>
          <w:cantSplit/>
        </w:trPr>
        <w:tc>
          <w:tcPr>
            <w:tcW w:type="dxa" w:w="4165"/>
          </w:tcPr>
          <w:p>
            <w:pPr>
              <w:spacing w:after="0"/>
              <w:jc w:val="left"/>
            </w:pPr>
            <w:r>
              <w:rPr>
                <w:sz w:val="16"/>
              </w:rPr>
              <w:t>of which: York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4</w:t>
            </w:r>
          </w:p>
        </w:tc>
        <w:tc>
          <w:tcPr>
            <w:tcW w:type="dxa" w:w="1398"/>
          </w:tcPr>
          <w:p>
            <w:pPr>
              <w:spacing w:after="0"/>
              <w:jc w:val="right"/>
            </w:pPr>
            <w:r>
              <w:rPr>
                <w:sz w:val="16"/>
              </w:rPr>
              <w:t>0</w:t>
            </w:r>
          </w:p>
        </w:tc>
        <w:tc>
          <w:tcPr>
            <w:tcW w:type="dxa" w:w="1398"/>
          </w:tcPr>
          <w:p>
            <w:pPr>
              <w:spacing w:after="0"/>
              <w:jc w:val="right"/>
            </w:pPr>
            <w:r>
              <w:rPr>
                <w:sz w:val="16"/>
              </w:rPr>
              <w:t>4</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Codorus township</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3</w:t>
            </w:r>
          </w:p>
        </w:tc>
        <w:tc>
          <w:tcPr>
            <w:tcW w:type="dxa" w:w="1398"/>
          </w:tcPr>
          <w:p>
            <w:pPr>
              <w:spacing w:after="0"/>
              <w:jc w:val="right"/>
            </w:pPr>
            <w:r>
              <w:rPr>
                <w:sz w:val="16"/>
              </w:rPr>
              <w:t>2</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Washington township</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1</w:t>
            </w:r>
          </w:p>
        </w:tc>
        <w:tc>
          <w:tcPr>
            <w:tcW w:type="dxa" w:w="1398"/>
          </w:tcPr>
          <w:p>
            <w:pPr>
              <w:spacing w:after="0"/>
              <w:jc w:val="right"/>
            </w:pPr>
            <w:r>
              <w:rPr>
                <w:sz w:val="16"/>
              </w:rPr>
              <w:t>1</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Lower Windsor township</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8</w:t>
            </w:r>
          </w:p>
        </w:tc>
        <w:tc>
          <w:tcPr>
            <w:tcW w:type="dxa" w:w="1398"/>
          </w:tcPr>
          <w:p>
            <w:pPr>
              <w:spacing w:after="0"/>
              <w:jc w:val="right"/>
            </w:pPr>
            <w:r>
              <w:rPr>
                <w:sz w:val="16"/>
              </w:rPr>
              <w:t>1</w:t>
            </w:r>
          </w:p>
        </w:tc>
        <w:tc>
          <w:tcPr>
            <w:tcW w:type="dxa" w:w="1398"/>
          </w:tcPr>
          <w:p>
            <w:pPr>
              <w:spacing w:after="0"/>
              <w:jc w:val="right"/>
            </w:pPr>
            <w:r>
              <w:rPr>
                <w:sz w:val="16"/>
              </w:rPr>
              <w:t>8</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Carroll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Chanceford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East Hopewell township</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Fawn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Franklin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Monaghan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556"/>
          </w:tcPr>
          <w:p>
            <w:pPr>
              <w:spacing w:after="0"/>
              <w:jc w:val="right"/>
            </w:pPr>
            <w:r>
              <w:rPr>
                <w:sz w:val="16"/>
              </w:rPr>
              <w:t>2</w:t>
            </w:r>
          </w:p>
        </w:tc>
      </w:tr>
      <w:tr>
        <w:trPr>
          <w:cantSplit/>
        </w:trPr>
        <w:tc>
          <w:tcPr>
            <w:tcW w:type="dxa" w:w="4165"/>
          </w:tcPr>
          <w:p>
            <w:pPr>
              <w:spacing w:after="0"/>
              <w:jc w:val="left"/>
            </w:pPr>
            <w:r>
              <w:rPr>
                <w:sz w:val="16"/>
              </w:rPr>
              <w:t>of which: Newberry township</w:t>
            </w:r>
          </w:p>
        </w:tc>
        <w:tc>
          <w:tcPr>
            <w:tcW w:type="dxa" w:w="1398"/>
          </w:tcPr>
          <w:p>
            <w:pPr>
              <w:spacing w:after="0"/>
              <w:jc w:val="right"/>
            </w:pPr>
            <w:r>
              <w:rPr>
                <w:sz w:val="16"/>
              </w:rPr>
              <w:t>2</w:t>
            </w:r>
          </w:p>
        </w:tc>
        <w:tc>
          <w:tcPr>
            <w:tcW w:type="dxa" w:w="1398"/>
          </w:tcPr>
          <w:p>
            <w:pPr>
              <w:spacing w:after="0"/>
              <w:jc w:val="right"/>
            </w:pPr>
            <w:r>
              <w:rPr>
                <w:sz w:val="16"/>
              </w:rPr>
              <w:t>5</w:t>
            </w:r>
          </w:p>
        </w:tc>
        <w:tc>
          <w:tcPr>
            <w:tcW w:type="dxa" w:w="1398"/>
          </w:tcPr>
          <w:p>
            <w:pPr>
              <w:spacing w:after="0"/>
              <w:jc w:val="right"/>
            </w:pPr>
            <w:r>
              <w:rPr>
                <w:sz w:val="16"/>
              </w:rPr>
              <w:t>11</w:t>
            </w:r>
          </w:p>
        </w:tc>
        <w:tc>
          <w:tcPr>
            <w:tcW w:type="dxa" w:w="1398"/>
          </w:tcPr>
          <w:p>
            <w:pPr>
              <w:spacing w:after="0"/>
              <w:jc w:val="right"/>
            </w:pPr>
            <w:r>
              <w:rPr>
                <w:sz w:val="16"/>
              </w:rPr>
              <w:t>5</w:t>
            </w:r>
          </w:p>
        </w:tc>
        <w:tc>
          <w:tcPr>
            <w:tcW w:type="dxa" w:w="1398"/>
          </w:tcPr>
          <w:p>
            <w:pPr>
              <w:spacing w:after="0"/>
              <w:jc w:val="right"/>
            </w:pPr>
            <w:r>
              <w:rPr>
                <w:sz w:val="16"/>
              </w:rPr>
              <w:t>11</w:t>
            </w:r>
          </w:p>
        </w:tc>
        <w:tc>
          <w:tcPr>
            <w:tcW w:type="dxa" w:w="1398"/>
          </w:tcPr>
          <w:p>
            <w:pPr>
              <w:spacing w:after="0"/>
              <w:jc w:val="right"/>
            </w:pPr>
            <w:r>
              <w:rPr>
                <w:sz w:val="16"/>
              </w:rPr>
              <w:t>0</w:t>
            </w:r>
          </w:p>
        </w:tc>
        <w:tc>
          <w:tcPr>
            <w:tcW w:type="dxa" w:w="1556"/>
          </w:tcPr>
          <w:p>
            <w:pPr>
              <w:spacing w:after="0"/>
              <w:jc w:val="right"/>
            </w:pPr>
            <w:r>
              <w:rPr>
                <w:sz w:val="16"/>
              </w:rPr>
              <w:t>4</w:t>
            </w:r>
          </w:p>
        </w:tc>
      </w:tr>
      <w:tr>
        <w:trPr>
          <w:cantSplit/>
        </w:trPr>
        <w:tc>
          <w:tcPr>
            <w:tcW w:type="dxa" w:w="4165"/>
          </w:tcPr>
          <w:p>
            <w:pPr>
              <w:spacing w:after="0"/>
              <w:jc w:val="left"/>
            </w:pPr>
            <w:r>
              <w:rPr>
                <w:sz w:val="16"/>
              </w:rPr>
              <w:t>of which: North Codorus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Warrington township</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2</w:t>
            </w:r>
          </w:p>
        </w:tc>
        <w:tc>
          <w:tcPr>
            <w:tcW w:type="dxa" w:w="1398"/>
          </w:tcPr>
          <w:p>
            <w:pPr>
              <w:spacing w:after="0"/>
              <w:jc w:val="right"/>
            </w:pPr>
            <w:r>
              <w:rPr>
                <w:sz w:val="16"/>
              </w:rPr>
              <w:t>1</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West Manchester township</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Statewide, no county in FEMA's file</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9"/>
        <w:gridCol w:w="1294"/>
        <w:gridCol w:w="1163"/>
        <w:gridCol w:w="1163"/>
        <w:gridCol w:w="1163"/>
        <w:gridCol w:w="1163"/>
        <w:gridCol w:w="1163"/>
        <w:gridCol w:w="1163"/>
        <w:gridCol w:w="1294"/>
        <w:gridCol w:w="2286"/>
      </w:tblGrid>
      <w:tr>
        <w:trPr>
          <w:cantSplit/>
          <w:tblHeader/>
        </w:trPr>
        <w:tc>
          <w:tcPr>
            <w:tcW w:type="dxa" w:w="2259"/>
            <w:shd w:val="clear" w:color="auto" w:fill="E8E8E8"/>
          </w:tcPr>
          <w:p>
            <w:pPr>
              <w:spacing w:after="0"/>
              <w:jc w:val="left"/>
            </w:pPr>
            <w:r>
              <w:rPr>
                <w:b/>
                <w:sz w:val="16"/>
              </w:rPr>
              <w:t>Jurisdiction</w:t>
            </w:r>
          </w:p>
        </w:tc>
        <w:tc>
          <w:tcPr>
            <w:tcW w:type="dxa" w:w="1294"/>
            <w:shd w:val="clear" w:color="auto" w:fill="E8E8E8"/>
          </w:tcPr>
          <w:p>
            <w:pPr>
              <w:spacing w:after="0"/>
              <w:jc w:val="left"/>
            </w:pPr>
            <w:r>
              <w:rPr>
                <w:b/>
                <w:sz w:val="16"/>
              </w:rPr>
              <w:t>NFIP community ID</w:t>
            </w:r>
          </w:p>
        </w:tc>
        <w:tc>
          <w:tcPr>
            <w:tcW w:type="dxa" w:w="1163"/>
            <w:shd w:val="clear" w:color="auto" w:fill="E8E8E8"/>
          </w:tcPr>
          <w:p>
            <w:pPr>
              <w:spacing w:after="0"/>
              <w:jc w:val="right"/>
            </w:pPr>
            <w:r>
              <w:rPr>
                <w:b/>
                <w:sz w:val="16"/>
              </w:rPr>
              <w:t>RL, FMA</w:t>
            </w:r>
          </w:p>
          <w:p>
            <w:pPr>
              <w:spacing w:after="0"/>
              <w:jc w:val="right"/>
            </w:pPr>
            <w:r>
              <w:rPr>
                <w:i/>
                <w:color w:val="555555"/>
                <w:sz w:val="14"/>
              </w:rPr>
              <w:t>properties</w:t>
            </w:r>
          </w:p>
        </w:tc>
        <w:tc>
          <w:tcPr>
            <w:tcW w:type="dxa" w:w="1163"/>
            <w:shd w:val="clear" w:color="auto" w:fill="E8E8E8"/>
          </w:tcPr>
          <w:p>
            <w:pPr>
              <w:spacing w:after="0"/>
              <w:jc w:val="right"/>
            </w:pPr>
            <w:r>
              <w:rPr>
                <w:b/>
                <w:sz w:val="16"/>
              </w:rPr>
              <w:t>SRL, FMA</w:t>
            </w:r>
          </w:p>
          <w:p>
            <w:pPr>
              <w:spacing w:after="0"/>
              <w:jc w:val="right"/>
            </w:pPr>
            <w:r>
              <w:rPr>
                <w:i/>
                <w:color w:val="555555"/>
                <w:sz w:val="14"/>
              </w:rPr>
              <w:t>properties</w:t>
            </w:r>
          </w:p>
        </w:tc>
        <w:tc>
          <w:tcPr>
            <w:tcW w:type="dxa" w:w="1163"/>
            <w:shd w:val="clear" w:color="auto" w:fill="E8E8E8"/>
          </w:tcPr>
          <w:p>
            <w:pPr>
              <w:spacing w:after="0"/>
              <w:jc w:val="right"/>
            </w:pPr>
            <w:r>
              <w:rPr>
                <w:b/>
                <w:sz w:val="16"/>
              </w:rPr>
              <w:t>RL, NFIP</w:t>
            </w:r>
          </w:p>
          <w:p>
            <w:pPr>
              <w:spacing w:after="0"/>
              <w:jc w:val="right"/>
            </w:pPr>
            <w:r>
              <w:rPr>
                <w:i/>
                <w:color w:val="555555"/>
                <w:sz w:val="14"/>
              </w:rPr>
              <w:t>properties</w:t>
            </w:r>
          </w:p>
        </w:tc>
        <w:tc>
          <w:tcPr>
            <w:tcW w:type="dxa" w:w="1163"/>
            <w:shd w:val="clear" w:color="auto" w:fill="E8E8E8"/>
          </w:tcPr>
          <w:p>
            <w:pPr>
              <w:spacing w:after="0"/>
              <w:jc w:val="right"/>
            </w:pPr>
            <w:r>
              <w:rPr>
                <w:b/>
                <w:sz w:val="16"/>
              </w:rPr>
              <w:t>SRL, NFIP</w:t>
            </w:r>
          </w:p>
          <w:p>
            <w:pPr>
              <w:spacing w:after="0"/>
              <w:jc w:val="right"/>
            </w:pPr>
            <w:r>
              <w:rPr>
                <w:i/>
                <w:color w:val="555555"/>
                <w:sz w:val="14"/>
              </w:rPr>
              <w:t>properties</w:t>
            </w:r>
          </w:p>
        </w:tc>
        <w:tc>
          <w:tcPr>
            <w:tcW w:type="dxa" w:w="116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63"/>
            <w:shd w:val="clear" w:color="auto" w:fill="E8E8E8"/>
          </w:tcPr>
          <w:p>
            <w:pPr>
              <w:spacing w:after="0"/>
              <w:jc w:val="right"/>
            </w:pPr>
            <w:r>
              <w:rPr>
                <w:b/>
                <w:sz w:val="16"/>
              </w:rPr>
              <w:t>Mitigated</w:t>
            </w:r>
          </w:p>
          <w:p>
            <w:pPr>
              <w:spacing w:after="0"/>
              <w:jc w:val="right"/>
            </w:pPr>
            <w:r>
              <w:rPr>
                <w:i/>
                <w:color w:val="555555"/>
                <w:sz w:val="14"/>
              </w:rPr>
              <w:t>properties</w:t>
            </w:r>
          </w:p>
        </w:tc>
        <w:tc>
          <w:tcPr>
            <w:tcW w:type="dxa" w:w="1294"/>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2286"/>
            <w:shd w:val="clear" w:color="auto" w:fill="E8E8E8"/>
          </w:tcPr>
          <w:p>
            <w:pPr>
              <w:spacing w:after="0"/>
              <w:jc w:val="left"/>
            </w:pPr>
            <w:r>
              <w:rPr>
                <w:b/>
                <w:sz w:val="16"/>
              </w:rPr>
              <w:t>Note</w:t>
            </w:r>
          </w:p>
        </w:tc>
      </w:tr>
      <w:tr>
        <w:trPr>
          <w:cantSplit/>
        </w:trPr>
        <w:tc>
          <w:tcPr>
            <w:tcW w:type="dxa" w:w="2259"/>
          </w:tcPr>
          <w:p>
            <w:pPr>
              <w:spacing w:after="0"/>
              <w:jc w:val="left"/>
            </w:pPr>
            <w:r>
              <w:rPr>
                <w:sz w:val="16"/>
              </w:rPr>
              <w:t>Cross Roads borough</w:t>
            </w:r>
          </w:p>
        </w:tc>
        <w:tc>
          <w:tcPr>
            <w:tcW w:type="dxa" w:w="1294"/>
          </w:tcPr>
          <w:p>
            <w:pPr>
              <w:spacing w:after="0"/>
              <w:jc w:val="left"/>
            </w:pPr>
            <w:r>
              <w:rPr>
                <w:sz w:val="16"/>
              </w:rPr>
              <w:t>422209</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294"/>
          </w:tcPr>
          <w:p>
            <w:pPr>
              <w:spacing w:after="0"/>
              <w:jc w:val="right"/>
            </w:pPr>
            <w:r>
              <w:rPr>
                <w:sz w:val="16"/>
              </w:rPr>
              <w:t>0</w:t>
            </w:r>
          </w:p>
        </w:tc>
        <w:tc>
          <w:tcPr>
            <w:tcW w:type="dxa" w:w="2286"/>
          </w:tcPr>
          <w:p>
            <w:pPr>
              <w:spacing w:after="0"/>
              <w:jc w:val="left"/>
            </w:pPr>
          </w:p>
        </w:tc>
      </w:tr>
      <w:tr>
        <w:trPr>
          <w:cantSplit/>
        </w:trPr>
        <w:tc>
          <w:tcPr>
            <w:tcW w:type="dxa" w:w="2259"/>
          </w:tcPr>
          <w:p>
            <w:pPr>
              <w:spacing w:after="0"/>
              <w:jc w:val="left"/>
            </w:pPr>
            <w:r>
              <w:rPr>
                <w:sz w:val="16"/>
              </w:rPr>
              <w:t>Dallastown borough</w:t>
            </w:r>
          </w:p>
        </w:tc>
        <w:tc>
          <w:tcPr>
            <w:tcW w:type="dxa" w:w="1294"/>
          </w:tcPr>
          <w:p>
            <w:pPr>
              <w:spacing w:after="0"/>
              <w:jc w:val="left"/>
            </w:pPr>
            <w:r>
              <w:rPr>
                <w:sz w:val="16"/>
              </w:rPr>
              <w:t>422739</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294"/>
          </w:tcPr>
          <w:p>
            <w:pPr>
              <w:spacing w:after="0"/>
              <w:jc w:val="right"/>
            </w:pPr>
            <w:r>
              <w:rPr>
                <w:sz w:val="16"/>
              </w:rPr>
              <w:t>0</w:t>
            </w:r>
          </w:p>
        </w:tc>
        <w:tc>
          <w:tcPr>
            <w:tcW w:type="dxa" w:w="2286"/>
          </w:tcPr>
          <w:p>
            <w:pPr>
              <w:spacing w:after="0"/>
              <w:jc w:val="left"/>
            </w:pPr>
          </w:p>
        </w:tc>
      </w:tr>
      <w:tr>
        <w:trPr>
          <w:cantSplit/>
        </w:trPr>
        <w:tc>
          <w:tcPr>
            <w:tcW w:type="dxa" w:w="2259"/>
          </w:tcPr>
          <w:p>
            <w:pPr>
              <w:spacing w:after="0"/>
              <w:jc w:val="left"/>
            </w:pPr>
            <w:r>
              <w:rPr>
                <w:sz w:val="16"/>
              </w:rPr>
              <w:t>Delta borough</w:t>
            </w:r>
          </w:p>
        </w:tc>
        <w:tc>
          <w:tcPr>
            <w:tcW w:type="dxa" w:w="1294"/>
          </w:tcPr>
          <w:p>
            <w:pPr>
              <w:spacing w:after="0"/>
              <w:jc w:val="left"/>
            </w:pPr>
            <w:r>
              <w:rPr>
                <w:sz w:val="16"/>
              </w:rPr>
              <w:t>422211</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294"/>
          </w:tcPr>
          <w:p>
            <w:pPr>
              <w:spacing w:after="0"/>
              <w:jc w:val="right"/>
            </w:pPr>
            <w:r>
              <w:rPr>
                <w:sz w:val="16"/>
              </w:rPr>
              <w:t>0</w:t>
            </w:r>
          </w:p>
        </w:tc>
        <w:tc>
          <w:tcPr>
            <w:tcW w:type="dxa" w:w="2286"/>
          </w:tcPr>
          <w:p>
            <w:pPr>
              <w:spacing w:after="0"/>
              <w:jc w:val="left"/>
            </w:pPr>
          </w:p>
        </w:tc>
      </w:tr>
      <w:tr>
        <w:trPr>
          <w:cantSplit/>
        </w:trPr>
        <w:tc>
          <w:tcPr>
            <w:tcW w:type="dxa" w:w="2259"/>
          </w:tcPr>
          <w:p>
            <w:pPr>
              <w:spacing w:after="0"/>
              <w:jc w:val="left"/>
            </w:pPr>
            <w:r>
              <w:rPr>
                <w:sz w:val="16"/>
              </w:rPr>
              <w:t>Dillsburg borough</w:t>
            </w:r>
          </w:p>
        </w:tc>
        <w:tc>
          <w:tcPr>
            <w:tcW w:type="dxa" w:w="1294"/>
          </w:tcPr>
          <w:p>
            <w:pPr>
              <w:spacing w:after="0"/>
              <w:jc w:val="left"/>
            </w:pPr>
            <w:r>
              <w:rPr>
                <w:sz w:val="16"/>
              </w:rPr>
              <w:t>420919</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294"/>
          </w:tcPr>
          <w:p>
            <w:pPr>
              <w:spacing w:after="0"/>
              <w:jc w:val="right"/>
            </w:pPr>
            <w:r>
              <w:rPr>
                <w:sz w:val="16"/>
              </w:rPr>
              <w:t>0</w:t>
            </w:r>
          </w:p>
        </w:tc>
        <w:tc>
          <w:tcPr>
            <w:tcW w:type="dxa" w:w="2286"/>
          </w:tcPr>
          <w:p>
            <w:pPr>
              <w:spacing w:after="0"/>
              <w:jc w:val="left"/>
            </w:pPr>
          </w:p>
        </w:tc>
      </w:tr>
      <w:tr>
        <w:trPr>
          <w:cantSplit/>
        </w:trPr>
        <w:tc>
          <w:tcPr>
            <w:tcW w:type="dxa" w:w="2259"/>
          </w:tcPr>
          <w:p>
            <w:pPr>
              <w:spacing w:after="0"/>
              <w:jc w:val="left"/>
            </w:pPr>
            <w:r>
              <w:rPr>
                <w:sz w:val="16"/>
              </w:rPr>
              <w:t>Dover borough</w:t>
            </w:r>
          </w:p>
        </w:tc>
        <w:tc>
          <w:tcPr>
            <w:tcW w:type="dxa" w:w="1294"/>
          </w:tcPr>
          <w:p>
            <w:pPr>
              <w:spacing w:after="0"/>
              <w:jc w:val="left"/>
            </w:pPr>
            <w:r>
              <w:rPr>
                <w:sz w:val="16"/>
              </w:rPr>
              <w:t>422569</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294"/>
          </w:tcPr>
          <w:p>
            <w:pPr>
              <w:spacing w:after="0"/>
              <w:jc w:val="right"/>
            </w:pPr>
            <w:r>
              <w:rPr>
                <w:sz w:val="16"/>
              </w:rPr>
              <w:t>0</w:t>
            </w:r>
          </w:p>
        </w:tc>
        <w:tc>
          <w:tcPr>
            <w:tcW w:type="dxa" w:w="2286"/>
          </w:tcPr>
          <w:p>
            <w:pPr>
              <w:spacing w:after="0"/>
              <w:jc w:val="left"/>
            </w:pPr>
          </w:p>
        </w:tc>
      </w:tr>
      <w:tr>
        <w:trPr>
          <w:cantSplit/>
        </w:trPr>
        <w:tc>
          <w:tcPr>
            <w:tcW w:type="dxa" w:w="2259"/>
          </w:tcPr>
          <w:p>
            <w:pPr>
              <w:spacing w:after="0"/>
              <w:jc w:val="left"/>
            </w:pPr>
            <w:r>
              <w:rPr>
                <w:sz w:val="16"/>
              </w:rPr>
              <w:t>East Prospect borough</w:t>
            </w:r>
          </w:p>
        </w:tc>
        <w:tc>
          <w:tcPr>
            <w:tcW w:type="dxa" w:w="1294"/>
          </w:tcPr>
          <w:p>
            <w:pPr>
              <w:spacing w:after="0"/>
              <w:jc w:val="left"/>
            </w:pPr>
            <w:r>
              <w:rPr>
                <w:sz w:val="16"/>
              </w:rPr>
              <w:t>422740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294"/>
          </w:tcPr>
          <w:p>
            <w:pPr>
              <w:spacing w:after="0"/>
              <w:jc w:val="right"/>
            </w:pPr>
            <w:r>
              <w:rPr>
                <w:sz w:val="16"/>
              </w:rPr>
              <w:t>0</w:t>
            </w:r>
          </w:p>
        </w:tc>
        <w:tc>
          <w:tcPr>
            <w:tcW w:type="dxa" w:w="2286"/>
          </w:tcPr>
          <w:p>
            <w:pPr>
              <w:spacing w:after="0"/>
              <w:jc w:val="left"/>
            </w:pPr>
          </w:p>
        </w:tc>
      </w:tr>
      <w:tr>
        <w:trPr>
          <w:cantSplit/>
        </w:trPr>
        <w:tc>
          <w:tcPr>
            <w:tcW w:type="dxa" w:w="2259"/>
          </w:tcPr>
          <w:p>
            <w:pPr>
              <w:spacing w:after="0"/>
              <w:jc w:val="left"/>
            </w:pPr>
            <w:r>
              <w:rPr>
                <w:sz w:val="16"/>
              </w:rPr>
              <w:t>Fawn Grove borough</w:t>
            </w:r>
          </w:p>
        </w:tc>
        <w:tc>
          <w:tcPr>
            <w:tcW w:type="dxa" w:w="1294"/>
          </w:tcPr>
          <w:p>
            <w:pPr>
              <w:spacing w:after="0"/>
              <w:jc w:val="left"/>
            </w:pPr>
            <w:r>
              <w:rPr>
                <w:sz w:val="16"/>
              </w:rPr>
              <w:t>422570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294"/>
          </w:tcPr>
          <w:p>
            <w:pPr>
              <w:spacing w:after="0"/>
              <w:jc w:val="right"/>
            </w:pPr>
            <w:r>
              <w:rPr>
                <w:sz w:val="16"/>
              </w:rPr>
              <w:t>0</w:t>
            </w:r>
          </w:p>
        </w:tc>
        <w:tc>
          <w:tcPr>
            <w:tcW w:type="dxa" w:w="2286"/>
          </w:tcPr>
          <w:p>
            <w:pPr>
              <w:spacing w:after="0"/>
              <w:jc w:val="left"/>
            </w:pPr>
          </w:p>
        </w:tc>
      </w:tr>
      <w:tr>
        <w:trPr>
          <w:cantSplit/>
        </w:trPr>
        <w:tc>
          <w:tcPr>
            <w:tcW w:type="dxa" w:w="2259"/>
          </w:tcPr>
          <w:p>
            <w:pPr>
              <w:spacing w:after="0"/>
              <w:jc w:val="left"/>
            </w:pPr>
            <w:r>
              <w:rPr>
                <w:sz w:val="16"/>
              </w:rPr>
              <w:t>Felton borough</w:t>
            </w:r>
          </w:p>
        </w:tc>
        <w:tc>
          <w:tcPr>
            <w:tcW w:type="dxa" w:w="1294"/>
          </w:tcPr>
          <w:p>
            <w:pPr>
              <w:spacing w:after="0"/>
              <w:jc w:val="left"/>
            </w:pPr>
            <w:r>
              <w:rPr>
                <w:sz w:val="16"/>
              </w:rPr>
              <w:t>420922</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6</w:t>
            </w:r>
          </w:p>
        </w:tc>
        <w:tc>
          <w:tcPr>
            <w:tcW w:type="dxa" w:w="1163"/>
          </w:tcPr>
          <w:p>
            <w:pPr>
              <w:spacing w:after="0"/>
              <w:jc w:val="right"/>
            </w:pPr>
            <w:r>
              <w:rPr>
                <w:sz w:val="16"/>
              </w:rPr>
              <w:t>0</w:t>
            </w:r>
          </w:p>
        </w:tc>
        <w:tc>
          <w:tcPr>
            <w:tcW w:type="dxa" w:w="1163"/>
          </w:tcPr>
          <w:p>
            <w:pPr>
              <w:spacing w:after="0"/>
              <w:jc w:val="right"/>
            </w:pPr>
            <w:r>
              <w:rPr>
                <w:sz w:val="16"/>
              </w:rPr>
              <w:t>6</w:t>
            </w:r>
          </w:p>
        </w:tc>
        <w:tc>
          <w:tcPr>
            <w:tcW w:type="dxa" w:w="1163"/>
          </w:tcPr>
          <w:p>
            <w:pPr>
              <w:spacing w:after="0"/>
              <w:jc w:val="right"/>
            </w:pPr>
            <w:r>
              <w:rPr>
                <w:sz w:val="16"/>
              </w:rPr>
              <w:t>0</w:t>
            </w:r>
          </w:p>
        </w:tc>
        <w:tc>
          <w:tcPr>
            <w:tcW w:type="dxa" w:w="1294"/>
          </w:tcPr>
          <w:p>
            <w:pPr>
              <w:spacing w:after="0"/>
              <w:jc w:val="right"/>
            </w:pPr>
            <w:r>
              <w:rPr>
                <w:sz w:val="16"/>
              </w:rPr>
              <w:t>1</w:t>
            </w:r>
          </w:p>
        </w:tc>
        <w:tc>
          <w:tcPr>
            <w:tcW w:type="dxa" w:w="2286"/>
          </w:tcPr>
          <w:p>
            <w:pPr>
              <w:spacing w:after="0"/>
              <w:jc w:val="left"/>
            </w:pPr>
          </w:p>
        </w:tc>
      </w:tr>
      <w:tr>
        <w:trPr>
          <w:cantSplit/>
        </w:trPr>
        <w:tc>
          <w:tcPr>
            <w:tcW w:type="dxa" w:w="2259"/>
          </w:tcPr>
          <w:p>
            <w:pPr>
              <w:spacing w:after="0"/>
              <w:jc w:val="left"/>
            </w:pPr>
            <w:r>
              <w:rPr>
                <w:sz w:val="16"/>
              </w:rPr>
              <w:t>Franklintown borough</w:t>
            </w:r>
          </w:p>
        </w:tc>
        <w:tc>
          <w:tcPr>
            <w:tcW w:type="dxa" w:w="1294"/>
          </w:tcPr>
          <w:p>
            <w:pPr>
              <w:spacing w:after="0"/>
              <w:jc w:val="left"/>
            </w:pPr>
            <w:r>
              <w:rPr>
                <w:sz w:val="16"/>
              </w:rPr>
              <w:t>422741</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294"/>
          </w:tcPr>
          <w:p>
            <w:pPr>
              <w:spacing w:after="0"/>
              <w:jc w:val="right"/>
            </w:pPr>
            <w:r>
              <w:rPr>
                <w:sz w:val="16"/>
              </w:rPr>
              <w:t>0</w:t>
            </w:r>
          </w:p>
        </w:tc>
        <w:tc>
          <w:tcPr>
            <w:tcW w:type="dxa" w:w="2286"/>
          </w:tcPr>
          <w:p>
            <w:pPr>
              <w:spacing w:after="0"/>
              <w:jc w:val="left"/>
            </w:pPr>
          </w:p>
        </w:tc>
      </w:tr>
      <w:tr>
        <w:trPr>
          <w:cantSplit/>
        </w:trPr>
        <w:tc>
          <w:tcPr>
            <w:tcW w:type="dxa" w:w="2259"/>
          </w:tcPr>
          <w:p>
            <w:pPr>
              <w:spacing w:after="0"/>
              <w:jc w:val="left"/>
            </w:pPr>
            <w:r>
              <w:rPr>
                <w:sz w:val="16"/>
              </w:rPr>
              <w:t>Glen Rock borough</w:t>
            </w:r>
          </w:p>
        </w:tc>
        <w:tc>
          <w:tcPr>
            <w:tcW w:type="dxa" w:w="1294"/>
          </w:tcPr>
          <w:p>
            <w:pPr>
              <w:spacing w:after="0"/>
              <w:jc w:val="left"/>
            </w:pPr>
            <w:r>
              <w:rPr>
                <w:sz w:val="16"/>
              </w:rPr>
              <w:t>420924</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4</w:t>
            </w:r>
          </w:p>
        </w:tc>
        <w:tc>
          <w:tcPr>
            <w:tcW w:type="dxa" w:w="1163"/>
          </w:tcPr>
          <w:p>
            <w:pPr>
              <w:spacing w:after="0"/>
              <w:jc w:val="right"/>
            </w:pPr>
            <w:r>
              <w:rPr>
                <w:sz w:val="16"/>
              </w:rPr>
              <w:t>0</w:t>
            </w:r>
          </w:p>
        </w:tc>
        <w:tc>
          <w:tcPr>
            <w:tcW w:type="dxa" w:w="1163"/>
          </w:tcPr>
          <w:p>
            <w:pPr>
              <w:spacing w:after="0"/>
              <w:jc w:val="right"/>
            </w:pPr>
            <w:r>
              <w:rPr>
                <w:sz w:val="16"/>
              </w:rPr>
              <w:t>4</w:t>
            </w:r>
          </w:p>
        </w:tc>
        <w:tc>
          <w:tcPr>
            <w:tcW w:type="dxa" w:w="1163"/>
          </w:tcPr>
          <w:p>
            <w:pPr>
              <w:spacing w:after="0"/>
              <w:jc w:val="right"/>
            </w:pPr>
            <w:r>
              <w:rPr>
                <w:sz w:val="16"/>
              </w:rPr>
              <w:t>0</w:t>
            </w:r>
          </w:p>
        </w:tc>
        <w:tc>
          <w:tcPr>
            <w:tcW w:type="dxa" w:w="1294"/>
          </w:tcPr>
          <w:p>
            <w:pPr>
              <w:spacing w:after="0"/>
              <w:jc w:val="right"/>
            </w:pPr>
            <w:r>
              <w:rPr>
                <w:sz w:val="16"/>
              </w:rPr>
              <w:t>1</w:t>
            </w:r>
          </w:p>
        </w:tc>
        <w:tc>
          <w:tcPr>
            <w:tcW w:type="dxa" w:w="2286"/>
          </w:tcPr>
          <w:p>
            <w:pPr>
              <w:spacing w:after="0"/>
              <w:jc w:val="left"/>
            </w:pPr>
          </w:p>
        </w:tc>
      </w:tr>
      <w:tr>
        <w:trPr>
          <w:cantSplit/>
        </w:trPr>
        <w:tc>
          <w:tcPr>
            <w:tcW w:type="dxa" w:w="2259"/>
          </w:tcPr>
          <w:p>
            <w:pPr>
              <w:spacing w:after="0"/>
              <w:jc w:val="left"/>
            </w:pPr>
            <w:r>
              <w:rPr>
                <w:sz w:val="16"/>
              </w:rPr>
              <w:t>Goldsboro borough</w:t>
            </w:r>
          </w:p>
        </w:tc>
        <w:tc>
          <w:tcPr>
            <w:tcW w:type="dxa" w:w="1294"/>
          </w:tcPr>
          <w:p>
            <w:pPr>
              <w:spacing w:after="0"/>
              <w:jc w:val="left"/>
            </w:pPr>
            <w:r>
              <w:rPr>
                <w:sz w:val="16"/>
              </w:rPr>
              <w:t>420925</w:t>
            </w:r>
          </w:p>
        </w:tc>
        <w:tc>
          <w:tcPr>
            <w:tcW w:type="dxa" w:w="1163"/>
          </w:tcPr>
          <w:p>
            <w:pPr>
              <w:spacing w:after="0"/>
              <w:jc w:val="right"/>
            </w:pPr>
            <w:r>
              <w:rPr>
                <w:sz w:val="16"/>
              </w:rPr>
              <w:t>2</w:t>
            </w:r>
          </w:p>
        </w:tc>
        <w:tc>
          <w:tcPr>
            <w:tcW w:type="dxa" w:w="1163"/>
          </w:tcPr>
          <w:p>
            <w:pPr>
              <w:spacing w:after="0"/>
              <w:jc w:val="right"/>
            </w:pPr>
            <w:r>
              <w:rPr>
                <w:sz w:val="16"/>
              </w:rPr>
              <w:t>2</w:t>
            </w:r>
          </w:p>
        </w:tc>
        <w:tc>
          <w:tcPr>
            <w:tcW w:type="dxa" w:w="1163"/>
          </w:tcPr>
          <w:p>
            <w:pPr>
              <w:spacing w:after="0"/>
              <w:jc w:val="right"/>
            </w:pPr>
            <w:r>
              <w:rPr>
                <w:sz w:val="16"/>
              </w:rPr>
              <w:t>12</w:t>
            </w:r>
          </w:p>
        </w:tc>
        <w:tc>
          <w:tcPr>
            <w:tcW w:type="dxa" w:w="1163"/>
          </w:tcPr>
          <w:p>
            <w:pPr>
              <w:spacing w:after="0"/>
              <w:jc w:val="right"/>
            </w:pPr>
            <w:r>
              <w:rPr>
                <w:sz w:val="16"/>
              </w:rPr>
              <w:t>1</w:t>
            </w:r>
          </w:p>
        </w:tc>
        <w:tc>
          <w:tcPr>
            <w:tcW w:type="dxa" w:w="1163"/>
          </w:tcPr>
          <w:p>
            <w:pPr>
              <w:spacing w:after="0"/>
              <w:jc w:val="right"/>
            </w:pPr>
            <w:r>
              <w:rPr>
                <w:sz w:val="16"/>
              </w:rPr>
              <w:t>12</w:t>
            </w:r>
          </w:p>
        </w:tc>
        <w:tc>
          <w:tcPr>
            <w:tcW w:type="dxa" w:w="1163"/>
          </w:tcPr>
          <w:p>
            <w:pPr>
              <w:spacing w:after="0"/>
              <w:jc w:val="right"/>
            </w:pPr>
            <w:r>
              <w:rPr>
                <w:sz w:val="16"/>
              </w:rPr>
              <w:t>0</w:t>
            </w:r>
          </w:p>
        </w:tc>
        <w:tc>
          <w:tcPr>
            <w:tcW w:type="dxa" w:w="1294"/>
          </w:tcPr>
          <w:p>
            <w:pPr>
              <w:spacing w:after="0"/>
              <w:jc w:val="right"/>
            </w:pPr>
            <w:r>
              <w:rPr>
                <w:sz w:val="16"/>
              </w:rPr>
              <w:t>6</w:t>
            </w:r>
          </w:p>
        </w:tc>
        <w:tc>
          <w:tcPr>
            <w:tcW w:type="dxa" w:w="2286"/>
          </w:tcPr>
          <w:p>
            <w:pPr>
              <w:spacing w:after="0"/>
              <w:jc w:val="left"/>
            </w:pPr>
          </w:p>
        </w:tc>
      </w:tr>
      <w:tr>
        <w:trPr>
          <w:cantSplit/>
        </w:trPr>
        <w:tc>
          <w:tcPr>
            <w:tcW w:type="dxa" w:w="2259"/>
          </w:tcPr>
          <w:p>
            <w:pPr>
              <w:spacing w:after="0"/>
              <w:jc w:val="left"/>
            </w:pPr>
            <w:r>
              <w:rPr>
                <w:sz w:val="16"/>
              </w:rPr>
              <w:t>Hallam borough</w:t>
            </w:r>
          </w:p>
        </w:tc>
        <w:tc>
          <w:tcPr>
            <w:tcW w:type="dxa" w:w="1294"/>
          </w:tcPr>
          <w:p>
            <w:pPr>
              <w:spacing w:after="0"/>
              <w:jc w:val="left"/>
            </w:pPr>
            <w:r>
              <w:rPr>
                <w:sz w:val="16"/>
              </w:rPr>
              <w:t>420926</w:t>
            </w:r>
          </w:p>
        </w:tc>
        <w:tc>
          <w:tcPr>
            <w:tcW w:type="dxa" w:w="1163"/>
          </w:tcPr>
          <w:p>
            <w:pPr>
              <w:spacing w:after="0"/>
              <w:jc w:val="right"/>
            </w:pPr>
            <w:r>
              <w:rPr>
                <w:sz w:val="16"/>
              </w:rPr>
              <w:t>0</w:t>
            </w:r>
          </w:p>
        </w:tc>
        <w:tc>
          <w:tcPr>
            <w:tcW w:type="dxa" w:w="1163"/>
          </w:tcPr>
          <w:p>
            <w:pPr>
              <w:spacing w:after="0"/>
              <w:jc w:val="right"/>
            </w:pPr>
            <w:r>
              <w:rPr>
                <w:sz w:val="16"/>
              </w:rPr>
              <w:t>1</w:t>
            </w:r>
          </w:p>
        </w:tc>
        <w:tc>
          <w:tcPr>
            <w:tcW w:type="dxa" w:w="1163"/>
          </w:tcPr>
          <w:p>
            <w:pPr>
              <w:spacing w:after="0"/>
              <w:jc w:val="right"/>
            </w:pPr>
            <w:r>
              <w:rPr>
                <w:sz w:val="16"/>
              </w:rPr>
              <w:t>4</w:t>
            </w:r>
          </w:p>
        </w:tc>
        <w:tc>
          <w:tcPr>
            <w:tcW w:type="dxa" w:w="1163"/>
          </w:tcPr>
          <w:p>
            <w:pPr>
              <w:spacing w:after="0"/>
              <w:jc w:val="right"/>
            </w:pPr>
            <w:r>
              <w:rPr>
                <w:sz w:val="16"/>
              </w:rPr>
              <w:t>1</w:t>
            </w:r>
          </w:p>
        </w:tc>
        <w:tc>
          <w:tcPr>
            <w:tcW w:type="dxa" w:w="1163"/>
          </w:tcPr>
          <w:p>
            <w:pPr>
              <w:spacing w:after="0"/>
              <w:jc w:val="right"/>
            </w:pPr>
            <w:r>
              <w:rPr>
                <w:sz w:val="16"/>
              </w:rPr>
              <w:t>4</w:t>
            </w:r>
          </w:p>
        </w:tc>
        <w:tc>
          <w:tcPr>
            <w:tcW w:type="dxa" w:w="1163"/>
          </w:tcPr>
          <w:p>
            <w:pPr>
              <w:spacing w:after="0"/>
              <w:jc w:val="right"/>
            </w:pPr>
            <w:r>
              <w:rPr>
                <w:sz w:val="16"/>
              </w:rPr>
              <w:t>0</w:t>
            </w:r>
          </w:p>
        </w:tc>
        <w:tc>
          <w:tcPr>
            <w:tcW w:type="dxa" w:w="1294"/>
          </w:tcPr>
          <w:p>
            <w:pPr>
              <w:spacing w:after="0"/>
              <w:jc w:val="right"/>
            </w:pPr>
            <w:r>
              <w:rPr>
                <w:sz w:val="16"/>
              </w:rPr>
              <w:t>1</w:t>
            </w:r>
          </w:p>
        </w:tc>
        <w:tc>
          <w:tcPr>
            <w:tcW w:type="dxa" w:w="2286"/>
          </w:tcPr>
          <w:p>
            <w:pPr>
              <w:spacing w:after="0"/>
              <w:jc w:val="left"/>
            </w:pPr>
          </w:p>
        </w:tc>
      </w:tr>
      <w:tr>
        <w:trPr>
          <w:cantSplit/>
        </w:trPr>
        <w:tc>
          <w:tcPr>
            <w:tcW w:type="dxa" w:w="2259"/>
          </w:tcPr>
          <w:p>
            <w:pPr>
              <w:spacing w:after="0"/>
              <w:jc w:val="left"/>
            </w:pPr>
            <w:r>
              <w:rPr>
                <w:sz w:val="16"/>
              </w:rPr>
              <w:t>Hanover borough</w:t>
            </w:r>
          </w:p>
        </w:tc>
        <w:tc>
          <w:tcPr>
            <w:tcW w:type="dxa" w:w="1294"/>
          </w:tcPr>
          <w:p>
            <w:pPr>
              <w:spacing w:after="0"/>
              <w:jc w:val="left"/>
            </w:pPr>
            <w:r>
              <w:rPr>
                <w:sz w:val="16"/>
              </w:rPr>
              <w:t>422212</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294"/>
          </w:tcPr>
          <w:p>
            <w:pPr>
              <w:spacing w:after="0"/>
              <w:jc w:val="right"/>
            </w:pPr>
            <w:r>
              <w:rPr>
                <w:sz w:val="16"/>
              </w:rPr>
              <w:t>0</w:t>
            </w:r>
          </w:p>
        </w:tc>
        <w:tc>
          <w:tcPr>
            <w:tcW w:type="dxa" w:w="2286"/>
          </w:tcPr>
          <w:p>
            <w:pPr>
              <w:spacing w:after="0"/>
              <w:jc w:val="left"/>
            </w:pPr>
          </w:p>
        </w:tc>
      </w:tr>
      <w:tr>
        <w:trPr>
          <w:cantSplit/>
        </w:trPr>
        <w:tc>
          <w:tcPr>
            <w:tcW w:type="dxa" w:w="2259"/>
          </w:tcPr>
          <w:p>
            <w:pPr>
              <w:spacing w:after="0"/>
              <w:jc w:val="left"/>
            </w:pPr>
            <w:r>
              <w:rPr>
                <w:sz w:val="16"/>
              </w:rPr>
              <w:t>Jacobus borough</w:t>
            </w:r>
          </w:p>
        </w:tc>
        <w:tc>
          <w:tcPr>
            <w:tcW w:type="dxa" w:w="1294"/>
          </w:tcPr>
          <w:p>
            <w:pPr>
              <w:spacing w:after="0"/>
              <w:jc w:val="left"/>
            </w:pPr>
            <w:r>
              <w:rPr>
                <w:sz w:val="16"/>
              </w:rPr>
              <w:t>420928</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1</w:t>
            </w:r>
          </w:p>
        </w:tc>
        <w:tc>
          <w:tcPr>
            <w:tcW w:type="dxa" w:w="1163"/>
          </w:tcPr>
          <w:p>
            <w:pPr>
              <w:spacing w:after="0"/>
              <w:jc w:val="right"/>
            </w:pPr>
            <w:r>
              <w:rPr>
                <w:sz w:val="16"/>
              </w:rPr>
              <w:t>0</w:t>
            </w:r>
          </w:p>
        </w:tc>
        <w:tc>
          <w:tcPr>
            <w:tcW w:type="dxa" w:w="1163"/>
          </w:tcPr>
          <w:p>
            <w:pPr>
              <w:spacing w:after="0"/>
              <w:jc w:val="right"/>
            </w:pPr>
            <w:r>
              <w:rPr>
                <w:sz w:val="16"/>
              </w:rPr>
              <w:t>1</w:t>
            </w:r>
          </w:p>
        </w:tc>
        <w:tc>
          <w:tcPr>
            <w:tcW w:type="dxa" w:w="1163"/>
          </w:tcPr>
          <w:p>
            <w:pPr>
              <w:spacing w:after="0"/>
              <w:jc w:val="right"/>
            </w:pPr>
            <w:r>
              <w:rPr>
                <w:sz w:val="16"/>
              </w:rPr>
              <w:t>0</w:t>
            </w:r>
          </w:p>
        </w:tc>
        <w:tc>
          <w:tcPr>
            <w:tcW w:type="dxa" w:w="1294"/>
          </w:tcPr>
          <w:p>
            <w:pPr>
              <w:spacing w:after="0"/>
              <w:jc w:val="right"/>
            </w:pPr>
            <w:r>
              <w:rPr>
                <w:sz w:val="16"/>
              </w:rPr>
              <w:t>0</w:t>
            </w:r>
          </w:p>
        </w:tc>
        <w:tc>
          <w:tcPr>
            <w:tcW w:type="dxa" w:w="2286"/>
          </w:tcPr>
          <w:p>
            <w:pPr>
              <w:spacing w:after="0"/>
              <w:jc w:val="left"/>
            </w:pPr>
          </w:p>
        </w:tc>
      </w:tr>
      <w:tr>
        <w:trPr>
          <w:cantSplit/>
        </w:trPr>
        <w:tc>
          <w:tcPr>
            <w:tcW w:type="dxa" w:w="2259"/>
          </w:tcPr>
          <w:p>
            <w:pPr>
              <w:spacing w:after="0"/>
              <w:jc w:val="left"/>
            </w:pPr>
            <w:r>
              <w:rPr>
                <w:sz w:val="16"/>
              </w:rPr>
              <w:t>Jefferson borough</w:t>
            </w:r>
          </w:p>
        </w:tc>
        <w:tc>
          <w:tcPr>
            <w:tcW w:type="dxa" w:w="1294"/>
          </w:tcPr>
          <w:p>
            <w:pPr>
              <w:spacing w:after="0"/>
              <w:jc w:val="left"/>
            </w:pPr>
            <w:r>
              <w:rPr>
                <w:sz w:val="16"/>
              </w:rPr>
              <w:t>422742</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294"/>
          </w:tcPr>
          <w:p>
            <w:pPr>
              <w:spacing w:after="0"/>
              <w:jc w:val="right"/>
            </w:pPr>
            <w:r>
              <w:rPr>
                <w:sz w:val="16"/>
              </w:rPr>
              <w:t>0</w:t>
            </w:r>
          </w:p>
        </w:tc>
        <w:tc>
          <w:tcPr>
            <w:tcW w:type="dxa" w:w="2286"/>
          </w:tcPr>
          <w:p>
            <w:pPr>
              <w:spacing w:after="0"/>
              <w:jc w:val="left"/>
            </w:pPr>
          </w:p>
        </w:tc>
      </w:tr>
      <w:tr>
        <w:trPr>
          <w:cantSplit/>
        </w:trPr>
        <w:tc>
          <w:tcPr>
            <w:tcW w:type="dxa" w:w="2259"/>
          </w:tcPr>
          <w:p>
            <w:pPr>
              <w:spacing w:after="0"/>
              <w:jc w:val="left"/>
            </w:pPr>
            <w:r>
              <w:rPr>
                <w:sz w:val="16"/>
              </w:rPr>
              <w:t>Lewisberry borough</w:t>
            </w:r>
          </w:p>
        </w:tc>
        <w:tc>
          <w:tcPr>
            <w:tcW w:type="dxa" w:w="1294"/>
          </w:tcPr>
          <w:p>
            <w:pPr>
              <w:spacing w:after="0"/>
              <w:jc w:val="left"/>
            </w:pPr>
            <w:r>
              <w:rPr>
                <w:sz w:val="16"/>
              </w:rPr>
              <w:t>420929</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294"/>
          </w:tcPr>
          <w:p>
            <w:pPr>
              <w:spacing w:after="0"/>
              <w:jc w:val="right"/>
            </w:pPr>
            <w:r>
              <w:rPr>
                <w:sz w:val="16"/>
              </w:rPr>
              <w:t>0</w:t>
            </w:r>
          </w:p>
        </w:tc>
        <w:tc>
          <w:tcPr>
            <w:tcW w:type="dxa" w:w="2286"/>
          </w:tcPr>
          <w:p>
            <w:pPr>
              <w:spacing w:after="0"/>
              <w:jc w:val="left"/>
            </w:pPr>
          </w:p>
        </w:tc>
      </w:tr>
      <w:tr>
        <w:trPr>
          <w:cantSplit/>
        </w:trPr>
        <w:tc>
          <w:tcPr>
            <w:tcW w:type="dxa" w:w="2259"/>
          </w:tcPr>
          <w:p>
            <w:pPr>
              <w:spacing w:after="0"/>
              <w:jc w:val="left"/>
            </w:pPr>
            <w:r>
              <w:rPr>
                <w:sz w:val="16"/>
              </w:rPr>
              <w:t>Loganville borough</w:t>
            </w:r>
          </w:p>
        </w:tc>
        <w:tc>
          <w:tcPr>
            <w:tcW w:type="dxa" w:w="1294"/>
          </w:tcPr>
          <w:p>
            <w:pPr>
              <w:spacing w:after="0"/>
              <w:jc w:val="left"/>
            </w:pPr>
            <w:r>
              <w:rPr>
                <w:sz w:val="16"/>
              </w:rPr>
              <w:t>422213</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294"/>
          </w:tcPr>
          <w:p>
            <w:pPr>
              <w:spacing w:after="0"/>
              <w:jc w:val="right"/>
            </w:pPr>
            <w:r>
              <w:rPr>
                <w:sz w:val="16"/>
              </w:rPr>
              <w:t>0</w:t>
            </w:r>
          </w:p>
        </w:tc>
        <w:tc>
          <w:tcPr>
            <w:tcW w:type="dxa" w:w="2286"/>
          </w:tcPr>
          <w:p>
            <w:pPr>
              <w:spacing w:after="0"/>
              <w:jc w:val="left"/>
            </w:pPr>
          </w:p>
        </w:tc>
      </w:tr>
      <w:tr>
        <w:trPr>
          <w:cantSplit/>
        </w:trPr>
        <w:tc>
          <w:tcPr>
            <w:tcW w:type="dxa" w:w="2259"/>
          </w:tcPr>
          <w:p>
            <w:pPr>
              <w:spacing w:after="0"/>
              <w:jc w:val="left"/>
            </w:pPr>
            <w:r>
              <w:rPr>
                <w:sz w:val="16"/>
              </w:rPr>
              <w:t>Manchester borough</w:t>
            </w:r>
          </w:p>
        </w:tc>
        <w:tc>
          <w:tcPr>
            <w:tcW w:type="dxa" w:w="1294"/>
          </w:tcPr>
          <w:p>
            <w:pPr>
              <w:spacing w:after="0"/>
              <w:jc w:val="left"/>
            </w:pPr>
            <w:r>
              <w:rPr>
                <w:sz w:val="16"/>
              </w:rPr>
              <w:t>422747</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294"/>
          </w:tcPr>
          <w:p>
            <w:pPr>
              <w:spacing w:after="0"/>
              <w:jc w:val="right"/>
            </w:pPr>
            <w:r>
              <w:rPr>
                <w:sz w:val="16"/>
              </w:rPr>
              <w:t>0</w:t>
            </w:r>
          </w:p>
        </w:tc>
        <w:tc>
          <w:tcPr>
            <w:tcW w:type="dxa" w:w="2286"/>
          </w:tcPr>
          <w:p>
            <w:pPr>
              <w:spacing w:after="0"/>
              <w:jc w:val="left"/>
            </w:pPr>
          </w:p>
        </w:tc>
      </w:tr>
      <w:tr>
        <w:trPr>
          <w:cantSplit/>
        </w:trPr>
        <w:tc>
          <w:tcPr>
            <w:tcW w:type="dxa" w:w="2259"/>
          </w:tcPr>
          <w:p>
            <w:pPr>
              <w:spacing w:after="0"/>
              <w:jc w:val="left"/>
            </w:pPr>
            <w:r>
              <w:rPr>
                <w:sz w:val="16"/>
              </w:rPr>
              <w:t>Mount Wolf borough</w:t>
            </w:r>
          </w:p>
        </w:tc>
        <w:tc>
          <w:tcPr>
            <w:tcW w:type="dxa" w:w="1294"/>
          </w:tcPr>
          <w:p>
            <w:pPr>
              <w:spacing w:after="0"/>
              <w:jc w:val="left"/>
            </w:pPr>
            <w:r>
              <w:rPr>
                <w:sz w:val="16"/>
              </w:rPr>
              <w:t>421021</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1</w:t>
            </w:r>
          </w:p>
        </w:tc>
        <w:tc>
          <w:tcPr>
            <w:tcW w:type="dxa" w:w="1163"/>
          </w:tcPr>
          <w:p>
            <w:pPr>
              <w:spacing w:after="0"/>
              <w:jc w:val="right"/>
            </w:pPr>
            <w:r>
              <w:rPr>
                <w:sz w:val="16"/>
              </w:rPr>
              <w:t>0</w:t>
            </w:r>
          </w:p>
        </w:tc>
        <w:tc>
          <w:tcPr>
            <w:tcW w:type="dxa" w:w="1163"/>
          </w:tcPr>
          <w:p>
            <w:pPr>
              <w:spacing w:after="0"/>
              <w:jc w:val="right"/>
            </w:pPr>
            <w:r>
              <w:rPr>
                <w:sz w:val="16"/>
              </w:rPr>
              <w:t>1</w:t>
            </w:r>
          </w:p>
        </w:tc>
        <w:tc>
          <w:tcPr>
            <w:tcW w:type="dxa" w:w="1163"/>
          </w:tcPr>
          <w:p>
            <w:pPr>
              <w:spacing w:after="0"/>
              <w:jc w:val="right"/>
            </w:pPr>
            <w:r>
              <w:rPr>
                <w:sz w:val="16"/>
              </w:rPr>
              <w:t>0</w:t>
            </w:r>
          </w:p>
        </w:tc>
        <w:tc>
          <w:tcPr>
            <w:tcW w:type="dxa" w:w="1294"/>
          </w:tcPr>
          <w:p>
            <w:pPr>
              <w:spacing w:after="0"/>
              <w:jc w:val="right"/>
            </w:pPr>
            <w:r>
              <w:rPr>
                <w:sz w:val="16"/>
              </w:rPr>
              <w:t>0</w:t>
            </w:r>
          </w:p>
        </w:tc>
        <w:tc>
          <w:tcPr>
            <w:tcW w:type="dxa" w:w="2286"/>
          </w:tcPr>
          <w:p>
            <w:pPr>
              <w:spacing w:after="0"/>
              <w:jc w:val="left"/>
            </w:pPr>
          </w:p>
        </w:tc>
      </w:tr>
      <w:tr>
        <w:trPr>
          <w:cantSplit/>
        </w:trPr>
        <w:tc>
          <w:tcPr>
            <w:tcW w:type="dxa" w:w="2259"/>
          </w:tcPr>
          <w:p>
            <w:pPr>
              <w:spacing w:after="0"/>
              <w:jc w:val="left"/>
            </w:pPr>
            <w:r>
              <w:rPr>
                <w:sz w:val="16"/>
              </w:rPr>
              <w:t>New Freedom borough</w:t>
            </w:r>
          </w:p>
        </w:tc>
        <w:tc>
          <w:tcPr>
            <w:tcW w:type="dxa" w:w="1294"/>
          </w:tcPr>
          <w:p>
            <w:pPr>
              <w:spacing w:after="0"/>
              <w:jc w:val="left"/>
            </w:pPr>
            <w:r>
              <w:rPr>
                <w:sz w:val="16"/>
              </w:rPr>
              <w:t>420932</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294"/>
          </w:tcPr>
          <w:p>
            <w:pPr>
              <w:spacing w:after="0"/>
              <w:jc w:val="right"/>
            </w:pPr>
            <w:r>
              <w:rPr>
                <w:sz w:val="16"/>
              </w:rPr>
              <w:t>0</w:t>
            </w:r>
          </w:p>
        </w:tc>
        <w:tc>
          <w:tcPr>
            <w:tcW w:type="dxa" w:w="2286"/>
          </w:tcPr>
          <w:p>
            <w:pPr>
              <w:spacing w:after="0"/>
              <w:jc w:val="left"/>
            </w:pPr>
          </w:p>
        </w:tc>
      </w:tr>
      <w:tr>
        <w:trPr>
          <w:cantSplit/>
        </w:trPr>
        <w:tc>
          <w:tcPr>
            <w:tcW w:type="dxa" w:w="2259"/>
          </w:tcPr>
          <w:p>
            <w:pPr>
              <w:spacing w:after="0"/>
              <w:jc w:val="left"/>
            </w:pPr>
            <w:r>
              <w:rPr>
                <w:sz w:val="16"/>
              </w:rPr>
              <w:t>New Salem borough</w:t>
            </w:r>
          </w:p>
        </w:tc>
        <w:tc>
          <w:tcPr>
            <w:tcW w:type="dxa" w:w="1294"/>
          </w:tcPr>
          <w:p>
            <w:pPr>
              <w:spacing w:after="0"/>
              <w:jc w:val="left"/>
            </w:pPr>
            <w:r>
              <w:rPr>
                <w:sz w:val="16"/>
              </w:rPr>
              <w:t>422743</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294"/>
          </w:tcPr>
          <w:p>
            <w:pPr>
              <w:spacing w:after="0"/>
              <w:jc w:val="right"/>
            </w:pPr>
            <w:r>
              <w:rPr>
                <w:sz w:val="16"/>
              </w:rPr>
              <w:t>0</w:t>
            </w:r>
          </w:p>
        </w:tc>
        <w:tc>
          <w:tcPr>
            <w:tcW w:type="dxa" w:w="2286"/>
          </w:tcPr>
          <w:p>
            <w:pPr>
              <w:spacing w:after="0"/>
              <w:jc w:val="left"/>
            </w:pPr>
          </w:p>
        </w:tc>
      </w:tr>
      <w:tr>
        <w:trPr>
          <w:cantSplit/>
        </w:trPr>
        <w:tc>
          <w:tcPr>
            <w:tcW w:type="dxa" w:w="2259"/>
          </w:tcPr>
          <w:p>
            <w:pPr>
              <w:spacing w:after="0"/>
              <w:jc w:val="left"/>
            </w:pPr>
            <w:r>
              <w:rPr>
                <w:sz w:val="16"/>
              </w:rPr>
              <w:t>North York borough</w:t>
            </w:r>
          </w:p>
        </w:tc>
        <w:tc>
          <w:tcPr>
            <w:tcW w:type="dxa" w:w="1294"/>
          </w:tcPr>
          <w:p>
            <w:pPr>
              <w:spacing w:after="0"/>
              <w:jc w:val="left"/>
            </w:pPr>
            <w:r>
              <w:rPr>
                <w:sz w:val="16"/>
              </w:rPr>
              <w:t>420933</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294"/>
          </w:tcPr>
          <w:p>
            <w:pPr>
              <w:spacing w:after="0"/>
              <w:jc w:val="right"/>
            </w:pPr>
            <w:r>
              <w:rPr>
                <w:sz w:val="16"/>
              </w:rPr>
              <w:t>0</w:t>
            </w:r>
          </w:p>
        </w:tc>
        <w:tc>
          <w:tcPr>
            <w:tcW w:type="dxa" w:w="2286"/>
          </w:tcPr>
          <w:p>
            <w:pPr>
              <w:spacing w:after="0"/>
              <w:jc w:val="left"/>
            </w:pPr>
          </w:p>
        </w:tc>
      </w:tr>
      <w:tr>
        <w:trPr>
          <w:cantSplit/>
        </w:trPr>
        <w:tc>
          <w:tcPr>
            <w:tcW w:type="dxa" w:w="2259"/>
          </w:tcPr>
          <w:p>
            <w:pPr>
              <w:spacing w:after="0"/>
              <w:jc w:val="left"/>
            </w:pPr>
            <w:r>
              <w:rPr>
                <w:sz w:val="16"/>
              </w:rPr>
              <w:t>Railroad borough</w:t>
            </w:r>
          </w:p>
        </w:tc>
        <w:tc>
          <w:tcPr>
            <w:tcW w:type="dxa" w:w="1294"/>
          </w:tcPr>
          <w:p>
            <w:pPr>
              <w:spacing w:after="0"/>
              <w:jc w:val="left"/>
            </w:pPr>
            <w:r>
              <w:rPr>
                <w:sz w:val="16"/>
              </w:rPr>
              <w:t>420935</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294"/>
          </w:tcPr>
          <w:p>
            <w:pPr>
              <w:spacing w:after="0"/>
              <w:jc w:val="right"/>
            </w:pPr>
            <w:r>
              <w:rPr>
                <w:sz w:val="16"/>
              </w:rPr>
              <w:t>0</w:t>
            </w:r>
          </w:p>
        </w:tc>
        <w:tc>
          <w:tcPr>
            <w:tcW w:type="dxa" w:w="2286"/>
          </w:tcPr>
          <w:p>
            <w:pPr>
              <w:spacing w:after="0"/>
              <w:jc w:val="left"/>
            </w:pPr>
          </w:p>
        </w:tc>
      </w:tr>
      <w:tr>
        <w:trPr>
          <w:cantSplit/>
        </w:trPr>
        <w:tc>
          <w:tcPr>
            <w:tcW w:type="dxa" w:w="2259"/>
          </w:tcPr>
          <w:p>
            <w:pPr>
              <w:spacing w:after="0"/>
              <w:jc w:val="left"/>
            </w:pPr>
            <w:r>
              <w:rPr>
                <w:sz w:val="16"/>
              </w:rPr>
              <w:t>Red Lion borough</w:t>
            </w:r>
          </w:p>
        </w:tc>
        <w:tc>
          <w:tcPr>
            <w:tcW w:type="dxa" w:w="1294"/>
          </w:tcPr>
          <w:p>
            <w:pPr>
              <w:spacing w:after="0"/>
              <w:jc w:val="left"/>
            </w:pPr>
            <w:r>
              <w:rPr>
                <w:sz w:val="16"/>
              </w:rPr>
              <w:t>422214</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294"/>
          </w:tcPr>
          <w:p>
            <w:pPr>
              <w:spacing w:after="0"/>
              <w:jc w:val="right"/>
            </w:pPr>
            <w:r>
              <w:rPr>
                <w:sz w:val="16"/>
              </w:rPr>
              <w:t>0</w:t>
            </w:r>
          </w:p>
        </w:tc>
        <w:tc>
          <w:tcPr>
            <w:tcW w:type="dxa" w:w="2286"/>
          </w:tcPr>
          <w:p>
            <w:pPr>
              <w:spacing w:after="0"/>
              <w:jc w:val="left"/>
            </w:pPr>
          </w:p>
        </w:tc>
      </w:tr>
      <w:tr>
        <w:trPr>
          <w:cantSplit/>
        </w:trPr>
        <w:tc>
          <w:tcPr>
            <w:tcW w:type="dxa" w:w="2259"/>
          </w:tcPr>
          <w:p>
            <w:pPr>
              <w:spacing w:after="0"/>
              <w:jc w:val="left"/>
            </w:pPr>
            <w:r>
              <w:rPr>
                <w:sz w:val="16"/>
              </w:rPr>
              <w:t>Seven Valleys borough</w:t>
            </w:r>
          </w:p>
        </w:tc>
        <w:tc>
          <w:tcPr>
            <w:tcW w:type="dxa" w:w="1294"/>
          </w:tcPr>
          <w:p>
            <w:pPr>
              <w:spacing w:after="0"/>
              <w:jc w:val="left"/>
            </w:pPr>
            <w:r>
              <w:rPr>
                <w:sz w:val="16"/>
              </w:rPr>
              <w:t>420936</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2</w:t>
            </w:r>
          </w:p>
        </w:tc>
        <w:tc>
          <w:tcPr>
            <w:tcW w:type="dxa" w:w="1163"/>
          </w:tcPr>
          <w:p>
            <w:pPr>
              <w:spacing w:after="0"/>
              <w:jc w:val="right"/>
            </w:pPr>
            <w:r>
              <w:rPr>
                <w:sz w:val="16"/>
              </w:rPr>
              <w:t>0</w:t>
            </w:r>
          </w:p>
        </w:tc>
        <w:tc>
          <w:tcPr>
            <w:tcW w:type="dxa" w:w="1163"/>
          </w:tcPr>
          <w:p>
            <w:pPr>
              <w:spacing w:after="0"/>
              <w:jc w:val="right"/>
            </w:pPr>
            <w:r>
              <w:rPr>
                <w:sz w:val="16"/>
              </w:rPr>
              <w:t>2</w:t>
            </w:r>
          </w:p>
        </w:tc>
        <w:tc>
          <w:tcPr>
            <w:tcW w:type="dxa" w:w="1163"/>
          </w:tcPr>
          <w:p>
            <w:pPr>
              <w:spacing w:after="0"/>
              <w:jc w:val="right"/>
            </w:pPr>
            <w:r>
              <w:rPr>
                <w:sz w:val="16"/>
              </w:rPr>
              <w:t>0</w:t>
            </w:r>
          </w:p>
        </w:tc>
        <w:tc>
          <w:tcPr>
            <w:tcW w:type="dxa" w:w="1294"/>
          </w:tcPr>
          <w:p>
            <w:pPr>
              <w:spacing w:after="0"/>
              <w:jc w:val="right"/>
            </w:pPr>
            <w:r>
              <w:rPr>
                <w:sz w:val="16"/>
              </w:rPr>
              <w:t>0</w:t>
            </w:r>
          </w:p>
        </w:tc>
        <w:tc>
          <w:tcPr>
            <w:tcW w:type="dxa" w:w="2286"/>
          </w:tcPr>
          <w:p>
            <w:pPr>
              <w:spacing w:after="0"/>
              <w:jc w:val="left"/>
            </w:pPr>
          </w:p>
        </w:tc>
      </w:tr>
      <w:tr>
        <w:trPr>
          <w:cantSplit/>
        </w:trPr>
        <w:tc>
          <w:tcPr>
            <w:tcW w:type="dxa" w:w="2259"/>
          </w:tcPr>
          <w:p>
            <w:pPr>
              <w:spacing w:after="0"/>
              <w:jc w:val="left"/>
            </w:pPr>
            <w:r>
              <w:rPr>
                <w:sz w:val="16"/>
              </w:rPr>
              <w:t>Shrewsbury borough</w:t>
            </w:r>
          </w:p>
        </w:tc>
        <w:tc>
          <w:tcPr>
            <w:tcW w:type="dxa" w:w="1294"/>
          </w:tcPr>
          <w:p>
            <w:pPr>
              <w:spacing w:after="0"/>
              <w:jc w:val="left"/>
            </w:pPr>
            <w:r>
              <w:rPr>
                <w:sz w:val="16"/>
              </w:rPr>
              <w:t>422230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294"/>
          </w:tcPr>
          <w:p>
            <w:pPr>
              <w:spacing w:after="0"/>
              <w:jc w:val="right"/>
            </w:pPr>
            <w:r>
              <w:rPr>
                <w:sz w:val="16"/>
              </w:rPr>
              <w:t>0</w:t>
            </w:r>
          </w:p>
        </w:tc>
        <w:tc>
          <w:tcPr>
            <w:tcW w:type="dxa" w:w="2286"/>
          </w:tcPr>
          <w:p>
            <w:pPr>
              <w:spacing w:after="0"/>
              <w:jc w:val="left"/>
            </w:pPr>
            <w:r>
              <w:rPr>
                <w:sz w:val="16"/>
              </w:rPr>
              <w:t>shared NFIP community; count covers the joint community</w:t>
            </w:r>
          </w:p>
        </w:tc>
      </w:tr>
      <w:tr>
        <w:trPr>
          <w:cantSplit/>
        </w:trPr>
        <w:tc>
          <w:tcPr>
            <w:tcW w:type="dxa" w:w="2259"/>
          </w:tcPr>
          <w:p>
            <w:pPr>
              <w:spacing w:after="0"/>
              <w:jc w:val="left"/>
            </w:pPr>
            <w:r>
              <w:rPr>
                <w:sz w:val="16"/>
              </w:rPr>
              <w:t>Spring Grove borough</w:t>
            </w:r>
          </w:p>
        </w:tc>
        <w:tc>
          <w:tcPr>
            <w:tcW w:type="dxa" w:w="1294"/>
          </w:tcPr>
          <w:p>
            <w:pPr>
              <w:spacing w:after="0"/>
              <w:jc w:val="left"/>
            </w:pPr>
            <w:r>
              <w:rPr>
                <w:sz w:val="16"/>
              </w:rPr>
              <w:t>420938</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294"/>
          </w:tcPr>
          <w:p>
            <w:pPr>
              <w:spacing w:after="0"/>
              <w:jc w:val="right"/>
            </w:pPr>
            <w:r>
              <w:rPr>
                <w:sz w:val="16"/>
              </w:rPr>
              <w:t>0</w:t>
            </w:r>
          </w:p>
        </w:tc>
        <w:tc>
          <w:tcPr>
            <w:tcW w:type="dxa" w:w="2286"/>
          </w:tcPr>
          <w:p>
            <w:pPr>
              <w:spacing w:after="0"/>
              <w:jc w:val="left"/>
            </w:pPr>
          </w:p>
        </w:tc>
      </w:tr>
      <w:tr>
        <w:trPr>
          <w:cantSplit/>
        </w:trPr>
        <w:tc>
          <w:tcPr>
            <w:tcW w:type="dxa" w:w="2259"/>
          </w:tcPr>
          <w:p>
            <w:pPr>
              <w:spacing w:after="0"/>
              <w:jc w:val="left"/>
            </w:pPr>
            <w:r>
              <w:rPr>
                <w:sz w:val="16"/>
              </w:rPr>
              <w:t>Stewartstown borough</w:t>
            </w:r>
          </w:p>
        </w:tc>
        <w:tc>
          <w:tcPr>
            <w:tcW w:type="dxa" w:w="1294"/>
          </w:tcPr>
          <w:p>
            <w:pPr>
              <w:spacing w:after="0"/>
              <w:jc w:val="left"/>
            </w:pPr>
            <w:r>
              <w:rPr>
                <w:sz w:val="16"/>
              </w:rPr>
              <w:t>422744</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294"/>
          </w:tcPr>
          <w:p>
            <w:pPr>
              <w:spacing w:after="0"/>
              <w:jc w:val="right"/>
            </w:pPr>
            <w:r>
              <w:rPr>
                <w:sz w:val="16"/>
              </w:rPr>
              <w:t>0</w:t>
            </w:r>
          </w:p>
        </w:tc>
        <w:tc>
          <w:tcPr>
            <w:tcW w:type="dxa" w:w="2286"/>
          </w:tcPr>
          <w:p>
            <w:pPr>
              <w:spacing w:after="0"/>
              <w:jc w:val="left"/>
            </w:pPr>
          </w:p>
        </w:tc>
      </w:tr>
      <w:tr>
        <w:trPr>
          <w:cantSplit/>
        </w:trPr>
        <w:tc>
          <w:tcPr>
            <w:tcW w:type="dxa" w:w="2259"/>
          </w:tcPr>
          <w:p>
            <w:pPr>
              <w:spacing w:after="0"/>
              <w:jc w:val="left"/>
            </w:pPr>
            <w:r>
              <w:rPr>
                <w:sz w:val="16"/>
              </w:rPr>
              <w:t>Wellsville borough</w:t>
            </w:r>
          </w:p>
        </w:tc>
        <w:tc>
          <w:tcPr>
            <w:tcW w:type="dxa" w:w="1294"/>
          </w:tcPr>
          <w:p>
            <w:pPr>
              <w:spacing w:after="0"/>
              <w:jc w:val="left"/>
            </w:pPr>
            <w:r>
              <w:rPr>
                <w:sz w:val="16"/>
              </w:rPr>
              <w:t>420940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294"/>
          </w:tcPr>
          <w:p>
            <w:pPr>
              <w:spacing w:after="0"/>
              <w:jc w:val="right"/>
            </w:pPr>
            <w:r>
              <w:rPr>
                <w:sz w:val="16"/>
              </w:rPr>
              <w:t>0</w:t>
            </w:r>
          </w:p>
        </w:tc>
        <w:tc>
          <w:tcPr>
            <w:tcW w:type="dxa" w:w="2286"/>
          </w:tcPr>
          <w:p>
            <w:pPr>
              <w:spacing w:after="0"/>
              <w:jc w:val="left"/>
            </w:pPr>
          </w:p>
        </w:tc>
      </w:tr>
      <w:tr>
        <w:trPr>
          <w:cantSplit/>
        </w:trPr>
        <w:tc>
          <w:tcPr>
            <w:tcW w:type="dxa" w:w="2259"/>
          </w:tcPr>
          <w:p>
            <w:pPr>
              <w:spacing w:after="0"/>
              <w:jc w:val="left"/>
            </w:pPr>
            <w:r>
              <w:rPr>
                <w:sz w:val="16"/>
              </w:rPr>
              <w:t>West York borough</w:t>
            </w:r>
          </w:p>
        </w:tc>
        <w:tc>
          <w:tcPr>
            <w:tcW w:type="dxa" w:w="1294"/>
          </w:tcPr>
          <w:p>
            <w:pPr>
              <w:spacing w:after="0"/>
              <w:jc w:val="left"/>
            </w:pPr>
            <w:r>
              <w:rPr>
                <w:sz w:val="16"/>
              </w:rPr>
              <w:t>420941</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1</w:t>
            </w:r>
          </w:p>
        </w:tc>
        <w:tc>
          <w:tcPr>
            <w:tcW w:type="dxa" w:w="1163"/>
          </w:tcPr>
          <w:p>
            <w:pPr>
              <w:spacing w:after="0"/>
              <w:jc w:val="right"/>
            </w:pPr>
            <w:r>
              <w:rPr>
                <w:sz w:val="16"/>
              </w:rPr>
              <w:t>0</w:t>
            </w:r>
          </w:p>
        </w:tc>
        <w:tc>
          <w:tcPr>
            <w:tcW w:type="dxa" w:w="1163"/>
          </w:tcPr>
          <w:p>
            <w:pPr>
              <w:spacing w:after="0"/>
              <w:jc w:val="right"/>
            </w:pPr>
            <w:r>
              <w:rPr>
                <w:sz w:val="16"/>
              </w:rPr>
              <w:t>1</w:t>
            </w:r>
          </w:p>
        </w:tc>
        <w:tc>
          <w:tcPr>
            <w:tcW w:type="dxa" w:w="1163"/>
          </w:tcPr>
          <w:p>
            <w:pPr>
              <w:spacing w:after="0"/>
              <w:jc w:val="right"/>
            </w:pPr>
            <w:r>
              <w:rPr>
                <w:sz w:val="16"/>
              </w:rPr>
              <w:t>0</w:t>
            </w:r>
          </w:p>
        </w:tc>
        <w:tc>
          <w:tcPr>
            <w:tcW w:type="dxa" w:w="1294"/>
          </w:tcPr>
          <w:p>
            <w:pPr>
              <w:spacing w:after="0"/>
              <w:jc w:val="right"/>
            </w:pPr>
            <w:r>
              <w:rPr>
                <w:sz w:val="16"/>
              </w:rPr>
              <w:t>1</w:t>
            </w:r>
          </w:p>
        </w:tc>
        <w:tc>
          <w:tcPr>
            <w:tcW w:type="dxa" w:w="2286"/>
          </w:tcPr>
          <w:p>
            <w:pPr>
              <w:spacing w:after="0"/>
              <w:jc w:val="left"/>
            </w:pPr>
          </w:p>
        </w:tc>
      </w:tr>
      <w:tr>
        <w:trPr>
          <w:cantSplit/>
        </w:trPr>
        <w:tc>
          <w:tcPr>
            <w:tcW w:type="dxa" w:w="2259"/>
          </w:tcPr>
          <w:p>
            <w:pPr>
              <w:spacing w:after="0"/>
              <w:jc w:val="left"/>
            </w:pPr>
            <w:r>
              <w:rPr>
                <w:sz w:val="16"/>
              </w:rPr>
              <w:t>Windsor borough</w:t>
            </w:r>
          </w:p>
        </w:tc>
        <w:tc>
          <w:tcPr>
            <w:tcW w:type="dxa" w:w="1294"/>
          </w:tcPr>
          <w:p>
            <w:pPr>
              <w:spacing w:after="0"/>
              <w:jc w:val="left"/>
            </w:pPr>
            <w:r>
              <w:rPr>
                <w:sz w:val="16"/>
              </w:rPr>
              <w:t>420942</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8</w:t>
            </w:r>
          </w:p>
        </w:tc>
        <w:tc>
          <w:tcPr>
            <w:tcW w:type="dxa" w:w="1163"/>
          </w:tcPr>
          <w:p>
            <w:pPr>
              <w:spacing w:after="0"/>
              <w:jc w:val="right"/>
            </w:pPr>
            <w:r>
              <w:rPr>
                <w:sz w:val="16"/>
              </w:rPr>
              <w:t>0</w:t>
            </w:r>
          </w:p>
        </w:tc>
        <w:tc>
          <w:tcPr>
            <w:tcW w:type="dxa" w:w="1163"/>
          </w:tcPr>
          <w:p>
            <w:pPr>
              <w:spacing w:after="0"/>
              <w:jc w:val="right"/>
            </w:pPr>
            <w:r>
              <w:rPr>
                <w:sz w:val="16"/>
              </w:rPr>
              <w:t>8</w:t>
            </w:r>
          </w:p>
        </w:tc>
        <w:tc>
          <w:tcPr>
            <w:tcW w:type="dxa" w:w="1163"/>
          </w:tcPr>
          <w:p>
            <w:pPr>
              <w:spacing w:after="0"/>
              <w:jc w:val="right"/>
            </w:pPr>
            <w:r>
              <w:rPr>
                <w:sz w:val="16"/>
              </w:rPr>
              <w:t>0</w:t>
            </w:r>
          </w:p>
        </w:tc>
        <w:tc>
          <w:tcPr>
            <w:tcW w:type="dxa" w:w="1294"/>
          </w:tcPr>
          <w:p>
            <w:pPr>
              <w:spacing w:after="0"/>
              <w:jc w:val="right"/>
            </w:pPr>
            <w:r>
              <w:rPr>
                <w:sz w:val="16"/>
              </w:rPr>
              <w:t>1</w:t>
            </w:r>
          </w:p>
        </w:tc>
        <w:tc>
          <w:tcPr>
            <w:tcW w:type="dxa" w:w="2286"/>
          </w:tcPr>
          <w:p>
            <w:pPr>
              <w:spacing w:after="0"/>
              <w:jc w:val="left"/>
            </w:pPr>
          </w:p>
        </w:tc>
      </w:tr>
      <w:tr>
        <w:trPr>
          <w:cantSplit/>
        </w:trPr>
        <w:tc>
          <w:tcPr>
            <w:tcW w:type="dxa" w:w="2259"/>
          </w:tcPr>
          <w:p>
            <w:pPr>
              <w:spacing w:after="0"/>
              <w:jc w:val="left"/>
            </w:pPr>
            <w:r>
              <w:rPr>
                <w:sz w:val="16"/>
              </w:rPr>
              <w:t>Winterstown borough</w:t>
            </w:r>
          </w:p>
        </w:tc>
        <w:tc>
          <w:tcPr>
            <w:tcW w:type="dxa" w:w="1294"/>
          </w:tcPr>
          <w:p>
            <w:pPr>
              <w:spacing w:after="0"/>
              <w:jc w:val="left"/>
            </w:pPr>
            <w:r>
              <w:rPr>
                <w:sz w:val="16"/>
              </w:rPr>
              <w:t>422745</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294"/>
          </w:tcPr>
          <w:p>
            <w:pPr>
              <w:spacing w:after="0"/>
              <w:jc w:val="right"/>
            </w:pPr>
            <w:r>
              <w:rPr>
                <w:sz w:val="16"/>
              </w:rPr>
              <w:t>0</w:t>
            </w:r>
          </w:p>
        </w:tc>
        <w:tc>
          <w:tcPr>
            <w:tcW w:type="dxa" w:w="2286"/>
          </w:tcPr>
          <w:p>
            <w:pPr>
              <w:spacing w:after="0"/>
              <w:jc w:val="left"/>
            </w:pPr>
          </w:p>
        </w:tc>
      </w:tr>
      <w:tr>
        <w:trPr>
          <w:cantSplit/>
        </w:trPr>
        <w:tc>
          <w:tcPr>
            <w:tcW w:type="dxa" w:w="2259"/>
          </w:tcPr>
          <w:p>
            <w:pPr>
              <w:spacing w:after="0"/>
              <w:jc w:val="left"/>
            </w:pPr>
            <w:r>
              <w:rPr>
                <w:sz w:val="16"/>
              </w:rPr>
              <w:t>Wrightsville borough</w:t>
            </w:r>
          </w:p>
        </w:tc>
        <w:tc>
          <w:tcPr>
            <w:tcW w:type="dxa" w:w="1294"/>
          </w:tcPr>
          <w:p>
            <w:pPr>
              <w:spacing w:after="0"/>
              <w:jc w:val="left"/>
            </w:pPr>
            <w:r>
              <w:rPr>
                <w:sz w:val="16"/>
              </w:rPr>
              <w:t>420943</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1</w:t>
            </w:r>
          </w:p>
        </w:tc>
        <w:tc>
          <w:tcPr>
            <w:tcW w:type="dxa" w:w="1163"/>
          </w:tcPr>
          <w:p>
            <w:pPr>
              <w:spacing w:after="0"/>
              <w:jc w:val="right"/>
            </w:pPr>
            <w:r>
              <w:rPr>
                <w:sz w:val="16"/>
              </w:rPr>
              <w:t>0</w:t>
            </w:r>
          </w:p>
        </w:tc>
        <w:tc>
          <w:tcPr>
            <w:tcW w:type="dxa" w:w="1163"/>
          </w:tcPr>
          <w:p>
            <w:pPr>
              <w:spacing w:after="0"/>
              <w:jc w:val="right"/>
            </w:pPr>
            <w:r>
              <w:rPr>
                <w:sz w:val="16"/>
              </w:rPr>
              <w:t>1</w:t>
            </w:r>
          </w:p>
        </w:tc>
        <w:tc>
          <w:tcPr>
            <w:tcW w:type="dxa" w:w="1163"/>
          </w:tcPr>
          <w:p>
            <w:pPr>
              <w:spacing w:after="0"/>
              <w:jc w:val="right"/>
            </w:pPr>
            <w:r>
              <w:rPr>
                <w:sz w:val="16"/>
              </w:rPr>
              <w:t>0</w:t>
            </w:r>
          </w:p>
        </w:tc>
        <w:tc>
          <w:tcPr>
            <w:tcW w:type="dxa" w:w="1294"/>
          </w:tcPr>
          <w:p>
            <w:pPr>
              <w:spacing w:after="0"/>
              <w:jc w:val="right"/>
            </w:pPr>
            <w:r>
              <w:rPr>
                <w:sz w:val="16"/>
              </w:rPr>
              <w:t>0</w:t>
            </w:r>
          </w:p>
        </w:tc>
        <w:tc>
          <w:tcPr>
            <w:tcW w:type="dxa" w:w="2286"/>
          </w:tcPr>
          <w:p>
            <w:pPr>
              <w:spacing w:after="0"/>
              <w:jc w:val="left"/>
            </w:pPr>
          </w:p>
        </w:tc>
      </w:tr>
      <w:tr>
        <w:trPr>
          <w:cantSplit/>
        </w:trPr>
        <w:tc>
          <w:tcPr>
            <w:tcW w:type="dxa" w:w="2259"/>
          </w:tcPr>
          <w:p>
            <w:pPr>
              <w:spacing w:after="0"/>
              <w:jc w:val="left"/>
            </w:pPr>
            <w:r>
              <w:rPr>
                <w:sz w:val="16"/>
              </w:rPr>
              <w:t>Yoe borough</w:t>
            </w:r>
          </w:p>
        </w:tc>
        <w:tc>
          <w:tcPr>
            <w:tcW w:type="dxa" w:w="1294"/>
          </w:tcPr>
          <w:p>
            <w:pPr>
              <w:spacing w:after="0"/>
              <w:jc w:val="left"/>
            </w:pPr>
            <w:r>
              <w:rPr>
                <w:sz w:val="16"/>
              </w:rPr>
              <w:t>420944</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294"/>
          </w:tcPr>
          <w:p>
            <w:pPr>
              <w:spacing w:after="0"/>
              <w:jc w:val="right"/>
            </w:pPr>
            <w:r>
              <w:rPr>
                <w:sz w:val="16"/>
              </w:rPr>
              <w:t>0</w:t>
            </w:r>
          </w:p>
        </w:tc>
        <w:tc>
          <w:tcPr>
            <w:tcW w:type="dxa" w:w="2286"/>
          </w:tcPr>
          <w:p>
            <w:pPr>
              <w:spacing w:after="0"/>
              <w:jc w:val="left"/>
            </w:pPr>
          </w:p>
        </w:tc>
      </w:tr>
      <w:tr>
        <w:trPr>
          <w:cantSplit/>
        </w:trPr>
        <w:tc>
          <w:tcPr>
            <w:tcW w:type="dxa" w:w="2259"/>
          </w:tcPr>
          <w:p>
            <w:pPr>
              <w:spacing w:after="0"/>
              <w:jc w:val="left"/>
            </w:pPr>
            <w:r>
              <w:rPr>
                <w:sz w:val="16"/>
              </w:rPr>
              <w:t>York city</w:t>
            </w:r>
          </w:p>
        </w:tc>
        <w:tc>
          <w:tcPr>
            <w:tcW w:type="dxa" w:w="1294"/>
          </w:tcPr>
          <w:p>
            <w:pPr>
              <w:spacing w:after="0"/>
              <w:jc w:val="left"/>
            </w:pPr>
            <w:r>
              <w:rPr>
                <w:sz w:val="16"/>
              </w:rPr>
              <w:t>420945</w:t>
            </w:r>
          </w:p>
        </w:tc>
        <w:tc>
          <w:tcPr>
            <w:tcW w:type="dxa" w:w="1163"/>
          </w:tcPr>
          <w:p>
            <w:pPr>
              <w:spacing w:after="0"/>
              <w:jc w:val="right"/>
            </w:pPr>
            <w:r>
              <w:rPr>
                <w:sz w:val="16"/>
              </w:rPr>
              <w:t>0</w:t>
            </w:r>
          </w:p>
        </w:tc>
        <w:tc>
          <w:tcPr>
            <w:tcW w:type="dxa" w:w="1163"/>
          </w:tcPr>
          <w:p>
            <w:pPr>
              <w:spacing w:after="0"/>
              <w:jc w:val="right"/>
            </w:pPr>
            <w:r>
              <w:rPr>
                <w:sz w:val="16"/>
              </w:rPr>
              <w:t>1</w:t>
            </w:r>
          </w:p>
        </w:tc>
        <w:tc>
          <w:tcPr>
            <w:tcW w:type="dxa" w:w="1163"/>
          </w:tcPr>
          <w:p>
            <w:pPr>
              <w:spacing w:after="0"/>
              <w:jc w:val="right"/>
            </w:pPr>
            <w:r>
              <w:rPr>
                <w:sz w:val="16"/>
              </w:rPr>
              <w:t>3</w:t>
            </w:r>
          </w:p>
        </w:tc>
        <w:tc>
          <w:tcPr>
            <w:tcW w:type="dxa" w:w="1163"/>
          </w:tcPr>
          <w:p>
            <w:pPr>
              <w:spacing w:after="0"/>
              <w:jc w:val="right"/>
            </w:pPr>
            <w:r>
              <w:rPr>
                <w:sz w:val="16"/>
              </w:rPr>
              <w:t>0</w:t>
            </w:r>
          </w:p>
        </w:tc>
        <w:tc>
          <w:tcPr>
            <w:tcW w:type="dxa" w:w="1163"/>
          </w:tcPr>
          <w:p>
            <w:pPr>
              <w:spacing w:after="0"/>
              <w:jc w:val="right"/>
            </w:pPr>
            <w:r>
              <w:rPr>
                <w:sz w:val="16"/>
              </w:rPr>
              <w:t>4</w:t>
            </w:r>
          </w:p>
        </w:tc>
        <w:tc>
          <w:tcPr>
            <w:tcW w:type="dxa" w:w="1163"/>
          </w:tcPr>
          <w:p>
            <w:pPr>
              <w:spacing w:after="0"/>
              <w:jc w:val="right"/>
            </w:pPr>
            <w:r>
              <w:rPr>
                <w:sz w:val="16"/>
              </w:rPr>
              <w:t>0</w:t>
            </w:r>
          </w:p>
        </w:tc>
        <w:tc>
          <w:tcPr>
            <w:tcW w:type="dxa" w:w="1294"/>
          </w:tcPr>
          <w:p>
            <w:pPr>
              <w:spacing w:after="0"/>
              <w:jc w:val="right"/>
            </w:pPr>
            <w:r>
              <w:rPr>
                <w:sz w:val="16"/>
              </w:rPr>
              <w:t>1</w:t>
            </w:r>
          </w:p>
        </w:tc>
        <w:tc>
          <w:tcPr>
            <w:tcW w:type="dxa" w:w="2286"/>
          </w:tcPr>
          <w:p>
            <w:pPr>
              <w:spacing w:after="0"/>
              <w:jc w:val="left"/>
            </w:pPr>
          </w:p>
        </w:tc>
      </w:tr>
      <w:tr>
        <w:trPr>
          <w:cantSplit/>
        </w:trPr>
        <w:tc>
          <w:tcPr>
            <w:tcW w:type="dxa" w:w="2259"/>
          </w:tcPr>
          <w:p>
            <w:pPr>
              <w:spacing w:after="0"/>
              <w:jc w:val="left"/>
            </w:pPr>
            <w:r>
              <w:rPr>
                <w:sz w:val="16"/>
              </w:rPr>
              <w:t>York Haven borough</w:t>
            </w:r>
          </w:p>
        </w:tc>
        <w:tc>
          <w:tcPr>
            <w:tcW w:type="dxa" w:w="1294"/>
          </w:tcPr>
          <w:p>
            <w:pPr>
              <w:spacing w:after="0"/>
              <w:jc w:val="left"/>
            </w:pPr>
            <w:r>
              <w:rPr>
                <w:sz w:val="16"/>
              </w:rPr>
              <w:t>420946</w:t>
            </w:r>
          </w:p>
        </w:tc>
        <w:tc>
          <w:tcPr>
            <w:tcW w:type="dxa" w:w="1163"/>
          </w:tcPr>
          <w:p>
            <w:pPr>
              <w:spacing w:after="0"/>
              <w:jc w:val="right"/>
            </w:pPr>
            <w:r>
              <w:rPr>
                <w:sz w:val="16"/>
              </w:rPr>
              <w:t>1</w:t>
            </w:r>
          </w:p>
        </w:tc>
        <w:tc>
          <w:tcPr>
            <w:tcW w:type="dxa" w:w="1163"/>
          </w:tcPr>
          <w:p>
            <w:pPr>
              <w:spacing w:after="0"/>
              <w:jc w:val="right"/>
            </w:pPr>
            <w:r>
              <w:rPr>
                <w:sz w:val="16"/>
              </w:rPr>
              <w:t>0</w:t>
            </w:r>
          </w:p>
        </w:tc>
        <w:tc>
          <w:tcPr>
            <w:tcW w:type="dxa" w:w="1163"/>
          </w:tcPr>
          <w:p>
            <w:pPr>
              <w:spacing w:after="0"/>
              <w:jc w:val="right"/>
            </w:pPr>
            <w:r>
              <w:rPr>
                <w:sz w:val="16"/>
              </w:rPr>
              <w:t>1</w:t>
            </w:r>
          </w:p>
        </w:tc>
        <w:tc>
          <w:tcPr>
            <w:tcW w:type="dxa" w:w="1163"/>
          </w:tcPr>
          <w:p>
            <w:pPr>
              <w:spacing w:after="0"/>
              <w:jc w:val="right"/>
            </w:pPr>
            <w:r>
              <w:rPr>
                <w:sz w:val="16"/>
              </w:rPr>
              <w:t>0</w:t>
            </w:r>
          </w:p>
        </w:tc>
        <w:tc>
          <w:tcPr>
            <w:tcW w:type="dxa" w:w="1163"/>
          </w:tcPr>
          <w:p>
            <w:pPr>
              <w:spacing w:after="0"/>
              <w:jc w:val="right"/>
            </w:pPr>
            <w:r>
              <w:rPr>
                <w:sz w:val="16"/>
              </w:rPr>
              <w:t>1</w:t>
            </w:r>
          </w:p>
        </w:tc>
        <w:tc>
          <w:tcPr>
            <w:tcW w:type="dxa" w:w="1163"/>
          </w:tcPr>
          <w:p>
            <w:pPr>
              <w:spacing w:after="0"/>
              <w:jc w:val="right"/>
            </w:pPr>
            <w:r>
              <w:rPr>
                <w:sz w:val="16"/>
              </w:rPr>
              <w:t>0</w:t>
            </w:r>
          </w:p>
        </w:tc>
        <w:tc>
          <w:tcPr>
            <w:tcW w:type="dxa" w:w="1294"/>
          </w:tcPr>
          <w:p>
            <w:pPr>
              <w:spacing w:after="0"/>
              <w:jc w:val="right"/>
            </w:pPr>
            <w:r>
              <w:rPr>
                <w:sz w:val="16"/>
              </w:rPr>
              <w:t>0</w:t>
            </w:r>
          </w:p>
        </w:tc>
        <w:tc>
          <w:tcPr>
            <w:tcW w:type="dxa" w:w="2286"/>
          </w:tcPr>
          <w:p>
            <w:pPr>
              <w:spacing w:after="0"/>
              <w:jc w:val="left"/>
            </w:pPr>
          </w:p>
        </w:tc>
      </w:tr>
      <w:tr>
        <w:trPr>
          <w:cantSplit/>
        </w:trPr>
        <w:tc>
          <w:tcPr>
            <w:tcW w:type="dxa" w:w="2259"/>
          </w:tcPr>
          <w:p>
            <w:pPr>
              <w:spacing w:after="0"/>
              <w:jc w:val="left"/>
            </w:pPr>
            <w:r>
              <w:rPr>
                <w:sz w:val="16"/>
              </w:rPr>
              <w:t>Yorkana borough</w:t>
            </w:r>
          </w:p>
        </w:tc>
        <w:tc>
          <w:tcPr>
            <w:tcW w:type="dxa" w:w="1294"/>
          </w:tcPr>
          <w:p>
            <w:pPr>
              <w:spacing w:after="0"/>
              <w:jc w:val="left"/>
            </w:pPr>
            <w:r>
              <w:rPr>
                <w:sz w:val="16"/>
              </w:rPr>
              <w:t>422746</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294"/>
          </w:tcPr>
          <w:p>
            <w:pPr>
              <w:spacing w:after="0"/>
              <w:jc w:val="right"/>
            </w:pPr>
            <w:r>
              <w:rPr>
                <w:sz w:val="16"/>
              </w:rPr>
              <w:t>0</w:t>
            </w:r>
          </w:p>
        </w:tc>
        <w:tc>
          <w:tcPr>
            <w:tcW w:type="dxa" w:w="2286"/>
          </w:tcPr>
          <w:p>
            <w:pPr>
              <w:spacing w:after="0"/>
              <w:jc w:val="left"/>
            </w:pPr>
          </w:p>
        </w:tc>
      </w:tr>
      <w:tr>
        <w:trPr>
          <w:cantSplit/>
        </w:trPr>
        <w:tc>
          <w:tcPr>
            <w:tcW w:type="dxa" w:w="2259"/>
          </w:tcPr>
          <w:p>
            <w:pPr>
              <w:spacing w:after="0"/>
              <w:jc w:val="left"/>
            </w:pPr>
            <w:r>
              <w:rPr>
                <w:sz w:val="16"/>
              </w:rPr>
              <w:t>Carroll township</w:t>
            </w:r>
          </w:p>
        </w:tc>
        <w:tc>
          <w:tcPr>
            <w:tcW w:type="dxa" w:w="1294"/>
          </w:tcPr>
          <w:p>
            <w:pPr>
              <w:spacing w:after="0"/>
              <w:jc w:val="left"/>
            </w:pPr>
            <w:r>
              <w:rPr>
                <w:sz w:val="16"/>
              </w:rPr>
              <w:t>422216</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1</w:t>
            </w:r>
          </w:p>
        </w:tc>
        <w:tc>
          <w:tcPr>
            <w:tcW w:type="dxa" w:w="1163"/>
          </w:tcPr>
          <w:p>
            <w:pPr>
              <w:spacing w:after="0"/>
              <w:jc w:val="right"/>
            </w:pPr>
            <w:r>
              <w:rPr>
                <w:sz w:val="16"/>
              </w:rPr>
              <w:t>0</w:t>
            </w:r>
          </w:p>
        </w:tc>
        <w:tc>
          <w:tcPr>
            <w:tcW w:type="dxa" w:w="1163"/>
          </w:tcPr>
          <w:p>
            <w:pPr>
              <w:spacing w:after="0"/>
              <w:jc w:val="right"/>
            </w:pPr>
            <w:r>
              <w:rPr>
                <w:sz w:val="16"/>
              </w:rPr>
              <w:t>1</w:t>
            </w:r>
          </w:p>
        </w:tc>
        <w:tc>
          <w:tcPr>
            <w:tcW w:type="dxa" w:w="1163"/>
          </w:tcPr>
          <w:p>
            <w:pPr>
              <w:spacing w:after="0"/>
              <w:jc w:val="right"/>
            </w:pPr>
            <w:r>
              <w:rPr>
                <w:sz w:val="16"/>
              </w:rPr>
              <w:t>0</w:t>
            </w:r>
          </w:p>
        </w:tc>
        <w:tc>
          <w:tcPr>
            <w:tcW w:type="dxa" w:w="1294"/>
          </w:tcPr>
          <w:p>
            <w:pPr>
              <w:spacing w:after="0"/>
              <w:jc w:val="right"/>
            </w:pPr>
            <w:r>
              <w:rPr>
                <w:sz w:val="16"/>
              </w:rPr>
              <w:t>0</w:t>
            </w:r>
          </w:p>
        </w:tc>
        <w:tc>
          <w:tcPr>
            <w:tcW w:type="dxa" w:w="2286"/>
          </w:tcPr>
          <w:p>
            <w:pPr>
              <w:spacing w:after="0"/>
              <w:jc w:val="left"/>
            </w:pPr>
          </w:p>
        </w:tc>
      </w:tr>
      <w:tr>
        <w:trPr>
          <w:cantSplit/>
        </w:trPr>
        <w:tc>
          <w:tcPr>
            <w:tcW w:type="dxa" w:w="2259"/>
          </w:tcPr>
          <w:p>
            <w:pPr>
              <w:spacing w:after="0"/>
              <w:jc w:val="left"/>
            </w:pPr>
            <w:r>
              <w:rPr>
                <w:sz w:val="16"/>
              </w:rPr>
              <w:t>Chanceford township</w:t>
            </w:r>
          </w:p>
        </w:tc>
        <w:tc>
          <w:tcPr>
            <w:tcW w:type="dxa" w:w="1294"/>
          </w:tcPr>
          <w:p>
            <w:pPr>
              <w:spacing w:after="0"/>
              <w:jc w:val="left"/>
            </w:pPr>
            <w:r>
              <w:rPr>
                <w:sz w:val="16"/>
              </w:rPr>
              <w:t>422217</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2</w:t>
            </w:r>
          </w:p>
        </w:tc>
        <w:tc>
          <w:tcPr>
            <w:tcW w:type="dxa" w:w="1163"/>
          </w:tcPr>
          <w:p>
            <w:pPr>
              <w:spacing w:after="0"/>
              <w:jc w:val="right"/>
            </w:pPr>
            <w:r>
              <w:rPr>
                <w:sz w:val="16"/>
              </w:rPr>
              <w:t>0</w:t>
            </w:r>
          </w:p>
        </w:tc>
        <w:tc>
          <w:tcPr>
            <w:tcW w:type="dxa" w:w="1163"/>
          </w:tcPr>
          <w:p>
            <w:pPr>
              <w:spacing w:after="0"/>
              <w:jc w:val="right"/>
            </w:pPr>
            <w:r>
              <w:rPr>
                <w:sz w:val="16"/>
              </w:rPr>
              <w:t>2</w:t>
            </w:r>
          </w:p>
        </w:tc>
        <w:tc>
          <w:tcPr>
            <w:tcW w:type="dxa" w:w="1163"/>
          </w:tcPr>
          <w:p>
            <w:pPr>
              <w:spacing w:after="0"/>
              <w:jc w:val="right"/>
            </w:pPr>
            <w:r>
              <w:rPr>
                <w:sz w:val="16"/>
              </w:rPr>
              <w:t>0</w:t>
            </w:r>
          </w:p>
        </w:tc>
        <w:tc>
          <w:tcPr>
            <w:tcW w:type="dxa" w:w="1294"/>
          </w:tcPr>
          <w:p>
            <w:pPr>
              <w:spacing w:after="0"/>
              <w:jc w:val="right"/>
            </w:pPr>
            <w:r>
              <w:rPr>
                <w:sz w:val="16"/>
              </w:rPr>
              <w:t>0</w:t>
            </w:r>
          </w:p>
        </w:tc>
        <w:tc>
          <w:tcPr>
            <w:tcW w:type="dxa" w:w="2286"/>
          </w:tcPr>
          <w:p>
            <w:pPr>
              <w:spacing w:after="0"/>
              <w:jc w:val="left"/>
            </w:pPr>
          </w:p>
        </w:tc>
      </w:tr>
      <w:tr>
        <w:trPr>
          <w:cantSplit/>
        </w:trPr>
        <w:tc>
          <w:tcPr>
            <w:tcW w:type="dxa" w:w="2259"/>
          </w:tcPr>
          <w:p>
            <w:pPr>
              <w:spacing w:after="0"/>
              <w:jc w:val="left"/>
            </w:pPr>
            <w:r>
              <w:rPr>
                <w:sz w:val="16"/>
              </w:rPr>
              <w:t>Codorus township</w:t>
            </w:r>
          </w:p>
        </w:tc>
        <w:tc>
          <w:tcPr>
            <w:tcW w:type="dxa" w:w="1294"/>
          </w:tcPr>
          <w:p>
            <w:pPr>
              <w:spacing w:after="0"/>
              <w:jc w:val="left"/>
            </w:pPr>
            <w:r>
              <w:rPr>
                <w:sz w:val="16"/>
              </w:rPr>
              <w:t>421142</w:t>
            </w:r>
          </w:p>
        </w:tc>
        <w:tc>
          <w:tcPr>
            <w:tcW w:type="dxa" w:w="1163"/>
          </w:tcPr>
          <w:p>
            <w:pPr>
              <w:spacing w:after="0"/>
              <w:jc w:val="right"/>
            </w:pPr>
            <w:r>
              <w:rPr>
                <w:sz w:val="16"/>
              </w:rPr>
              <w:t>0</w:t>
            </w:r>
          </w:p>
        </w:tc>
        <w:tc>
          <w:tcPr>
            <w:tcW w:type="dxa" w:w="1163"/>
          </w:tcPr>
          <w:p>
            <w:pPr>
              <w:spacing w:after="0"/>
              <w:jc w:val="right"/>
            </w:pPr>
            <w:r>
              <w:rPr>
                <w:sz w:val="16"/>
              </w:rPr>
              <w:t>2</w:t>
            </w:r>
          </w:p>
        </w:tc>
        <w:tc>
          <w:tcPr>
            <w:tcW w:type="dxa" w:w="1163"/>
          </w:tcPr>
          <w:p>
            <w:pPr>
              <w:spacing w:after="0"/>
              <w:jc w:val="right"/>
            </w:pPr>
            <w:r>
              <w:rPr>
                <w:sz w:val="16"/>
              </w:rPr>
              <w:t>3</w:t>
            </w:r>
          </w:p>
        </w:tc>
        <w:tc>
          <w:tcPr>
            <w:tcW w:type="dxa" w:w="1163"/>
          </w:tcPr>
          <w:p>
            <w:pPr>
              <w:spacing w:after="0"/>
              <w:jc w:val="right"/>
            </w:pPr>
            <w:r>
              <w:rPr>
                <w:sz w:val="16"/>
              </w:rPr>
              <w:t>2</w:t>
            </w:r>
          </w:p>
        </w:tc>
        <w:tc>
          <w:tcPr>
            <w:tcW w:type="dxa" w:w="1163"/>
          </w:tcPr>
          <w:p>
            <w:pPr>
              <w:spacing w:after="0"/>
              <w:jc w:val="right"/>
            </w:pPr>
            <w:r>
              <w:rPr>
                <w:sz w:val="16"/>
              </w:rPr>
              <w:t>3</w:t>
            </w:r>
          </w:p>
        </w:tc>
        <w:tc>
          <w:tcPr>
            <w:tcW w:type="dxa" w:w="1163"/>
          </w:tcPr>
          <w:p>
            <w:pPr>
              <w:spacing w:after="0"/>
              <w:jc w:val="right"/>
            </w:pPr>
            <w:r>
              <w:rPr>
                <w:sz w:val="16"/>
              </w:rPr>
              <w:t>0</w:t>
            </w:r>
          </w:p>
        </w:tc>
        <w:tc>
          <w:tcPr>
            <w:tcW w:type="dxa" w:w="1294"/>
          </w:tcPr>
          <w:p>
            <w:pPr>
              <w:spacing w:after="0"/>
              <w:jc w:val="right"/>
            </w:pPr>
            <w:r>
              <w:rPr>
                <w:sz w:val="16"/>
              </w:rPr>
              <w:t>0</w:t>
            </w:r>
          </w:p>
        </w:tc>
        <w:tc>
          <w:tcPr>
            <w:tcW w:type="dxa" w:w="2286"/>
          </w:tcPr>
          <w:p>
            <w:pPr>
              <w:spacing w:after="0"/>
              <w:jc w:val="left"/>
            </w:pPr>
          </w:p>
        </w:tc>
      </w:tr>
      <w:tr>
        <w:trPr>
          <w:cantSplit/>
        </w:trPr>
        <w:tc>
          <w:tcPr>
            <w:tcW w:type="dxa" w:w="2259"/>
          </w:tcPr>
          <w:p>
            <w:pPr>
              <w:spacing w:after="0"/>
              <w:jc w:val="left"/>
            </w:pPr>
            <w:r>
              <w:rPr>
                <w:sz w:val="16"/>
              </w:rPr>
              <w:t>Conewago township</w:t>
            </w:r>
          </w:p>
        </w:tc>
        <w:tc>
          <w:tcPr>
            <w:tcW w:type="dxa" w:w="1294"/>
          </w:tcPr>
          <w:p>
            <w:pPr>
              <w:spacing w:after="0"/>
              <w:jc w:val="left"/>
            </w:pPr>
            <w:r>
              <w:rPr>
                <w:sz w:val="16"/>
              </w:rPr>
              <w:t>420918</w:t>
            </w:r>
          </w:p>
        </w:tc>
        <w:tc>
          <w:tcPr>
            <w:tcW w:type="dxa" w:w="1163"/>
          </w:tcPr>
          <w:p>
            <w:pPr>
              <w:spacing w:after="0"/>
              <w:jc w:val="right"/>
            </w:pPr>
            <w:r>
              <w:rPr>
                <w:sz w:val="16"/>
              </w:rPr>
              <w:t>1</w:t>
            </w:r>
          </w:p>
        </w:tc>
        <w:tc>
          <w:tcPr>
            <w:tcW w:type="dxa" w:w="1163"/>
          </w:tcPr>
          <w:p>
            <w:pPr>
              <w:spacing w:after="0"/>
              <w:jc w:val="right"/>
            </w:pPr>
            <w:r>
              <w:rPr>
                <w:sz w:val="16"/>
              </w:rPr>
              <w:t>1</w:t>
            </w:r>
          </w:p>
        </w:tc>
        <w:tc>
          <w:tcPr>
            <w:tcW w:type="dxa" w:w="1163"/>
          </w:tcPr>
          <w:p>
            <w:pPr>
              <w:spacing w:after="0"/>
              <w:jc w:val="right"/>
            </w:pPr>
            <w:r>
              <w:rPr>
                <w:sz w:val="16"/>
              </w:rPr>
              <w:t>11</w:t>
            </w:r>
          </w:p>
        </w:tc>
        <w:tc>
          <w:tcPr>
            <w:tcW w:type="dxa" w:w="1163"/>
          </w:tcPr>
          <w:p>
            <w:pPr>
              <w:spacing w:after="0"/>
              <w:jc w:val="right"/>
            </w:pPr>
            <w:r>
              <w:rPr>
                <w:sz w:val="16"/>
              </w:rPr>
              <w:t>0</w:t>
            </w:r>
          </w:p>
        </w:tc>
        <w:tc>
          <w:tcPr>
            <w:tcW w:type="dxa" w:w="1163"/>
          </w:tcPr>
          <w:p>
            <w:pPr>
              <w:spacing w:after="0"/>
              <w:jc w:val="right"/>
            </w:pPr>
            <w:r>
              <w:rPr>
                <w:sz w:val="16"/>
              </w:rPr>
              <w:t>11</w:t>
            </w:r>
          </w:p>
        </w:tc>
        <w:tc>
          <w:tcPr>
            <w:tcW w:type="dxa" w:w="1163"/>
          </w:tcPr>
          <w:p>
            <w:pPr>
              <w:spacing w:after="0"/>
              <w:jc w:val="right"/>
            </w:pPr>
            <w:r>
              <w:rPr>
                <w:sz w:val="16"/>
              </w:rPr>
              <w:t>0</w:t>
            </w:r>
          </w:p>
        </w:tc>
        <w:tc>
          <w:tcPr>
            <w:tcW w:type="dxa" w:w="1294"/>
          </w:tcPr>
          <w:p>
            <w:pPr>
              <w:spacing w:after="0"/>
              <w:jc w:val="right"/>
            </w:pPr>
            <w:r>
              <w:rPr>
                <w:sz w:val="16"/>
              </w:rPr>
              <w:t>3</w:t>
            </w:r>
          </w:p>
        </w:tc>
        <w:tc>
          <w:tcPr>
            <w:tcW w:type="dxa" w:w="2286"/>
          </w:tcPr>
          <w:p>
            <w:pPr>
              <w:spacing w:after="0"/>
              <w:jc w:val="left"/>
            </w:pPr>
          </w:p>
        </w:tc>
      </w:tr>
      <w:tr>
        <w:trPr>
          <w:cantSplit/>
        </w:trPr>
        <w:tc>
          <w:tcPr>
            <w:tcW w:type="dxa" w:w="2259"/>
          </w:tcPr>
          <w:p>
            <w:pPr>
              <w:spacing w:after="0"/>
              <w:jc w:val="left"/>
            </w:pPr>
            <w:r>
              <w:rPr>
                <w:sz w:val="16"/>
              </w:rPr>
              <w:t>Dover township</w:t>
            </w:r>
          </w:p>
        </w:tc>
        <w:tc>
          <w:tcPr>
            <w:tcW w:type="dxa" w:w="1294"/>
          </w:tcPr>
          <w:p>
            <w:pPr>
              <w:spacing w:after="0"/>
              <w:jc w:val="left"/>
            </w:pPr>
            <w:r>
              <w:rPr>
                <w:sz w:val="16"/>
              </w:rPr>
              <w:t>420920</w:t>
            </w:r>
          </w:p>
        </w:tc>
        <w:tc>
          <w:tcPr>
            <w:tcW w:type="dxa" w:w="1163"/>
          </w:tcPr>
          <w:p>
            <w:pPr>
              <w:spacing w:after="0"/>
              <w:jc w:val="right"/>
            </w:pPr>
            <w:r>
              <w:rPr>
                <w:sz w:val="16"/>
              </w:rPr>
              <w:t>3</w:t>
            </w:r>
          </w:p>
        </w:tc>
        <w:tc>
          <w:tcPr>
            <w:tcW w:type="dxa" w:w="1163"/>
          </w:tcPr>
          <w:p>
            <w:pPr>
              <w:spacing w:after="0"/>
              <w:jc w:val="right"/>
            </w:pPr>
            <w:r>
              <w:rPr>
                <w:sz w:val="16"/>
              </w:rPr>
              <w:t>5</w:t>
            </w:r>
          </w:p>
        </w:tc>
        <w:tc>
          <w:tcPr>
            <w:tcW w:type="dxa" w:w="1163"/>
          </w:tcPr>
          <w:p>
            <w:pPr>
              <w:spacing w:after="0"/>
              <w:jc w:val="right"/>
            </w:pPr>
            <w:r>
              <w:rPr>
                <w:sz w:val="16"/>
              </w:rPr>
              <w:t>15</w:t>
            </w:r>
          </w:p>
        </w:tc>
        <w:tc>
          <w:tcPr>
            <w:tcW w:type="dxa" w:w="1163"/>
          </w:tcPr>
          <w:p>
            <w:pPr>
              <w:spacing w:after="0"/>
              <w:jc w:val="right"/>
            </w:pPr>
            <w:r>
              <w:rPr>
                <w:sz w:val="16"/>
              </w:rPr>
              <w:t>4</w:t>
            </w:r>
          </w:p>
        </w:tc>
        <w:tc>
          <w:tcPr>
            <w:tcW w:type="dxa" w:w="1163"/>
          </w:tcPr>
          <w:p>
            <w:pPr>
              <w:spacing w:after="0"/>
              <w:jc w:val="right"/>
            </w:pPr>
            <w:r>
              <w:rPr>
                <w:sz w:val="16"/>
              </w:rPr>
              <w:t>17</w:t>
            </w:r>
          </w:p>
        </w:tc>
        <w:tc>
          <w:tcPr>
            <w:tcW w:type="dxa" w:w="1163"/>
          </w:tcPr>
          <w:p>
            <w:pPr>
              <w:spacing w:after="0"/>
              <w:jc w:val="right"/>
            </w:pPr>
            <w:r>
              <w:rPr>
                <w:sz w:val="16"/>
              </w:rPr>
              <w:t>2</w:t>
            </w:r>
          </w:p>
        </w:tc>
        <w:tc>
          <w:tcPr>
            <w:tcW w:type="dxa" w:w="1294"/>
          </w:tcPr>
          <w:p>
            <w:pPr>
              <w:spacing w:after="0"/>
              <w:jc w:val="right"/>
            </w:pPr>
            <w:r>
              <w:rPr>
                <w:sz w:val="16"/>
              </w:rPr>
              <w:t>5</w:t>
            </w:r>
          </w:p>
        </w:tc>
        <w:tc>
          <w:tcPr>
            <w:tcW w:type="dxa" w:w="2286"/>
          </w:tcPr>
          <w:p>
            <w:pPr>
              <w:spacing w:after="0"/>
              <w:jc w:val="left"/>
            </w:pPr>
          </w:p>
        </w:tc>
      </w:tr>
      <w:tr>
        <w:trPr>
          <w:cantSplit/>
        </w:trPr>
        <w:tc>
          <w:tcPr>
            <w:tcW w:type="dxa" w:w="2259"/>
          </w:tcPr>
          <w:p>
            <w:pPr>
              <w:spacing w:after="0"/>
              <w:jc w:val="left"/>
            </w:pPr>
            <w:r>
              <w:rPr>
                <w:sz w:val="16"/>
              </w:rPr>
              <w:t>East Hopewell township</w:t>
            </w:r>
          </w:p>
        </w:tc>
        <w:tc>
          <w:tcPr>
            <w:tcW w:type="dxa" w:w="1294"/>
          </w:tcPr>
          <w:p>
            <w:pPr>
              <w:spacing w:after="0"/>
              <w:jc w:val="left"/>
            </w:pPr>
            <w:r>
              <w:rPr>
                <w:sz w:val="16"/>
              </w:rPr>
              <w:t>422218</w:t>
            </w:r>
          </w:p>
        </w:tc>
        <w:tc>
          <w:tcPr>
            <w:tcW w:type="dxa" w:w="1163"/>
          </w:tcPr>
          <w:p>
            <w:pPr>
              <w:spacing w:after="0"/>
              <w:jc w:val="right"/>
            </w:pPr>
            <w:r>
              <w:rPr>
                <w:sz w:val="16"/>
              </w:rPr>
              <w:t>1</w:t>
            </w:r>
          </w:p>
        </w:tc>
        <w:tc>
          <w:tcPr>
            <w:tcW w:type="dxa" w:w="1163"/>
          </w:tcPr>
          <w:p>
            <w:pPr>
              <w:spacing w:after="0"/>
              <w:jc w:val="right"/>
            </w:pPr>
            <w:r>
              <w:rPr>
                <w:sz w:val="16"/>
              </w:rPr>
              <w:t>0</w:t>
            </w:r>
          </w:p>
        </w:tc>
        <w:tc>
          <w:tcPr>
            <w:tcW w:type="dxa" w:w="1163"/>
          </w:tcPr>
          <w:p>
            <w:pPr>
              <w:spacing w:after="0"/>
              <w:jc w:val="right"/>
            </w:pPr>
            <w:r>
              <w:rPr>
                <w:sz w:val="16"/>
              </w:rPr>
              <w:t>1</w:t>
            </w:r>
          </w:p>
        </w:tc>
        <w:tc>
          <w:tcPr>
            <w:tcW w:type="dxa" w:w="1163"/>
          </w:tcPr>
          <w:p>
            <w:pPr>
              <w:spacing w:after="0"/>
              <w:jc w:val="right"/>
            </w:pPr>
            <w:r>
              <w:rPr>
                <w:sz w:val="16"/>
              </w:rPr>
              <w:t>0</w:t>
            </w:r>
          </w:p>
        </w:tc>
        <w:tc>
          <w:tcPr>
            <w:tcW w:type="dxa" w:w="1163"/>
          </w:tcPr>
          <w:p>
            <w:pPr>
              <w:spacing w:after="0"/>
              <w:jc w:val="right"/>
            </w:pPr>
            <w:r>
              <w:rPr>
                <w:sz w:val="16"/>
              </w:rPr>
              <w:t>1</w:t>
            </w:r>
          </w:p>
        </w:tc>
        <w:tc>
          <w:tcPr>
            <w:tcW w:type="dxa" w:w="1163"/>
          </w:tcPr>
          <w:p>
            <w:pPr>
              <w:spacing w:after="0"/>
              <w:jc w:val="right"/>
            </w:pPr>
            <w:r>
              <w:rPr>
                <w:sz w:val="16"/>
              </w:rPr>
              <w:t>0</w:t>
            </w:r>
          </w:p>
        </w:tc>
        <w:tc>
          <w:tcPr>
            <w:tcW w:type="dxa" w:w="1294"/>
          </w:tcPr>
          <w:p>
            <w:pPr>
              <w:spacing w:after="0"/>
              <w:jc w:val="right"/>
            </w:pPr>
            <w:r>
              <w:rPr>
                <w:sz w:val="16"/>
              </w:rPr>
              <w:t>0</w:t>
            </w:r>
          </w:p>
        </w:tc>
        <w:tc>
          <w:tcPr>
            <w:tcW w:type="dxa" w:w="2286"/>
          </w:tcPr>
          <w:p>
            <w:pPr>
              <w:spacing w:after="0"/>
              <w:jc w:val="left"/>
            </w:pPr>
          </w:p>
        </w:tc>
      </w:tr>
      <w:tr>
        <w:trPr>
          <w:cantSplit/>
        </w:trPr>
        <w:tc>
          <w:tcPr>
            <w:tcW w:type="dxa" w:w="2259"/>
          </w:tcPr>
          <w:p>
            <w:pPr>
              <w:spacing w:after="0"/>
              <w:jc w:val="left"/>
            </w:pPr>
            <w:r>
              <w:rPr>
                <w:sz w:val="16"/>
              </w:rPr>
              <w:t>East Manchester township</w:t>
            </w:r>
          </w:p>
        </w:tc>
        <w:tc>
          <w:tcPr>
            <w:tcW w:type="dxa" w:w="1294"/>
          </w:tcPr>
          <w:p>
            <w:pPr>
              <w:spacing w:after="0"/>
              <w:jc w:val="left"/>
            </w:pPr>
            <w:r>
              <w:rPr>
                <w:sz w:val="16"/>
              </w:rPr>
              <w:t>420921</w:t>
            </w:r>
          </w:p>
        </w:tc>
        <w:tc>
          <w:tcPr>
            <w:tcW w:type="dxa" w:w="1163"/>
          </w:tcPr>
          <w:p>
            <w:pPr>
              <w:spacing w:after="0"/>
              <w:jc w:val="right"/>
            </w:pPr>
            <w:r>
              <w:rPr>
                <w:sz w:val="16"/>
              </w:rPr>
              <w:t>1</w:t>
            </w:r>
          </w:p>
        </w:tc>
        <w:tc>
          <w:tcPr>
            <w:tcW w:type="dxa" w:w="1163"/>
          </w:tcPr>
          <w:p>
            <w:pPr>
              <w:spacing w:after="0"/>
              <w:jc w:val="right"/>
            </w:pPr>
            <w:r>
              <w:rPr>
                <w:sz w:val="16"/>
              </w:rPr>
              <w:t>0</w:t>
            </w:r>
          </w:p>
        </w:tc>
        <w:tc>
          <w:tcPr>
            <w:tcW w:type="dxa" w:w="1163"/>
          </w:tcPr>
          <w:p>
            <w:pPr>
              <w:spacing w:after="0"/>
              <w:jc w:val="right"/>
            </w:pPr>
            <w:r>
              <w:rPr>
                <w:sz w:val="16"/>
              </w:rPr>
              <w:t>3</w:t>
            </w:r>
          </w:p>
        </w:tc>
        <w:tc>
          <w:tcPr>
            <w:tcW w:type="dxa" w:w="1163"/>
          </w:tcPr>
          <w:p>
            <w:pPr>
              <w:spacing w:after="0"/>
              <w:jc w:val="right"/>
            </w:pPr>
            <w:r>
              <w:rPr>
                <w:sz w:val="16"/>
              </w:rPr>
              <w:t>0</w:t>
            </w:r>
          </w:p>
        </w:tc>
        <w:tc>
          <w:tcPr>
            <w:tcW w:type="dxa" w:w="1163"/>
          </w:tcPr>
          <w:p>
            <w:pPr>
              <w:spacing w:after="0"/>
              <w:jc w:val="right"/>
            </w:pPr>
            <w:r>
              <w:rPr>
                <w:sz w:val="16"/>
              </w:rPr>
              <w:t>3</w:t>
            </w:r>
          </w:p>
        </w:tc>
        <w:tc>
          <w:tcPr>
            <w:tcW w:type="dxa" w:w="1163"/>
          </w:tcPr>
          <w:p>
            <w:pPr>
              <w:spacing w:after="0"/>
              <w:jc w:val="right"/>
            </w:pPr>
            <w:r>
              <w:rPr>
                <w:sz w:val="16"/>
              </w:rPr>
              <w:t>0</w:t>
            </w:r>
          </w:p>
        </w:tc>
        <w:tc>
          <w:tcPr>
            <w:tcW w:type="dxa" w:w="1294"/>
          </w:tcPr>
          <w:p>
            <w:pPr>
              <w:spacing w:after="0"/>
              <w:jc w:val="right"/>
            </w:pPr>
            <w:r>
              <w:rPr>
                <w:sz w:val="16"/>
              </w:rPr>
              <w:t>2</w:t>
            </w:r>
          </w:p>
        </w:tc>
        <w:tc>
          <w:tcPr>
            <w:tcW w:type="dxa" w:w="2286"/>
          </w:tcPr>
          <w:p>
            <w:pPr>
              <w:spacing w:after="0"/>
              <w:jc w:val="left"/>
            </w:pPr>
          </w:p>
        </w:tc>
      </w:tr>
      <w:tr>
        <w:trPr>
          <w:cantSplit/>
        </w:trPr>
        <w:tc>
          <w:tcPr>
            <w:tcW w:type="dxa" w:w="2259"/>
          </w:tcPr>
          <w:p>
            <w:pPr>
              <w:spacing w:after="0"/>
              <w:jc w:val="left"/>
            </w:pPr>
            <w:r>
              <w:rPr>
                <w:sz w:val="16"/>
              </w:rPr>
              <w:t>Fairview township</w:t>
            </w:r>
          </w:p>
        </w:tc>
        <w:tc>
          <w:tcPr>
            <w:tcW w:type="dxa" w:w="1294"/>
          </w:tcPr>
          <w:p>
            <w:pPr>
              <w:spacing w:after="0"/>
              <w:jc w:val="left"/>
            </w:pPr>
            <w:r>
              <w:rPr>
                <w:sz w:val="16"/>
              </w:rPr>
              <w:t>420923</w:t>
            </w:r>
          </w:p>
        </w:tc>
        <w:tc>
          <w:tcPr>
            <w:tcW w:type="dxa" w:w="1163"/>
          </w:tcPr>
          <w:p>
            <w:pPr>
              <w:spacing w:after="0"/>
              <w:jc w:val="right"/>
            </w:pPr>
            <w:r>
              <w:rPr>
                <w:sz w:val="16"/>
              </w:rPr>
              <w:t>0</w:t>
            </w:r>
          </w:p>
        </w:tc>
        <w:tc>
          <w:tcPr>
            <w:tcW w:type="dxa" w:w="1163"/>
          </w:tcPr>
          <w:p>
            <w:pPr>
              <w:spacing w:after="0"/>
              <w:jc w:val="right"/>
            </w:pPr>
            <w:r>
              <w:rPr>
                <w:sz w:val="16"/>
              </w:rPr>
              <w:t>1</w:t>
            </w:r>
          </w:p>
        </w:tc>
        <w:tc>
          <w:tcPr>
            <w:tcW w:type="dxa" w:w="1163"/>
          </w:tcPr>
          <w:p>
            <w:pPr>
              <w:spacing w:after="0"/>
              <w:jc w:val="right"/>
            </w:pPr>
            <w:r>
              <w:rPr>
                <w:sz w:val="16"/>
              </w:rPr>
              <w:t>17</w:t>
            </w:r>
          </w:p>
        </w:tc>
        <w:tc>
          <w:tcPr>
            <w:tcW w:type="dxa" w:w="1163"/>
          </w:tcPr>
          <w:p>
            <w:pPr>
              <w:spacing w:after="0"/>
              <w:jc w:val="right"/>
            </w:pPr>
            <w:r>
              <w:rPr>
                <w:sz w:val="16"/>
              </w:rPr>
              <w:t>1</w:t>
            </w:r>
          </w:p>
        </w:tc>
        <w:tc>
          <w:tcPr>
            <w:tcW w:type="dxa" w:w="1163"/>
          </w:tcPr>
          <w:p>
            <w:pPr>
              <w:spacing w:after="0"/>
              <w:jc w:val="right"/>
            </w:pPr>
            <w:r>
              <w:rPr>
                <w:sz w:val="16"/>
              </w:rPr>
              <w:t>17</w:t>
            </w:r>
          </w:p>
        </w:tc>
        <w:tc>
          <w:tcPr>
            <w:tcW w:type="dxa" w:w="1163"/>
          </w:tcPr>
          <w:p>
            <w:pPr>
              <w:spacing w:after="0"/>
              <w:jc w:val="right"/>
            </w:pPr>
            <w:r>
              <w:rPr>
                <w:sz w:val="16"/>
              </w:rPr>
              <w:t>0</w:t>
            </w:r>
          </w:p>
        </w:tc>
        <w:tc>
          <w:tcPr>
            <w:tcW w:type="dxa" w:w="1294"/>
          </w:tcPr>
          <w:p>
            <w:pPr>
              <w:spacing w:after="0"/>
              <w:jc w:val="right"/>
            </w:pPr>
            <w:r>
              <w:rPr>
                <w:sz w:val="16"/>
              </w:rPr>
              <w:t>4</w:t>
            </w:r>
          </w:p>
        </w:tc>
        <w:tc>
          <w:tcPr>
            <w:tcW w:type="dxa" w:w="2286"/>
          </w:tcPr>
          <w:p>
            <w:pPr>
              <w:spacing w:after="0"/>
              <w:jc w:val="left"/>
            </w:pPr>
          </w:p>
        </w:tc>
      </w:tr>
      <w:tr>
        <w:trPr>
          <w:cantSplit/>
        </w:trPr>
        <w:tc>
          <w:tcPr>
            <w:tcW w:type="dxa" w:w="2259"/>
          </w:tcPr>
          <w:p>
            <w:pPr>
              <w:spacing w:after="0"/>
              <w:jc w:val="left"/>
            </w:pPr>
            <w:r>
              <w:rPr>
                <w:sz w:val="16"/>
              </w:rPr>
              <w:t>Fawn township</w:t>
            </w:r>
          </w:p>
        </w:tc>
        <w:tc>
          <w:tcPr>
            <w:tcW w:type="dxa" w:w="1294"/>
          </w:tcPr>
          <w:p>
            <w:pPr>
              <w:spacing w:after="0"/>
              <w:jc w:val="left"/>
            </w:pPr>
            <w:r>
              <w:rPr>
                <w:sz w:val="16"/>
              </w:rPr>
              <w:t>422219</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1</w:t>
            </w:r>
          </w:p>
        </w:tc>
        <w:tc>
          <w:tcPr>
            <w:tcW w:type="dxa" w:w="1163"/>
          </w:tcPr>
          <w:p>
            <w:pPr>
              <w:spacing w:after="0"/>
              <w:jc w:val="right"/>
            </w:pPr>
            <w:r>
              <w:rPr>
                <w:sz w:val="16"/>
              </w:rPr>
              <w:t>0</w:t>
            </w:r>
          </w:p>
        </w:tc>
        <w:tc>
          <w:tcPr>
            <w:tcW w:type="dxa" w:w="1163"/>
          </w:tcPr>
          <w:p>
            <w:pPr>
              <w:spacing w:after="0"/>
              <w:jc w:val="right"/>
            </w:pPr>
            <w:r>
              <w:rPr>
                <w:sz w:val="16"/>
              </w:rPr>
              <w:t>1</w:t>
            </w:r>
          </w:p>
        </w:tc>
        <w:tc>
          <w:tcPr>
            <w:tcW w:type="dxa" w:w="1163"/>
          </w:tcPr>
          <w:p>
            <w:pPr>
              <w:spacing w:after="0"/>
              <w:jc w:val="right"/>
            </w:pPr>
            <w:r>
              <w:rPr>
                <w:sz w:val="16"/>
              </w:rPr>
              <w:t>0</w:t>
            </w:r>
          </w:p>
        </w:tc>
        <w:tc>
          <w:tcPr>
            <w:tcW w:type="dxa" w:w="1294"/>
          </w:tcPr>
          <w:p>
            <w:pPr>
              <w:spacing w:after="0"/>
              <w:jc w:val="right"/>
            </w:pPr>
            <w:r>
              <w:rPr>
                <w:sz w:val="16"/>
              </w:rPr>
              <w:t>0</w:t>
            </w:r>
          </w:p>
        </w:tc>
        <w:tc>
          <w:tcPr>
            <w:tcW w:type="dxa" w:w="2286"/>
          </w:tcPr>
          <w:p>
            <w:pPr>
              <w:spacing w:after="0"/>
              <w:jc w:val="left"/>
            </w:pPr>
          </w:p>
        </w:tc>
      </w:tr>
      <w:tr>
        <w:trPr>
          <w:cantSplit/>
        </w:trPr>
        <w:tc>
          <w:tcPr>
            <w:tcW w:type="dxa" w:w="2259"/>
          </w:tcPr>
          <w:p>
            <w:pPr>
              <w:spacing w:after="0"/>
              <w:jc w:val="left"/>
            </w:pPr>
            <w:r>
              <w:rPr>
                <w:sz w:val="16"/>
              </w:rPr>
              <w:t>Franklin township</w:t>
            </w:r>
          </w:p>
        </w:tc>
        <w:tc>
          <w:tcPr>
            <w:tcW w:type="dxa" w:w="1294"/>
          </w:tcPr>
          <w:p>
            <w:pPr>
              <w:spacing w:after="0"/>
              <w:jc w:val="left"/>
            </w:pPr>
            <w:r>
              <w:rPr>
                <w:sz w:val="16"/>
              </w:rPr>
              <w:t>422220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1</w:t>
            </w:r>
          </w:p>
        </w:tc>
        <w:tc>
          <w:tcPr>
            <w:tcW w:type="dxa" w:w="1163"/>
          </w:tcPr>
          <w:p>
            <w:pPr>
              <w:spacing w:after="0"/>
              <w:jc w:val="right"/>
            </w:pPr>
            <w:r>
              <w:rPr>
                <w:sz w:val="16"/>
              </w:rPr>
              <w:t>0</w:t>
            </w:r>
          </w:p>
        </w:tc>
        <w:tc>
          <w:tcPr>
            <w:tcW w:type="dxa" w:w="1163"/>
          </w:tcPr>
          <w:p>
            <w:pPr>
              <w:spacing w:after="0"/>
              <w:jc w:val="right"/>
            </w:pPr>
            <w:r>
              <w:rPr>
                <w:sz w:val="16"/>
              </w:rPr>
              <w:t>1</w:t>
            </w:r>
          </w:p>
        </w:tc>
        <w:tc>
          <w:tcPr>
            <w:tcW w:type="dxa" w:w="1163"/>
          </w:tcPr>
          <w:p>
            <w:pPr>
              <w:spacing w:after="0"/>
              <w:jc w:val="right"/>
            </w:pPr>
            <w:r>
              <w:rPr>
                <w:sz w:val="16"/>
              </w:rPr>
              <w:t>0</w:t>
            </w:r>
          </w:p>
        </w:tc>
        <w:tc>
          <w:tcPr>
            <w:tcW w:type="dxa" w:w="1294"/>
          </w:tcPr>
          <w:p>
            <w:pPr>
              <w:spacing w:after="0"/>
              <w:jc w:val="right"/>
            </w:pPr>
            <w:r>
              <w:rPr>
                <w:sz w:val="16"/>
              </w:rPr>
              <w:t>0</w:t>
            </w:r>
          </w:p>
        </w:tc>
        <w:tc>
          <w:tcPr>
            <w:tcW w:type="dxa" w:w="2286"/>
          </w:tcPr>
          <w:p>
            <w:pPr>
              <w:spacing w:after="0"/>
              <w:jc w:val="left"/>
            </w:pPr>
          </w:p>
        </w:tc>
      </w:tr>
      <w:tr>
        <w:trPr>
          <w:cantSplit/>
        </w:trPr>
        <w:tc>
          <w:tcPr>
            <w:tcW w:type="dxa" w:w="2259"/>
          </w:tcPr>
          <w:p>
            <w:pPr>
              <w:spacing w:after="0"/>
              <w:jc w:val="left"/>
            </w:pPr>
            <w:r>
              <w:rPr>
                <w:sz w:val="16"/>
              </w:rPr>
              <w:t>Heidelberg township</w:t>
            </w:r>
          </w:p>
        </w:tc>
        <w:tc>
          <w:tcPr>
            <w:tcW w:type="dxa" w:w="1294"/>
          </w:tcPr>
          <w:p>
            <w:pPr>
              <w:spacing w:after="0"/>
              <w:jc w:val="left"/>
            </w:pPr>
            <w:r>
              <w:rPr>
                <w:sz w:val="16"/>
              </w:rPr>
              <w:t>422221</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294"/>
          </w:tcPr>
          <w:p>
            <w:pPr>
              <w:spacing w:after="0"/>
              <w:jc w:val="right"/>
            </w:pPr>
            <w:r>
              <w:rPr>
                <w:sz w:val="16"/>
              </w:rPr>
              <w:t>0</w:t>
            </w:r>
          </w:p>
        </w:tc>
        <w:tc>
          <w:tcPr>
            <w:tcW w:type="dxa" w:w="2286"/>
          </w:tcPr>
          <w:p>
            <w:pPr>
              <w:spacing w:after="0"/>
              <w:jc w:val="left"/>
            </w:pPr>
          </w:p>
        </w:tc>
      </w:tr>
      <w:tr>
        <w:trPr>
          <w:cantSplit/>
        </w:trPr>
        <w:tc>
          <w:tcPr>
            <w:tcW w:type="dxa" w:w="2259"/>
          </w:tcPr>
          <w:p>
            <w:pPr>
              <w:spacing w:after="0"/>
              <w:jc w:val="left"/>
            </w:pPr>
            <w:r>
              <w:rPr>
                <w:sz w:val="16"/>
              </w:rPr>
              <w:t>Hellam township</w:t>
            </w:r>
          </w:p>
        </w:tc>
        <w:tc>
          <w:tcPr>
            <w:tcW w:type="dxa" w:w="1294"/>
          </w:tcPr>
          <w:p>
            <w:pPr>
              <w:spacing w:after="0"/>
              <w:jc w:val="left"/>
            </w:pPr>
            <w:r>
              <w:rPr>
                <w:sz w:val="16"/>
              </w:rPr>
              <w:t>420927</w:t>
            </w:r>
          </w:p>
        </w:tc>
        <w:tc>
          <w:tcPr>
            <w:tcW w:type="dxa" w:w="1163"/>
          </w:tcPr>
          <w:p>
            <w:pPr>
              <w:spacing w:after="0"/>
              <w:jc w:val="right"/>
            </w:pPr>
            <w:r>
              <w:rPr>
                <w:sz w:val="16"/>
              </w:rPr>
              <w:t>1</w:t>
            </w:r>
          </w:p>
        </w:tc>
        <w:tc>
          <w:tcPr>
            <w:tcW w:type="dxa" w:w="1163"/>
          </w:tcPr>
          <w:p>
            <w:pPr>
              <w:spacing w:after="0"/>
              <w:jc w:val="right"/>
            </w:pPr>
            <w:r>
              <w:rPr>
                <w:sz w:val="16"/>
              </w:rPr>
              <w:t>1</w:t>
            </w:r>
          </w:p>
        </w:tc>
        <w:tc>
          <w:tcPr>
            <w:tcW w:type="dxa" w:w="1163"/>
          </w:tcPr>
          <w:p>
            <w:pPr>
              <w:spacing w:after="0"/>
              <w:jc w:val="right"/>
            </w:pPr>
            <w:r>
              <w:rPr>
                <w:sz w:val="16"/>
              </w:rPr>
              <w:t>13</w:t>
            </w:r>
          </w:p>
        </w:tc>
        <w:tc>
          <w:tcPr>
            <w:tcW w:type="dxa" w:w="1163"/>
          </w:tcPr>
          <w:p>
            <w:pPr>
              <w:spacing w:after="0"/>
              <w:jc w:val="right"/>
            </w:pPr>
            <w:r>
              <w:rPr>
                <w:sz w:val="16"/>
              </w:rPr>
              <w:t>0</w:t>
            </w:r>
          </w:p>
        </w:tc>
        <w:tc>
          <w:tcPr>
            <w:tcW w:type="dxa" w:w="1163"/>
          </w:tcPr>
          <w:p>
            <w:pPr>
              <w:spacing w:after="0"/>
              <w:jc w:val="right"/>
            </w:pPr>
            <w:r>
              <w:rPr>
                <w:sz w:val="16"/>
              </w:rPr>
              <w:t>14</w:t>
            </w:r>
          </w:p>
        </w:tc>
        <w:tc>
          <w:tcPr>
            <w:tcW w:type="dxa" w:w="1163"/>
          </w:tcPr>
          <w:p>
            <w:pPr>
              <w:spacing w:after="0"/>
              <w:jc w:val="right"/>
            </w:pPr>
            <w:r>
              <w:rPr>
                <w:sz w:val="16"/>
              </w:rPr>
              <w:t>1</w:t>
            </w:r>
          </w:p>
        </w:tc>
        <w:tc>
          <w:tcPr>
            <w:tcW w:type="dxa" w:w="1294"/>
          </w:tcPr>
          <w:p>
            <w:pPr>
              <w:spacing w:after="0"/>
              <w:jc w:val="right"/>
            </w:pPr>
            <w:r>
              <w:rPr>
                <w:sz w:val="16"/>
              </w:rPr>
              <w:t>8</w:t>
            </w:r>
          </w:p>
        </w:tc>
        <w:tc>
          <w:tcPr>
            <w:tcW w:type="dxa" w:w="2286"/>
          </w:tcPr>
          <w:p>
            <w:pPr>
              <w:spacing w:after="0"/>
              <w:jc w:val="left"/>
            </w:pPr>
          </w:p>
        </w:tc>
      </w:tr>
      <w:tr>
        <w:trPr>
          <w:cantSplit/>
        </w:trPr>
        <w:tc>
          <w:tcPr>
            <w:tcW w:type="dxa" w:w="2259"/>
          </w:tcPr>
          <w:p>
            <w:pPr>
              <w:spacing w:after="0"/>
              <w:jc w:val="left"/>
            </w:pPr>
            <w:r>
              <w:rPr>
                <w:sz w:val="16"/>
              </w:rPr>
              <w:t>Hopewell township</w:t>
            </w:r>
          </w:p>
        </w:tc>
        <w:tc>
          <w:tcPr>
            <w:tcW w:type="dxa" w:w="1294"/>
          </w:tcPr>
          <w:p>
            <w:pPr>
              <w:spacing w:after="0"/>
              <w:jc w:val="left"/>
            </w:pPr>
            <w:r>
              <w:rPr>
                <w:sz w:val="16"/>
              </w:rPr>
              <w:t>422222</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294"/>
          </w:tcPr>
          <w:p>
            <w:pPr>
              <w:spacing w:after="0"/>
              <w:jc w:val="right"/>
            </w:pPr>
            <w:r>
              <w:rPr>
                <w:sz w:val="16"/>
              </w:rPr>
              <w:t>0</w:t>
            </w:r>
          </w:p>
        </w:tc>
        <w:tc>
          <w:tcPr>
            <w:tcW w:type="dxa" w:w="2286"/>
          </w:tcPr>
          <w:p>
            <w:pPr>
              <w:spacing w:after="0"/>
              <w:jc w:val="left"/>
            </w:pPr>
          </w:p>
        </w:tc>
      </w:tr>
      <w:tr>
        <w:trPr>
          <w:cantSplit/>
        </w:trPr>
        <w:tc>
          <w:tcPr>
            <w:tcW w:type="dxa" w:w="2259"/>
          </w:tcPr>
          <w:p>
            <w:pPr>
              <w:spacing w:after="0"/>
              <w:jc w:val="left"/>
            </w:pPr>
            <w:r>
              <w:rPr>
                <w:sz w:val="16"/>
              </w:rPr>
              <w:t>Jackson township</w:t>
            </w:r>
          </w:p>
        </w:tc>
        <w:tc>
          <w:tcPr>
            <w:tcW w:type="dxa" w:w="1294"/>
          </w:tcPr>
          <w:p>
            <w:pPr>
              <w:spacing w:after="0"/>
              <w:jc w:val="left"/>
            </w:pPr>
            <w:r>
              <w:rPr>
                <w:sz w:val="16"/>
              </w:rPr>
              <w:t>422223</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294"/>
          </w:tcPr>
          <w:p>
            <w:pPr>
              <w:spacing w:after="0"/>
              <w:jc w:val="right"/>
            </w:pPr>
            <w:r>
              <w:rPr>
                <w:sz w:val="16"/>
              </w:rPr>
              <w:t>0</w:t>
            </w:r>
          </w:p>
        </w:tc>
        <w:tc>
          <w:tcPr>
            <w:tcW w:type="dxa" w:w="2286"/>
          </w:tcPr>
          <w:p>
            <w:pPr>
              <w:spacing w:after="0"/>
              <w:jc w:val="left"/>
            </w:pPr>
          </w:p>
        </w:tc>
      </w:tr>
      <w:tr>
        <w:trPr>
          <w:cantSplit/>
        </w:trPr>
        <w:tc>
          <w:tcPr>
            <w:tcW w:type="dxa" w:w="2259"/>
          </w:tcPr>
          <w:p>
            <w:pPr>
              <w:spacing w:after="0"/>
              <w:jc w:val="left"/>
            </w:pPr>
            <w:r>
              <w:rPr>
                <w:sz w:val="16"/>
              </w:rPr>
              <w:t>Lower Chanceford township</w:t>
            </w:r>
          </w:p>
        </w:tc>
        <w:tc>
          <w:tcPr>
            <w:tcW w:type="dxa" w:w="1294"/>
          </w:tcPr>
          <w:p>
            <w:pPr>
              <w:spacing w:after="0"/>
              <w:jc w:val="left"/>
            </w:pPr>
            <w:r>
              <w:rPr>
                <w:sz w:val="16"/>
              </w:rPr>
              <w:t>420930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4</w:t>
            </w:r>
          </w:p>
        </w:tc>
        <w:tc>
          <w:tcPr>
            <w:tcW w:type="dxa" w:w="1163"/>
          </w:tcPr>
          <w:p>
            <w:pPr>
              <w:spacing w:after="0"/>
              <w:jc w:val="right"/>
            </w:pPr>
            <w:r>
              <w:rPr>
                <w:sz w:val="16"/>
              </w:rPr>
              <w:t>0</w:t>
            </w:r>
          </w:p>
        </w:tc>
        <w:tc>
          <w:tcPr>
            <w:tcW w:type="dxa" w:w="1163"/>
          </w:tcPr>
          <w:p>
            <w:pPr>
              <w:spacing w:after="0"/>
              <w:jc w:val="right"/>
            </w:pPr>
            <w:r>
              <w:rPr>
                <w:sz w:val="16"/>
              </w:rPr>
              <w:t>4</w:t>
            </w:r>
          </w:p>
        </w:tc>
        <w:tc>
          <w:tcPr>
            <w:tcW w:type="dxa" w:w="1163"/>
          </w:tcPr>
          <w:p>
            <w:pPr>
              <w:spacing w:after="0"/>
              <w:jc w:val="right"/>
            </w:pPr>
            <w:r>
              <w:rPr>
                <w:sz w:val="16"/>
              </w:rPr>
              <w:t>0</w:t>
            </w:r>
          </w:p>
        </w:tc>
        <w:tc>
          <w:tcPr>
            <w:tcW w:type="dxa" w:w="1294"/>
          </w:tcPr>
          <w:p>
            <w:pPr>
              <w:spacing w:after="0"/>
              <w:jc w:val="right"/>
            </w:pPr>
            <w:r>
              <w:rPr>
                <w:sz w:val="16"/>
              </w:rPr>
              <w:t>1</w:t>
            </w:r>
          </w:p>
        </w:tc>
        <w:tc>
          <w:tcPr>
            <w:tcW w:type="dxa" w:w="2286"/>
          </w:tcPr>
          <w:p>
            <w:pPr>
              <w:spacing w:after="0"/>
              <w:jc w:val="left"/>
            </w:pPr>
          </w:p>
        </w:tc>
      </w:tr>
      <w:tr>
        <w:trPr>
          <w:cantSplit/>
        </w:trPr>
        <w:tc>
          <w:tcPr>
            <w:tcW w:type="dxa" w:w="2259"/>
          </w:tcPr>
          <w:p>
            <w:pPr>
              <w:spacing w:after="0"/>
              <w:jc w:val="left"/>
            </w:pPr>
            <w:r>
              <w:rPr>
                <w:sz w:val="16"/>
              </w:rPr>
              <w:t>Lower Windsor township</w:t>
            </w:r>
          </w:p>
        </w:tc>
        <w:tc>
          <w:tcPr>
            <w:tcW w:type="dxa" w:w="1294"/>
          </w:tcPr>
          <w:p>
            <w:pPr>
              <w:spacing w:after="0"/>
              <w:jc w:val="left"/>
            </w:pPr>
            <w:r>
              <w:rPr>
                <w:sz w:val="16"/>
              </w:rPr>
              <w:t>421187</w:t>
            </w:r>
          </w:p>
        </w:tc>
        <w:tc>
          <w:tcPr>
            <w:tcW w:type="dxa" w:w="1163"/>
          </w:tcPr>
          <w:p>
            <w:pPr>
              <w:spacing w:after="0"/>
              <w:jc w:val="right"/>
            </w:pPr>
            <w:r>
              <w:rPr>
                <w:sz w:val="16"/>
              </w:rPr>
              <w:t>0</w:t>
            </w:r>
          </w:p>
        </w:tc>
        <w:tc>
          <w:tcPr>
            <w:tcW w:type="dxa" w:w="1163"/>
          </w:tcPr>
          <w:p>
            <w:pPr>
              <w:spacing w:after="0"/>
              <w:jc w:val="right"/>
            </w:pPr>
            <w:r>
              <w:rPr>
                <w:sz w:val="16"/>
              </w:rPr>
              <w:t>1</w:t>
            </w:r>
          </w:p>
        </w:tc>
        <w:tc>
          <w:tcPr>
            <w:tcW w:type="dxa" w:w="1163"/>
          </w:tcPr>
          <w:p>
            <w:pPr>
              <w:spacing w:after="0"/>
              <w:jc w:val="right"/>
            </w:pPr>
            <w:r>
              <w:rPr>
                <w:sz w:val="16"/>
              </w:rPr>
              <w:t>8</w:t>
            </w:r>
          </w:p>
        </w:tc>
        <w:tc>
          <w:tcPr>
            <w:tcW w:type="dxa" w:w="1163"/>
          </w:tcPr>
          <w:p>
            <w:pPr>
              <w:spacing w:after="0"/>
              <w:jc w:val="right"/>
            </w:pPr>
            <w:r>
              <w:rPr>
                <w:sz w:val="16"/>
              </w:rPr>
              <w:t>1</w:t>
            </w:r>
          </w:p>
        </w:tc>
        <w:tc>
          <w:tcPr>
            <w:tcW w:type="dxa" w:w="1163"/>
          </w:tcPr>
          <w:p>
            <w:pPr>
              <w:spacing w:after="0"/>
              <w:jc w:val="right"/>
            </w:pPr>
            <w:r>
              <w:rPr>
                <w:sz w:val="16"/>
              </w:rPr>
              <w:t>8</w:t>
            </w:r>
          </w:p>
        </w:tc>
        <w:tc>
          <w:tcPr>
            <w:tcW w:type="dxa" w:w="1163"/>
          </w:tcPr>
          <w:p>
            <w:pPr>
              <w:spacing w:after="0"/>
              <w:jc w:val="right"/>
            </w:pPr>
            <w:r>
              <w:rPr>
                <w:sz w:val="16"/>
              </w:rPr>
              <w:t>0</w:t>
            </w:r>
          </w:p>
        </w:tc>
        <w:tc>
          <w:tcPr>
            <w:tcW w:type="dxa" w:w="1294"/>
          </w:tcPr>
          <w:p>
            <w:pPr>
              <w:spacing w:after="0"/>
              <w:jc w:val="right"/>
            </w:pPr>
            <w:r>
              <w:rPr>
                <w:sz w:val="16"/>
              </w:rPr>
              <w:t>0</w:t>
            </w:r>
          </w:p>
        </w:tc>
        <w:tc>
          <w:tcPr>
            <w:tcW w:type="dxa" w:w="2286"/>
          </w:tcPr>
          <w:p>
            <w:pPr>
              <w:spacing w:after="0"/>
              <w:jc w:val="left"/>
            </w:pPr>
          </w:p>
        </w:tc>
      </w:tr>
      <w:tr>
        <w:trPr>
          <w:cantSplit/>
        </w:trPr>
        <w:tc>
          <w:tcPr>
            <w:tcW w:type="dxa" w:w="2259"/>
          </w:tcPr>
          <w:p>
            <w:pPr>
              <w:spacing w:after="0"/>
              <w:jc w:val="left"/>
            </w:pPr>
            <w:r>
              <w:rPr>
                <w:sz w:val="16"/>
              </w:rPr>
              <w:t>Manchester township</w:t>
            </w:r>
          </w:p>
        </w:tc>
        <w:tc>
          <w:tcPr>
            <w:tcW w:type="dxa" w:w="1294"/>
          </w:tcPr>
          <w:p>
            <w:pPr>
              <w:spacing w:after="0"/>
              <w:jc w:val="left"/>
            </w:pPr>
            <w:r>
              <w:rPr>
                <w:sz w:val="16"/>
              </w:rPr>
              <w:t>420931</w:t>
            </w:r>
          </w:p>
        </w:tc>
        <w:tc>
          <w:tcPr>
            <w:tcW w:type="dxa" w:w="1163"/>
          </w:tcPr>
          <w:p>
            <w:pPr>
              <w:spacing w:after="0"/>
              <w:jc w:val="right"/>
            </w:pPr>
            <w:r>
              <w:rPr>
                <w:sz w:val="16"/>
              </w:rPr>
              <w:t>0</w:t>
            </w:r>
          </w:p>
        </w:tc>
        <w:tc>
          <w:tcPr>
            <w:tcW w:type="dxa" w:w="1163"/>
          </w:tcPr>
          <w:p>
            <w:pPr>
              <w:spacing w:after="0"/>
              <w:jc w:val="right"/>
            </w:pPr>
            <w:r>
              <w:rPr>
                <w:sz w:val="16"/>
              </w:rPr>
              <w:t>1</w:t>
            </w:r>
          </w:p>
        </w:tc>
        <w:tc>
          <w:tcPr>
            <w:tcW w:type="dxa" w:w="1163"/>
          </w:tcPr>
          <w:p>
            <w:pPr>
              <w:spacing w:after="0"/>
              <w:jc w:val="right"/>
            </w:pPr>
            <w:r>
              <w:rPr>
                <w:sz w:val="16"/>
              </w:rPr>
              <w:t>3</w:t>
            </w:r>
          </w:p>
        </w:tc>
        <w:tc>
          <w:tcPr>
            <w:tcW w:type="dxa" w:w="1163"/>
          </w:tcPr>
          <w:p>
            <w:pPr>
              <w:spacing w:after="0"/>
              <w:jc w:val="right"/>
            </w:pPr>
            <w:r>
              <w:rPr>
                <w:sz w:val="16"/>
              </w:rPr>
              <w:t>1</w:t>
            </w:r>
          </w:p>
        </w:tc>
        <w:tc>
          <w:tcPr>
            <w:tcW w:type="dxa" w:w="1163"/>
          </w:tcPr>
          <w:p>
            <w:pPr>
              <w:spacing w:after="0"/>
              <w:jc w:val="right"/>
            </w:pPr>
            <w:r>
              <w:rPr>
                <w:sz w:val="16"/>
              </w:rPr>
              <w:t>3</w:t>
            </w:r>
          </w:p>
        </w:tc>
        <w:tc>
          <w:tcPr>
            <w:tcW w:type="dxa" w:w="1163"/>
          </w:tcPr>
          <w:p>
            <w:pPr>
              <w:spacing w:after="0"/>
              <w:jc w:val="right"/>
            </w:pPr>
            <w:r>
              <w:rPr>
                <w:sz w:val="16"/>
              </w:rPr>
              <w:t>0</w:t>
            </w:r>
          </w:p>
        </w:tc>
        <w:tc>
          <w:tcPr>
            <w:tcW w:type="dxa" w:w="1294"/>
          </w:tcPr>
          <w:p>
            <w:pPr>
              <w:spacing w:after="0"/>
              <w:jc w:val="right"/>
            </w:pPr>
            <w:r>
              <w:rPr>
                <w:sz w:val="16"/>
              </w:rPr>
              <w:t>1</w:t>
            </w:r>
          </w:p>
        </w:tc>
        <w:tc>
          <w:tcPr>
            <w:tcW w:type="dxa" w:w="2286"/>
          </w:tcPr>
          <w:p>
            <w:pPr>
              <w:spacing w:after="0"/>
              <w:jc w:val="left"/>
            </w:pPr>
          </w:p>
        </w:tc>
      </w:tr>
      <w:tr>
        <w:trPr>
          <w:cantSplit/>
        </w:trPr>
        <w:tc>
          <w:tcPr>
            <w:tcW w:type="dxa" w:w="2259"/>
          </w:tcPr>
          <w:p>
            <w:pPr>
              <w:spacing w:after="0"/>
              <w:jc w:val="left"/>
            </w:pPr>
            <w:r>
              <w:rPr>
                <w:sz w:val="16"/>
              </w:rPr>
              <w:t>Manheim township</w:t>
            </w:r>
          </w:p>
        </w:tc>
        <w:tc>
          <w:tcPr>
            <w:tcW w:type="dxa" w:w="1294"/>
          </w:tcPr>
          <w:p>
            <w:pPr>
              <w:spacing w:after="0"/>
              <w:jc w:val="left"/>
            </w:pPr>
            <w:r>
              <w:rPr>
                <w:sz w:val="16"/>
              </w:rPr>
              <w:t>422224</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294"/>
          </w:tcPr>
          <w:p>
            <w:pPr>
              <w:spacing w:after="0"/>
              <w:jc w:val="right"/>
            </w:pPr>
            <w:r>
              <w:rPr>
                <w:sz w:val="16"/>
              </w:rPr>
              <w:t>0</w:t>
            </w:r>
          </w:p>
        </w:tc>
        <w:tc>
          <w:tcPr>
            <w:tcW w:type="dxa" w:w="2286"/>
          </w:tcPr>
          <w:p>
            <w:pPr>
              <w:spacing w:after="0"/>
              <w:jc w:val="left"/>
            </w:pPr>
          </w:p>
        </w:tc>
      </w:tr>
      <w:tr>
        <w:trPr>
          <w:cantSplit/>
        </w:trPr>
        <w:tc>
          <w:tcPr>
            <w:tcW w:type="dxa" w:w="2259"/>
          </w:tcPr>
          <w:p>
            <w:pPr>
              <w:spacing w:after="0"/>
              <w:jc w:val="left"/>
            </w:pPr>
            <w:r>
              <w:rPr>
                <w:sz w:val="16"/>
              </w:rPr>
              <w:t>Monaghan township</w:t>
            </w:r>
          </w:p>
        </w:tc>
        <w:tc>
          <w:tcPr>
            <w:tcW w:type="dxa" w:w="1294"/>
          </w:tcPr>
          <w:p>
            <w:pPr>
              <w:spacing w:after="0"/>
              <w:jc w:val="left"/>
            </w:pPr>
            <w:r>
              <w:rPr>
                <w:sz w:val="16"/>
              </w:rPr>
              <w:t>422225</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2</w:t>
            </w:r>
          </w:p>
        </w:tc>
        <w:tc>
          <w:tcPr>
            <w:tcW w:type="dxa" w:w="1163"/>
          </w:tcPr>
          <w:p>
            <w:pPr>
              <w:spacing w:after="0"/>
              <w:jc w:val="right"/>
            </w:pPr>
            <w:r>
              <w:rPr>
                <w:sz w:val="16"/>
              </w:rPr>
              <w:t>0</w:t>
            </w:r>
          </w:p>
        </w:tc>
        <w:tc>
          <w:tcPr>
            <w:tcW w:type="dxa" w:w="1163"/>
          </w:tcPr>
          <w:p>
            <w:pPr>
              <w:spacing w:after="0"/>
              <w:jc w:val="right"/>
            </w:pPr>
            <w:r>
              <w:rPr>
                <w:sz w:val="16"/>
              </w:rPr>
              <w:t>2</w:t>
            </w:r>
          </w:p>
        </w:tc>
        <w:tc>
          <w:tcPr>
            <w:tcW w:type="dxa" w:w="1163"/>
          </w:tcPr>
          <w:p>
            <w:pPr>
              <w:spacing w:after="0"/>
              <w:jc w:val="right"/>
            </w:pPr>
            <w:r>
              <w:rPr>
                <w:sz w:val="16"/>
              </w:rPr>
              <w:t>0</w:t>
            </w:r>
          </w:p>
        </w:tc>
        <w:tc>
          <w:tcPr>
            <w:tcW w:type="dxa" w:w="1294"/>
          </w:tcPr>
          <w:p>
            <w:pPr>
              <w:spacing w:after="0"/>
              <w:jc w:val="right"/>
            </w:pPr>
            <w:r>
              <w:rPr>
                <w:sz w:val="16"/>
              </w:rPr>
              <w:t>2</w:t>
            </w:r>
          </w:p>
        </w:tc>
        <w:tc>
          <w:tcPr>
            <w:tcW w:type="dxa" w:w="2286"/>
          </w:tcPr>
          <w:p>
            <w:pPr>
              <w:spacing w:after="0"/>
              <w:jc w:val="left"/>
            </w:pPr>
          </w:p>
        </w:tc>
      </w:tr>
      <w:tr>
        <w:trPr>
          <w:cantSplit/>
        </w:trPr>
        <w:tc>
          <w:tcPr>
            <w:tcW w:type="dxa" w:w="2259"/>
          </w:tcPr>
          <w:p>
            <w:pPr>
              <w:spacing w:after="0"/>
              <w:jc w:val="left"/>
            </w:pPr>
            <w:r>
              <w:rPr>
                <w:sz w:val="16"/>
              </w:rPr>
              <w:t>Newberry township</w:t>
            </w:r>
          </w:p>
        </w:tc>
        <w:tc>
          <w:tcPr>
            <w:tcW w:type="dxa" w:w="1294"/>
          </w:tcPr>
          <w:p>
            <w:pPr>
              <w:spacing w:after="0"/>
              <w:jc w:val="left"/>
            </w:pPr>
            <w:r>
              <w:rPr>
                <w:sz w:val="16"/>
              </w:rPr>
              <w:t>422226</w:t>
            </w:r>
          </w:p>
        </w:tc>
        <w:tc>
          <w:tcPr>
            <w:tcW w:type="dxa" w:w="1163"/>
          </w:tcPr>
          <w:p>
            <w:pPr>
              <w:spacing w:after="0"/>
              <w:jc w:val="right"/>
            </w:pPr>
            <w:r>
              <w:rPr>
                <w:sz w:val="16"/>
              </w:rPr>
              <w:t>2</w:t>
            </w:r>
          </w:p>
        </w:tc>
        <w:tc>
          <w:tcPr>
            <w:tcW w:type="dxa" w:w="1163"/>
          </w:tcPr>
          <w:p>
            <w:pPr>
              <w:spacing w:after="0"/>
              <w:jc w:val="right"/>
            </w:pPr>
            <w:r>
              <w:rPr>
                <w:sz w:val="16"/>
              </w:rPr>
              <w:t>5</w:t>
            </w:r>
          </w:p>
        </w:tc>
        <w:tc>
          <w:tcPr>
            <w:tcW w:type="dxa" w:w="1163"/>
          </w:tcPr>
          <w:p>
            <w:pPr>
              <w:spacing w:after="0"/>
              <w:jc w:val="right"/>
            </w:pPr>
            <w:r>
              <w:rPr>
                <w:sz w:val="16"/>
              </w:rPr>
              <w:t>11</w:t>
            </w:r>
          </w:p>
        </w:tc>
        <w:tc>
          <w:tcPr>
            <w:tcW w:type="dxa" w:w="1163"/>
          </w:tcPr>
          <w:p>
            <w:pPr>
              <w:spacing w:after="0"/>
              <w:jc w:val="right"/>
            </w:pPr>
            <w:r>
              <w:rPr>
                <w:sz w:val="16"/>
              </w:rPr>
              <w:t>5</w:t>
            </w:r>
          </w:p>
        </w:tc>
        <w:tc>
          <w:tcPr>
            <w:tcW w:type="dxa" w:w="1163"/>
          </w:tcPr>
          <w:p>
            <w:pPr>
              <w:spacing w:after="0"/>
              <w:jc w:val="right"/>
            </w:pPr>
            <w:r>
              <w:rPr>
                <w:sz w:val="16"/>
              </w:rPr>
              <w:t>11</w:t>
            </w:r>
          </w:p>
        </w:tc>
        <w:tc>
          <w:tcPr>
            <w:tcW w:type="dxa" w:w="1163"/>
          </w:tcPr>
          <w:p>
            <w:pPr>
              <w:spacing w:after="0"/>
              <w:jc w:val="right"/>
            </w:pPr>
            <w:r>
              <w:rPr>
                <w:sz w:val="16"/>
              </w:rPr>
              <w:t>0</w:t>
            </w:r>
          </w:p>
        </w:tc>
        <w:tc>
          <w:tcPr>
            <w:tcW w:type="dxa" w:w="1294"/>
          </w:tcPr>
          <w:p>
            <w:pPr>
              <w:spacing w:after="0"/>
              <w:jc w:val="right"/>
            </w:pPr>
            <w:r>
              <w:rPr>
                <w:sz w:val="16"/>
              </w:rPr>
              <w:t>4</w:t>
            </w:r>
          </w:p>
        </w:tc>
        <w:tc>
          <w:tcPr>
            <w:tcW w:type="dxa" w:w="2286"/>
          </w:tcPr>
          <w:p>
            <w:pPr>
              <w:spacing w:after="0"/>
              <w:jc w:val="left"/>
            </w:pPr>
          </w:p>
        </w:tc>
      </w:tr>
      <w:tr>
        <w:trPr>
          <w:cantSplit/>
        </w:trPr>
        <w:tc>
          <w:tcPr>
            <w:tcW w:type="dxa" w:w="2259"/>
          </w:tcPr>
          <w:p>
            <w:pPr>
              <w:spacing w:after="0"/>
              <w:jc w:val="left"/>
            </w:pPr>
            <w:r>
              <w:rPr>
                <w:sz w:val="16"/>
              </w:rPr>
              <w:t>North Codorus township</w:t>
            </w:r>
          </w:p>
        </w:tc>
        <w:tc>
          <w:tcPr>
            <w:tcW w:type="dxa" w:w="1294"/>
          </w:tcPr>
          <w:p>
            <w:pPr>
              <w:spacing w:after="0"/>
              <w:jc w:val="left"/>
            </w:pPr>
            <w:r>
              <w:rPr>
                <w:sz w:val="16"/>
              </w:rPr>
              <w:t>422227</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2</w:t>
            </w:r>
          </w:p>
        </w:tc>
        <w:tc>
          <w:tcPr>
            <w:tcW w:type="dxa" w:w="1163"/>
          </w:tcPr>
          <w:p>
            <w:pPr>
              <w:spacing w:after="0"/>
              <w:jc w:val="right"/>
            </w:pPr>
            <w:r>
              <w:rPr>
                <w:sz w:val="16"/>
              </w:rPr>
              <w:t>0</w:t>
            </w:r>
          </w:p>
        </w:tc>
        <w:tc>
          <w:tcPr>
            <w:tcW w:type="dxa" w:w="1163"/>
          </w:tcPr>
          <w:p>
            <w:pPr>
              <w:spacing w:after="0"/>
              <w:jc w:val="right"/>
            </w:pPr>
            <w:r>
              <w:rPr>
                <w:sz w:val="16"/>
              </w:rPr>
              <w:t>2</w:t>
            </w:r>
          </w:p>
        </w:tc>
        <w:tc>
          <w:tcPr>
            <w:tcW w:type="dxa" w:w="1163"/>
          </w:tcPr>
          <w:p>
            <w:pPr>
              <w:spacing w:after="0"/>
              <w:jc w:val="right"/>
            </w:pPr>
            <w:r>
              <w:rPr>
                <w:sz w:val="16"/>
              </w:rPr>
              <w:t>0</w:t>
            </w:r>
          </w:p>
        </w:tc>
        <w:tc>
          <w:tcPr>
            <w:tcW w:type="dxa" w:w="1294"/>
          </w:tcPr>
          <w:p>
            <w:pPr>
              <w:spacing w:after="0"/>
              <w:jc w:val="right"/>
            </w:pPr>
            <w:r>
              <w:rPr>
                <w:sz w:val="16"/>
              </w:rPr>
              <w:t>0</w:t>
            </w:r>
          </w:p>
        </w:tc>
        <w:tc>
          <w:tcPr>
            <w:tcW w:type="dxa" w:w="2286"/>
          </w:tcPr>
          <w:p>
            <w:pPr>
              <w:spacing w:after="0"/>
              <w:jc w:val="left"/>
            </w:pPr>
          </w:p>
        </w:tc>
      </w:tr>
      <w:tr>
        <w:trPr>
          <w:cantSplit/>
        </w:trPr>
        <w:tc>
          <w:tcPr>
            <w:tcW w:type="dxa" w:w="2259"/>
          </w:tcPr>
          <w:p>
            <w:pPr>
              <w:spacing w:after="0"/>
              <w:jc w:val="left"/>
            </w:pPr>
            <w:r>
              <w:rPr>
                <w:sz w:val="16"/>
              </w:rPr>
              <w:t>North Hopewell township</w:t>
            </w:r>
          </w:p>
        </w:tc>
        <w:tc>
          <w:tcPr>
            <w:tcW w:type="dxa" w:w="1294"/>
          </w:tcPr>
          <w:p>
            <w:pPr>
              <w:spacing w:after="0"/>
              <w:jc w:val="left"/>
            </w:pPr>
            <w:r>
              <w:rPr>
                <w:sz w:val="16"/>
              </w:rPr>
              <w:t>422228</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294"/>
          </w:tcPr>
          <w:p>
            <w:pPr>
              <w:spacing w:after="0"/>
              <w:jc w:val="right"/>
            </w:pPr>
            <w:r>
              <w:rPr>
                <w:sz w:val="16"/>
              </w:rPr>
              <w:t>0</w:t>
            </w:r>
          </w:p>
        </w:tc>
        <w:tc>
          <w:tcPr>
            <w:tcW w:type="dxa" w:w="2286"/>
          </w:tcPr>
          <w:p>
            <w:pPr>
              <w:spacing w:after="0"/>
              <w:jc w:val="left"/>
            </w:pPr>
          </w:p>
        </w:tc>
      </w:tr>
      <w:tr>
        <w:trPr>
          <w:cantSplit/>
        </w:trPr>
        <w:tc>
          <w:tcPr>
            <w:tcW w:type="dxa" w:w="2259"/>
          </w:tcPr>
          <w:p>
            <w:pPr>
              <w:spacing w:after="0"/>
              <w:jc w:val="left"/>
            </w:pPr>
            <w:r>
              <w:rPr>
                <w:sz w:val="16"/>
              </w:rPr>
              <w:t>Paradise township</w:t>
            </w:r>
          </w:p>
        </w:tc>
        <w:tc>
          <w:tcPr>
            <w:tcW w:type="dxa" w:w="1294"/>
          </w:tcPr>
          <w:p>
            <w:pPr>
              <w:spacing w:after="0"/>
              <w:jc w:val="left"/>
            </w:pPr>
            <w:r>
              <w:rPr>
                <w:sz w:val="16"/>
              </w:rPr>
              <w:t>420934</w:t>
            </w:r>
          </w:p>
        </w:tc>
        <w:tc>
          <w:tcPr>
            <w:tcW w:type="dxa" w:w="1163"/>
          </w:tcPr>
          <w:p>
            <w:pPr>
              <w:spacing w:after="0"/>
              <w:jc w:val="right"/>
            </w:pPr>
            <w:r>
              <w:rPr>
                <w:sz w:val="16"/>
              </w:rPr>
              <w:t>1</w:t>
            </w:r>
          </w:p>
        </w:tc>
        <w:tc>
          <w:tcPr>
            <w:tcW w:type="dxa" w:w="1163"/>
          </w:tcPr>
          <w:p>
            <w:pPr>
              <w:spacing w:after="0"/>
              <w:jc w:val="right"/>
            </w:pPr>
            <w:r>
              <w:rPr>
                <w:sz w:val="16"/>
              </w:rPr>
              <w:t>2</w:t>
            </w:r>
          </w:p>
        </w:tc>
        <w:tc>
          <w:tcPr>
            <w:tcW w:type="dxa" w:w="1163"/>
          </w:tcPr>
          <w:p>
            <w:pPr>
              <w:spacing w:after="0"/>
              <w:jc w:val="right"/>
            </w:pPr>
            <w:r>
              <w:rPr>
                <w:sz w:val="16"/>
              </w:rPr>
              <w:t>10</w:t>
            </w:r>
          </w:p>
        </w:tc>
        <w:tc>
          <w:tcPr>
            <w:tcW w:type="dxa" w:w="1163"/>
          </w:tcPr>
          <w:p>
            <w:pPr>
              <w:spacing w:after="0"/>
              <w:jc w:val="right"/>
            </w:pPr>
            <w:r>
              <w:rPr>
                <w:sz w:val="16"/>
              </w:rPr>
              <w:t>1</w:t>
            </w:r>
          </w:p>
        </w:tc>
        <w:tc>
          <w:tcPr>
            <w:tcW w:type="dxa" w:w="1163"/>
          </w:tcPr>
          <w:p>
            <w:pPr>
              <w:spacing w:after="0"/>
              <w:jc w:val="right"/>
            </w:pPr>
            <w:r>
              <w:rPr>
                <w:sz w:val="16"/>
              </w:rPr>
              <w:t>11</w:t>
            </w:r>
          </w:p>
        </w:tc>
        <w:tc>
          <w:tcPr>
            <w:tcW w:type="dxa" w:w="1163"/>
          </w:tcPr>
          <w:p>
            <w:pPr>
              <w:spacing w:after="0"/>
              <w:jc w:val="right"/>
            </w:pPr>
            <w:r>
              <w:rPr>
                <w:sz w:val="16"/>
              </w:rPr>
              <w:t>1</w:t>
            </w:r>
          </w:p>
        </w:tc>
        <w:tc>
          <w:tcPr>
            <w:tcW w:type="dxa" w:w="1294"/>
          </w:tcPr>
          <w:p>
            <w:pPr>
              <w:spacing w:after="0"/>
              <w:jc w:val="right"/>
            </w:pPr>
            <w:r>
              <w:rPr>
                <w:sz w:val="16"/>
              </w:rPr>
              <w:t>1</w:t>
            </w:r>
          </w:p>
        </w:tc>
        <w:tc>
          <w:tcPr>
            <w:tcW w:type="dxa" w:w="2286"/>
          </w:tcPr>
          <w:p>
            <w:pPr>
              <w:spacing w:after="0"/>
              <w:jc w:val="left"/>
            </w:pPr>
          </w:p>
        </w:tc>
      </w:tr>
      <w:tr>
        <w:trPr>
          <w:cantSplit/>
        </w:trPr>
        <w:tc>
          <w:tcPr>
            <w:tcW w:type="dxa" w:w="2259"/>
          </w:tcPr>
          <w:p>
            <w:pPr>
              <w:spacing w:after="0"/>
              <w:jc w:val="left"/>
            </w:pPr>
            <w:r>
              <w:rPr>
                <w:sz w:val="16"/>
              </w:rPr>
              <w:t>Peach Bottom township</w:t>
            </w:r>
          </w:p>
        </w:tc>
        <w:tc>
          <w:tcPr>
            <w:tcW w:type="dxa" w:w="1294"/>
          </w:tcPr>
          <w:p>
            <w:pPr>
              <w:spacing w:after="0"/>
              <w:jc w:val="left"/>
            </w:pPr>
            <w:r>
              <w:rPr>
                <w:sz w:val="16"/>
              </w:rPr>
              <w:t>422229</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294"/>
          </w:tcPr>
          <w:p>
            <w:pPr>
              <w:spacing w:after="0"/>
              <w:jc w:val="right"/>
            </w:pPr>
            <w:r>
              <w:rPr>
                <w:sz w:val="16"/>
              </w:rPr>
              <w:t>0</w:t>
            </w:r>
          </w:p>
        </w:tc>
        <w:tc>
          <w:tcPr>
            <w:tcW w:type="dxa" w:w="2286"/>
          </w:tcPr>
          <w:p>
            <w:pPr>
              <w:spacing w:after="0"/>
              <w:jc w:val="left"/>
            </w:pPr>
          </w:p>
        </w:tc>
      </w:tr>
      <w:tr>
        <w:trPr>
          <w:cantSplit/>
        </w:trPr>
        <w:tc>
          <w:tcPr>
            <w:tcW w:type="dxa" w:w="2259"/>
          </w:tcPr>
          <w:p>
            <w:pPr>
              <w:spacing w:after="0"/>
              <w:jc w:val="left"/>
            </w:pPr>
            <w:r>
              <w:rPr>
                <w:sz w:val="16"/>
              </w:rPr>
              <w:t>Penn township</w:t>
            </w:r>
          </w:p>
        </w:tc>
        <w:tc>
          <w:tcPr>
            <w:tcW w:type="dxa" w:w="1294"/>
          </w:tcPr>
          <w:p>
            <w:pPr>
              <w:spacing w:after="0"/>
              <w:jc w:val="left"/>
            </w:pPr>
            <w:r>
              <w:rPr>
                <w:sz w:val="16"/>
              </w:rPr>
              <w:t>421025</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294"/>
          </w:tcPr>
          <w:p>
            <w:pPr>
              <w:spacing w:after="0"/>
              <w:jc w:val="right"/>
            </w:pPr>
            <w:r>
              <w:rPr>
                <w:sz w:val="16"/>
              </w:rPr>
              <w:t>0</w:t>
            </w:r>
          </w:p>
        </w:tc>
        <w:tc>
          <w:tcPr>
            <w:tcW w:type="dxa" w:w="2286"/>
          </w:tcPr>
          <w:p>
            <w:pPr>
              <w:spacing w:after="0"/>
              <w:jc w:val="left"/>
            </w:pPr>
          </w:p>
        </w:tc>
      </w:tr>
      <w:tr>
        <w:trPr>
          <w:cantSplit/>
        </w:trPr>
        <w:tc>
          <w:tcPr>
            <w:tcW w:type="dxa" w:w="2259"/>
          </w:tcPr>
          <w:p>
            <w:pPr>
              <w:spacing w:after="0"/>
              <w:jc w:val="left"/>
            </w:pPr>
            <w:r>
              <w:rPr>
                <w:sz w:val="16"/>
              </w:rPr>
              <w:t>Shrewsbury township</w:t>
            </w:r>
          </w:p>
        </w:tc>
        <w:tc>
          <w:tcPr>
            <w:tcW w:type="dxa" w:w="1294"/>
          </w:tcPr>
          <w:p>
            <w:pPr>
              <w:spacing w:after="0"/>
              <w:jc w:val="left"/>
            </w:pPr>
            <w:r>
              <w:rPr>
                <w:sz w:val="16"/>
              </w:rPr>
              <w:t>422230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294"/>
          </w:tcPr>
          <w:p>
            <w:pPr>
              <w:spacing w:after="0"/>
              <w:jc w:val="right"/>
            </w:pPr>
            <w:r>
              <w:rPr>
                <w:sz w:val="16"/>
              </w:rPr>
              <w:t>0</w:t>
            </w:r>
          </w:p>
        </w:tc>
        <w:tc>
          <w:tcPr>
            <w:tcW w:type="dxa" w:w="2286"/>
          </w:tcPr>
          <w:p>
            <w:pPr>
              <w:spacing w:after="0"/>
              <w:jc w:val="left"/>
            </w:pPr>
            <w:r>
              <w:rPr>
                <w:sz w:val="16"/>
              </w:rPr>
              <w:t>shared NFIP community; count covers the joint community</w:t>
            </w:r>
          </w:p>
        </w:tc>
      </w:tr>
      <w:tr>
        <w:trPr>
          <w:cantSplit/>
        </w:trPr>
        <w:tc>
          <w:tcPr>
            <w:tcW w:type="dxa" w:w="2259"/>
          </w:tcPr>
          <w:p>
            <w:pPr>
              <w:spacing w:after="0"/>
              <w:jc w:val="left"/>
            </w:pPr>
            <w:r>
              <w:rPr>
                <w:sz w:val="16"/>
              </w:rPr>
              <w:t>Spring Garden township</w:t>
            </w:r>
          </w:p>
        </w:tc>
        <w:tc>
          <w:tcPr>
            <w:tcW w:type="dxa" w:w="1294"/>
          </w:tcPr>
          <w:p>
            <w:pPr>
              <w:spacing w:after="0"/>
              <w:jc w:val="left"/>
            </w:pPr>
            <w:r>
              <w:rPr>
                <w:sz w:val="16"/>
              </w:rPr>
              <w:t>420937</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294"/>
          </w:tcPr>
          <w:p>
            <w:pPr>
              <w:spacing w:after="0"/>
              <w:jc w:val="right"/>
            </w:pPr>
            <w:r>
              <w:rPr>
                <w:sz w:val="16"/>
              </w:rPr>
              <w:t>0</w:t>
            </w:r>
          </w:p>
        </w:tc>
        <w:tc>
          <w:tcPr>
            <w:tcW w:type="dxa" w:w="2286"/>
          </w:tcPr>
          <w:p>
            <w:pPr>
              <w:spacing w:after="0"/>
              <w:jc w:val="left"/>
            </w:pPr>
          </w:p>
        </w:tc>
      </w:tr>
      <w:tr>
        <w:trPr>
          <w:cantSplit/>
        </w:trPr>
        <w:tc>
          <w:tcPr>
            <w:tcW w:type="dxa" w:w="2259"/>
          </w:tcPr>
          <w:p>
            <w:pPr>
              <w:spacing w:after="0"/>
              <w:jc w:val="left"/>
            </w:pPr>
            <w:r>
              <w:rPr>
                <w:sz w:val="16"/>
              </w:rPr>
              <w:t>Springettsbury township</w:t>
            </w:r>
          </w:p>
        </w:tc>
        <w:tc>
          <w:tcPr>
            <w:tcW w:type="dxa" w:w="1294"/>
          </w:tcPr>
          <w:p>
            <w:pPr>
              <w:spacing w:after="0"/>
              <w:jc w:val="left"/>
            </w:pPr>
            <w:r>
              <w:rPr>
                <w:sz w:val="16"/>
              </w:rPr>
              <w:t>421031</w:t>
            </w:r>
          </w:p>
        </w:tc>
        <w:tc>
          <w:tcPr>
            <w:tcW w:type="dxa" w:w="1163"/>
          </w:tcPr>
          <w:p>
            <w:pPr>
              <w:spacing w:after="0"/>
              <w:jc w:val="right"/>
            </w:pPr>
            <w:r>
              <w:rPr>
                <w:sz w:val="16"/>
              </w:rPr>
              <w:t>0</w:t>
            </w:r>
          </w:p>
        </w:tc>
        <w:tc>
          <w:tcPr>
            <w:tcW w:type="dxa" w:w="1163"/>
          </w:tcPr>
          <w:p>
            <w:pPr>
              <w:spacing w:after="0"/>
              <w:jc w:val="right"/>
            </w:pPr>
            <w:r>
              <w:rPr>
                <w:sz w:val="16"/>
              </w:rPr>
              <w:t>1</w:t>
            </w:r>
          </w:p>
        </w:tc>
        <w:tc>
          <w:tcPr>
            <w:tcW w:type="dxa" w:w="1163"/>
          </w:tcPr>
          <w:p>
            <w:pPr>
              <w:spacing w:after="0"/>
              <w:jc w:val="right"/>
            </w:pPr>
            <w:r>
              <w:rPr>
                <w:sz w:val="16"/>
              </w:rPr>
              <w:t>3</w:t>
            </w:r>
          </w:p>
        </w:tc>
        <w:tc>
          <w:tcPr>
            <w:tcW w:type="dxa" w:w="1163"/>
          </w:tcPr>
          <w:p>
            <w:pPr>
              <w:spacing w:after="0"/>
              <w:jc w:val="right"/>
            </w:pPr>
            <w:r>
              <w:rPr>
                <w:sz w:val="16"/>
              </w:rPr>
              <w:t>1</w:t>
            </w:r>
          </w:p>
        </w:tc>
        <w:tc>
          <w:tcPr>
            <w:tcW w:type="dxa" w:w="1163"/>
          </w:tcPr>
          <w:p>
            <w:pPr>
              <w:spacing w:after="0"/>
              <w:jc w:val="right"/>
            </w:pPr>
            <w:r>
              <w:rPr>
                <w:sz w:val="16"/>
              </w:rPr>
              <w:t>3</w:t>
            </w:r>
          </w:p>
        </w:tc>
        <w:tc>
          <w:tcPr>
            <w:tcW w:type="dxa" w:w="1163"/>
          </w:tcPr>
          <w:p>
            <w:pPr>
              <w:spacing w:after="0"/>
              <w:jc w:val="right"/>
            </w:pPr>
            <w:r>
              <w:rPr>
                <w:sz w:val="16"/>
              </w:rPr>
              <w:t>0</w:t>
            </w:r>
          </w:p>
        </w:tc>
        <w:tc>
          <w:tcPr>
            <w:tcW w:type="dxa" w:w="1294"/>
          </w:tcPr>
          <w:p>
            <w:pPr>
              <w:spacing w:after="0"/>
              <w:jc w:val="right"/>
            </w:pPr>
            <w:r>
              <w:rPr>
                <w:sz w:val="16"/>
              </w:rPr>
              <w:t>2</w:t>
            </w:r>
          </w:p>
        </w:tc>
        <w:tc>
          <w:tcPr>
            <w:tcW w:type="dxa" w:w="2286"/>
          </w:tcPr>
          <w:p>
            <w:pPr>
              <w:spacing w:after="0"/>
              <w:jc w:val="left"/>
            </w:pPr>
          </w:p>
        </w:tc>
      </w:tr>
      <w:tr>
        <w:trPr>
          <w:cantSplit/>
        </w:trPr>
        <w:tc>
          <w:tcPr>
            <w:tcW w:type="dxa" w:w="2259"/>
          </w:tcPr>
          <w:p>
            <w:pPr>
              <w:spacing w:after="0"/>
              <w:jc w:val="left"/>
            </w:pPr>
            <w:r>
              <w:rPr>
                <w:sz w:val="16"/>
              </w:rPr>
              <w:t>Springfield township</w:t>
            </w:r>
          </w:p>
        </w:tc>
        <w:tc>
          <w:tcPr>
            <w:tcW w:type="dxa" w:w="1294"/>
          </w:tcPr>
          <w:p>
            <w:pPr>
              <w:spacing w:after="0"/>
              <w:jc w:val="left"/>
            </w:pPr>
            <w:r>
              <w:rPr>
                <w:sz w:val="16"/>
              </w:rPr>
              <w:t>422231</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294"/>
          </w:tcPr>
          <w:p>
            <w:pPr>
              <w:spacing w:after="0"/>
              <w:jc w:val="right"/>
            </w:pPr>
            <w:r>
              <w:rPr>
                <w:sz w:val="16"/>
              </w:rPr>
              <w:t>0</w:t>
            </w:r>
          </w:p>
        </w:tc>
        <w:tc>
          <w:tcPr>
            <w:tcW w:type="dxa" w:w="2286"/>
          </w:tcPr>
          <w:p>
            <w:pPr>
              <w:spacing w:after="0"/>
              <w:jc w:val="left"/>
            </w:pPr>
          </w:p>
        </w:tc>
      </w:tr>
      <w:tr>
        <w:trPr>
          <w:cantSplit/>
        </w:trPr>
        <w:tc>
          <w:tcPr>
            <w:tcW w:type="dxa" w:w="2259"/>
          </w:tcPr>
          <w:p>
            <w:pPr>
              <w:spacing w:after="0"/>
              <w:jc w:val="left"/>
            </w:pPr>
            <w:r>
              <w:rPr>
                <w:sz w:val="16"/>
              </w:rPr>
              <w:t>Warrington township</w:t>
            </w:r>
          </w:p>
        </w:tc>
        <w:tc>
          <w:tcPr>
            <w:tcW w:type="dxa" w:w="1294"/>
          </w:tcPr>
          <w:p>
            <w:pPr>
              <w:spacing w:after="0"/>
              <w:jc w:val="left"/>
            </w:pPr>
            <w:r>
              <w:rPr>
                <w:sz w:val="16"/>
              </w:rPr>
              <w:t>422232</w:t>
            </w:r>
          </w:p>
        </w:tc>
        <w:tc>
          <w:tcPr>
            <w:tcW w:type="dxa" w:w="1163"/>
          </w:tcPr>
          <w:p>
            <w:pPr>
              <w:spacing w:after="0"/>
              <w:jc w:val="right"/>
            </w:pPr>
            <w:r>
              <w:rPr>
                <w:sz w:val="16"/>
              </w:rPr>
              <w:t>0</w:t>
            </w:r>
          </w:p>
        </w:tc>
        <w:tc>
          <w:tcPr>
            <w:tcW w:type="dxa" w:w="1163"/>
          </w:tcPr>
          <w:p>
            <w:pPr>
              <w:spacing w:after="0"/>
              <w:jc w:val="right"/>
            </w:pPr>
            <w:r>
              <w:rPr>
                <w:sz w:val="16"/>
              </w:rPr>
              <w:t>1</w:t>
            </w:r>
          </w:p>
        </w:tc>
        <w:tc>
          <w:tcPr>
            <w:tcW w:type="dxa" w:w="1163"/>
          </w:tcPr>
          <w:p>
            <w:pPr>
              <w:spacing w:after="0"/>
              <w:jc w:val="right"/>
            </w:pPr>
            <w:r>
              <w:rPr>
                <w:sz w:val="16"/>
              </w:rPr>
              <w:t>2</w:t>
            </w:r>
          </w:p>
        </w:tc>
        <w:tc>
          <w:tcPr>
            <w:tcW w:type="dxa" w:w="1163"/>
          </w:tcPr>
          <w:p>
            <w:pPr>
              <w:spacing w:after="0"/>
              <w:jc w:val="right"/>
            </w:pPr>
            <w:r>
              <w:rPr>
                <w:sz w:val="16"/>
              </w:rPr>
              <w:t>1</w:t>
            </w:r>
          </w:p>
        </w:tc>
        <w:tc>
          <w:tcPr>
            <w:tcW w:type="dxa" w:w="1163"/>
          </w:tcPr>
          <w:p>
            <w:pPr>
              <w:spacing w:after="0"/>
              <w:jc w:val="right"/>
            </w:pPr>
            <w:r>
              <w:rPr>
                <w:sz w:val="16"/>
              </w:rPr>
              <w:t>2</w:t>
            </w:r>
          </w:p>
        </w:tc>
        <w:tc>
          <w:tcPr>
            <w:tcW w:type="dxa" w:w="1163"/>
          </w:tcPr>
          <w:p>
            <w:pPr>
              <w:spacing w:after="0"/>
              <w:jc w:val="right"/>
            </w:pPr>
            <w:r>
              <w:rPr>
                <w:sz w:val="16"/>
              </w:rPr>
              <w:t>0</w:t>
            </w:r>
          </w:p>
        </w:tc>
        <w:tc>
          <w:tcPr>
            <w:tcW w:type="dxa" w:w="1294"/>
          </w:tcPr>
          <w:p>
            <w:pPr>
              <w:spacing w:after="0"/>
              <w:jc w:val="right"/>
            </w:pPr>
            <w:r>
              <w:rPr>
                <w:sz w:val="16"/>
              </w:rPr>
              <w:t>0</w:t>
            </w:r>
          </w:p>
        </w:tc>
        <w:tc>
          <w:tcPr>
            <w:tcW w:type="dxa" w:w="2286"/>
          </w:tcPr>
          <w:p>
            <w:pPr>
              <w:spacing w:after="0"/>
              <w:jc w:val="left"/>
            </w:pPr>
          </w:p>
        </w:tc>
      </w:tr>
      <w:tr>
        <w:trPr>
          <w:cantSplit/>
        </w:trPr>
        <w:tc>
          <w:tcPr>
            <w:tcW w:type="dxa" w:w="2259"/>
          </w:tcPr>
          <w:p>
            <w:pPr>
              <w:spacing w:after="0"/>
              <w:jc w:val="left"/>
            </w:pPr>
            <w:r>
              <w:rPr>
                <w:sz w:val="16"/>
              </w:rPr>
              <w:t>Washington township</w:t>
            </w:r>
          </w:p>
        </w:tc>
        <w:tc>
          <w:tcPr>
            <w:tcW w:type="dxa" w:w="1294"/>
          </w:tcPr>
          <w:p>
            <w:pPr>
              <w:spacing w:after="0"/>
              <w:jc w:val="left"/>
            </w:pPr>
            <w:r>
              <w:rPr>
                <w:sz w:val="16"/>
              </w:rPr>
              <w:t>421150</w:t>
            </w:r>
          </w:p>
        </w:tc>
        <w:tc>
          <w:tcPr>
            <w:tcW w:type="dxa" w:w="1163"/>
          </w:tcPr>
          <w:p>
            <w:pPr>
              <w:spacing w:after="0"/>
              <w:jc w:val="right"/>
            </w:pPr>
            <w:r>
              <w:rPr>
                <w:sz w:val="16"/>
              </w:rPr>
              <w:t>0</w:t>
            </w:r>
          </w:p>
        </w:tc>
        <w:tc>
          <w:tcPr>
            <w:tcW w:type="dxa" w:w="1163"/>
          </w:tcPr>
          <w:p>
            <w:pPr>
              <w:spacing w:after="0"/>
              <w:jc w:val="right"/>
            </w:pPr>
            <w:r>
              <w:rPr>
                <w:sz w:val="16"/>
              </w:rPr>
              <w:t>1</w:t>
            </w:r>
          </w:p>
        </w:tc>
        <w:tc>
          <w:tcPr>
            <w:tcW w:type="dxa" w:w="1163"/>
          </w:tcPr>
          <w:p>
            <w:pPr>
              <w:spacing w:after="0"/>
              <w:jc w:val="right"/>
            </w:pPr>
            <w:r>
              <w:rPr>
                <w:sz w:val="16"/>
              </w:rPr>
              <w:t>1</w:t>
            </w:r>
          </w:p>
        </w:tc>
        <w:tc>
          <w:tcPr>
            <w:tcW w:type="dxa" w:w="1163"/>
          </w:tcPr>
          <w:p>
            <w:pPr>
              <w:spacing w:after="0"/>
              <w:jc w:val="right"/>
            </w:pPr>
            <w:r>
              <w:rPr>
                <w:sz w:val="16"/>
              </w:rPr>
              <w:t>1</w:t>
            </w:r>
          </w:p>
        </w:tc>
        <w:tc>
          <w:tcPr>
            <w:tcW w:type="dxa" w:w="1163"/>
          </w:tcPr>
          <w:p>
            <w:pPr>
              <w:spacing w:after="0"/>
              <w:jc w:val="right"/>
            </w:pPr>
            <w:r>
              <w:rPr>
                <w:sz w:val="16"/>
              </w:rPr>
              <w:t>1</w:t>
            </w:r>
          </w:p>
        </w:tc>
        <w:tc>
          <w:tcPr>
            <w:tcW w:type="dxa" w:w="1163"/>
          </w:tcPr>
          <w:p>
            <w:pPr>
              <w:spacing w:after="0"/>
              <w:jc w:val="right"/>
            </w:pPr>
            <w:r>
              <w:rPr>
                <w:sz w:val="16"/>
              </w:rPr>
              <w:t>0</w:t>
            </w:r>
          </w:p>
        </w:tc>
        <w:tc>
          <w:tcPr>
            <w:tcW w:type="dxa" w:w="1294"/>
          </w:tcPr>
          <w:p>
            <w:pPr>
              <w:spacing w:after="0"/>
              <w:jc w:val="right"/>
            </w:pPr>
            <w:r>
              <w:rPr>
                <w:sz w:val="16"/>
              </w:rPr>
              <w:t>1</w:t>
            </w:r>
          </w:p>
        </w:tc>
        <w:tc>
          <w:tcPr>
            <w:tcW w:type="dxa" w:w="2286"/>
          </w:tcPr>
          <w:p>
            <w:pPr>
              <w:spacing w:after="0"/>
              <w:jc w:val="left"/>
            </w:pPr>
          </w:p>
        </w:tc>
      </w:tr>
      <w:tr>
        <w:trPr>
          <w:cantSplit/>
        </w:trPr>
        <w:tc>
          <w:tcPr>
            <w:tcW w:type="dxa" w:w="2259"/>
          </w:tcPr>
          <w:p>
            <w:pPr>
              <w:spacing w:after="0"/>
              <w:jc w:val="left"/>
            </w:pPr>
            <w:r>
              <w:rPr>
                <w:sz w:val="16"/>
              </w:rPr>
              <w:t>West Manchester township</w:t>
            </w:r>
          </w:p>
        </w:tc>
        <w:tc>
          <w:tcPr>
            <w:tcW w:type="dxa" w:w="1294"/>
          </w:tcPr>
          <w:p>
            <w:pPr>
              <w:spacing w:after="0"/>
              <w:jc w:val="left"/>
            </w:pPr>
            <w:r>
              <w:rPr>
                <w:sz w:val="16"/>
              </w:rPr>
              <w:t>422233</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3</w:t>
            </w:r>
          </w:p>
        </w:tc>
        <w:tc>
          <w:tcPr>
            <w:tcW w:type="dxa" w:w="1163"/>
          </w:tcPr>
          <w:p>
            <w:pPr>
              <w:spacing w:after="0"/>
              <w:jc w:val="right"/>
            </w:pPr>
            <w:r>
              <w:rPr>
                <w:sz w:val="16"/>
              </w:rPr>
              <w:t>0</w:t>
            </w:r>
          </w:p>
        </w:tc>
        <w:tc>
          <w:tcPr>
            <w:tcW w:type="dxa" w:w="1163"/>
          </w:tcPr>
          <w:p>
            <w:pPr>
              <w:spacing w:after="0"/>
              <w:jc w:val="right"/>
            </w:pPr>
            <w:r>
              <w:rPr>
                <w:sz w:val="16"/>
              </w:rPr>
              <w:t>3</w:t>
            </w:r>
          </w:p>
        </w:tc>
        <w:tc>
          <w:tcPr>
            <w:tcW w:type="dxa" w:w="1163"/>
          </w:tcPr>
          <w:p>
            <w:pPr>
              <w:spacing w:after="0"/>
              <w:jc w:val="right"/>
            </w:pPr>
            <w:r>
              <w:rPr>
                <w:sz w:val="16"/>
              </w:rPr>
              <w:t>0</w:t>
            </w:r>
          </w:p>
        </w:tc>
        <w:tc>
          <w:tcPr>
            <w:tcW w:type="dxa" w:w="1294"/>
          </w:tcPr>
          <w:p>
            <w:pPr>
              <w:spacing w:after="0"/>
              <w:jc w:val="right"/>
            </w:pPr>
            <w:r>
              <w:rPr>
                <w:sz w:val="16"/>
              </w:rPr>
              <w:t>1</w:t>
            </w:r>
          </w:p>
        </w:tc>
        <w:tc>
          <w:tcPr>
            <w:tcW w:type="dxa" w:w="2286"/>
          </w:tcPr>
          <w:p>
            <w:pPr>
              <w:spacing w:after="0"/>
              <w:jc w:val="left"/>
            </w:pPr>
          </w:p>
        </w:tc>
      </w:tr>
      <w:tr>
        <w:trPr>
          <w:cantSplit/>
        </w:trPr>
        <w:tc>
          <w:tcPr>
            <w:tcW w:type="dxa" w:w="2259"/>
          </w:tcPr>
          <w:p>
            <w:pPr>
              <w:spacing w:after="0"/>
              <w:jc w:val="left"/>
            </w:pPr>
            <w:r>
              <w:rPr>
                <w:sz w:val="16"/>
              </w:rPr>
              <w:t>West Manheim township</w:t>
            </w:r>
          </w:p>
        </w:tc>
        <w:tc>
          <w:tcPr>
            <w:tcW w:type="dxa" w:w="1294"/>
          </w:tcPr>
          <w:p>
            <w:pPr>
              <w:spacing w:after="0"/>
              <w:jc w:val="left"/>
            </w:pPr>
            <w:r>
              <w:rPr>
                <w:sz w:val="16"/>
              </w:rPr>
              <w:t>422234</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294"/>
          </w:tcPr>
          <w:p>
            <w:pPr>
              <w:spacing w:after="0"/>
              <w:jc w:val="right"/>
            </w:pPr>
            <w:r>
              <w:rPr>
                <w:sz w:val="16"/>
              </w:rPr>
              <w:t>0</w:t>
            </w:r>
          </w:p>
        </w:tc>
        <w:tc>
          <w:tcPr>
            <w:tcW w:type="dxa" w:w="2286"/>
          </w:tcPr>
          <w:p>
            <w:pPr>
              <w:spacing w:after="0"/>
              <w:jc w:val="left"/>
            </w:pPr>
          </w:p>
        </w:tc>
      </w:tr>
      <w:tr>
        <w:trPr>
          <w:cantSplit/>
        </w:trPr>
        <w:tc>
          <w:tcPr>
            <w:tcW w:type="dxa" w:w="2259"/>
          </w:tcPr>
          <w:p>
            <w:pPr>
              <w:spacing w:after="0"/>
              <w:jc w:val="left"/>
            </w:pPr>
            <w:r>
              <w:rPr>
                <w:sz w:val="16"/>
              </w:rPr>
              <w:t>Windsor township</w:t>
            </w:r>
          </w:p>
        </w:tc>
        <w:tc>
          <w:tcPr>
            <w:tcW w:type="dxa" w:w="1294"/>
          </w:tcPr>
          <w:p>
            <w:pPr>
              <w:spacing w:after="0"/>
              <w:jc w:val="left"/>
            </w:pPr>
            <w:r>
              <w:rPr>
                <w:sz w:val="16"/>
              </w:rPr>
              <w:t>422235</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294"/>
          </w:tcPr>
          <w:p>
            <w:pPr>
              <w:spacing w:after="0"/>
              <w:jc w:val="right"/>
            </w:pPr>
            <w:r>
              <w:rPr>
                <w:sz w:val="16"/>
              </w:rPr>
              <w:t>0</w:t>
            </w:r>
          </w:p>
        </w:tc>
        <w:tc>
          <w:tcPr>
            <w:tcW w:type="dxa" w:w="2286"/>
          </w:tcPr>
          <w:p>
            <w:pPr>
              <w:spacing w:after="0"/>
              <w:jc w:val="left"/>
            </w:pPr>
          </w:p>
        </w:tc>
      </w:tr>
      <w:tr>
        <w:trPr>
          <w:cantSplit/>
        </w:trPr>
        <w:tc>
          <w:tcPr>
            <w:tcW w:type="dxa" w:w="2259"/>
          </w:tcPr>
          <w:p>
            <w:pPr>
              <w:spacing w:after="0"/>
              <w:jc w:val="left"/>
            </w:pPr>
            <w:r>
              <w:rPr>
                <w:sz w:val="16"/>
              </w:rPr>
              <w:t>York township</w:t>
            </w:r>
          </w:p>
        </w:tc>
        <w:tc>
          <w:tcPr>
            <w:tcW w:type="dxa" w:w="1294"/>
          </w:tcPr>
          <w:p>
            <w:pPr>
              <w:spacing w:after="0"/>
              <w:jc w:val="left"/>
            </w:pPr>
            <w:r>
              <w:rPr>
                <w:sz w:val="16"/>
              </w:rPr>
              <w:t>421032</w:t>
            </w:r>
          </w:p>
        </w:tc>
        <w:tc>
          <w:tcPr>
            <w:tcW w:type="dxa" w:w="1163"/>
          </w:tcPr>
          <w:p>
            <w:pPr>
              <w:spacing w:after="0"/>
              <w:jc w:val="right"/>
            </w:pPr>
            <w:r>
              <w:rPr>
                <w:sz w:val="16"/>
              </w:rPr>
              <w:t>0</w:t>
            </w:r>
          </w:p>
        </w:tc>
        <w:tc>
          <w:tcPr>
            <w:tcW w:type="dxa" w:w="1163"/>
          </w:tcPr>
          <w:p>
            <w:pPr>
              <w:spacing w:after="0"/>
              <w:jc w:val="right"/>
            </w:pPr>
            <w:r>
              <w:rPr>
                <w:sz w:val="16"/>
              </w:rPr>
              <w:t>0</w:t>
            </w:r>
          </w:p>
        </w:tc>
        <w:tc>
          <w:tcPr>
            <w:tcW w:type="dxa" w:w="1163"/>
          </w:tcPr>
          <w:p>
            <w:pPr>
              <w:spacing w:after="0"/>
              <w:jc w:val="right"/>
            </w:pPr>
            <w:r>
              <w:rPr>
                <w:sz w:val="16"/>
              </w:rPr>
              <w:t>4</w:t>
            </w:r>
          </w:p>
        </w:tc>
        <w:tc>
          <w:tcPr>
            <w:tcW w:type="dxa" w:w="1163"/>
          </w:tcPr>
          <w:p>
            <w:pPr>
              <w:spacing w:after="0"/>
              <w:jc w:val="right"/>
            </w:pPr>
            <w:r>
              <w:rPr>
                <w:sz w:val="16"/>
              </w:rPr>
              <w:t>0</w:t>
            </w:r>
          </w:p>
        </w:tc>
        <w:tc>
          <w:tcPr>
            <w:tcW w:type="dxa" w:w="1163"/>
          </w:tcPr>
          <w:p>
            <w:pPr>
              <w:spacing w:after="0"/>
              <w:jc w:val="right"/>
            </w:pPr>
            <w:r>
              <w:rPr>
                <w:sz w:val="16"/>
              </w:rPr>
              <w:t>4</w:t>
            </w:r>
          </w:p>
        </w:tc>
        <w:tc>
          <w:tcPr>
            <w:tcW w:type="dxa" w:w="1163"/>
          </w:tcPr>
          <w:p>
            <w:pPr>
              <w:spacing w:after="0"/>
              <w:jc w:val="right"/>
            </w:pPr>
            <w:r>
              <w:rPr>
                <w:sz w:val="16"/>
              </w:rPr>
              <w:t>0</w:t>
            </w:r>
          </w:p>
        </w:tc>
        <w:tc>
          <w:tcPr>
            <w:tcW w:type="dxa" w:w="1294"/>
          </w:tcPr>
          <w:p>
            <w:pPr>
              <w:spacing w:after="0"/>
              <w:jc w:val="right"/>
            </w:pPr>
            <w:r>
              <w:rPr>
                <w:sz w:val="16"/>
              </w:rPr>
              <w:t>0</w:t>
            </w:r>
          </w:p>
        </w:tc>
        <w:tc>
          <w:tcPr>
            <w:tcW w:type="dxa" w:w="22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12</w:t>
            </w:r>
          </w:p>
        </w:tc>
        <w:tc>
          <w:tcPr>
            <w:tcW w:type="dxa" w:w="1496"/>
          </w:tcPr>
          <w:p>
            <w:pPr>
              <w:spacing w:after="0"/>
              <w:jc w:val="right"/>
            </w:pPr>
            <w:r>
              <w:rPr>
                <w:sz w:val="16"/>
              </w:rPr>
              <w:t>22</w:t>
            </w:r>
          </w:p>
        </w:tc>
        <w:tc>
          <w:tcPr>
            <w:tcW w:type="dxa" w:w="1496"/>
          </w:tcPr>
          <w:p>
            <w:pPr>
              <w:spacing w:after="0"/>
              <w:jc w:val="right"/>
            </w:pPr>
            <w:r>
              <w:rPr>
                <w:sz w:val="16"/>
              </w:rPr>
              <w:t>142</w:t>
            </w:r>
          </w:p>
        </w:tc>
        <w:tc>
          <w:tcPr>
            <w:tcW w:type="dxa" w:w="1496"/>
          </w:tcPr>
          <w:p>
            <w:pPr>
              <w:spacing w:after="0"/>
              <w:jc w:val="right"/>
            </w:pPr>
            <w:r>
              <w:rPr>
                <w:sz w:val="16"/>
              </w:rPr>
              <w:t>17</w:t>
            </w:r>
          </w:p>
        </w:tc>
        <w:tc>
          <w:tcPr>
            <w:tcW w:type="dxa" w:w="1496"/>
          </w:tcPr>
          <w:p>
            <w:pPr>
              <w:spacing w:after="0"/>
              <w:jc w:val="right"/>
            </w:pPr>
            <w:r>
              <w:rPr>
                <w:sz w:val="16"/>
              </w:rPr>
              <w:t>147</w:t>
            </w:r>
          </w:p>
        </w:tc>
        <w:tc>
          <w:tcPr>
            <w:tcW w:type="dxa" w:w="1496"/>
          </w:tcPr>
          <w:p>
            <w:pPr>
              <w:spacing w:after="0"/>
              <w:jc w:val="right"/>
            </w:pPr>
            <w:r>
              <w:rPr>
                <w:sz w:val="16"/>
              </w:rPr>
              <w:t>4</w:t>
            </w:r>
          </w:p>
        </w:tc>
        <w:tc>
          <w:tcPr>
            <w:tcW w:type="dxa" w:w="1665"/>
          </w:tcPr>
          <w:p>
            <w:pPr>
              <w:spacing w:after="0"/>
              <w:jc w:val="right"/>
            </w:pPr>
            <w:r>
              <w:rPr>
                <w:sz w:val="16"/>
              </w:rPr>
              <w:t>44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16</w:t>
            </w:r>
          </w:p>
        </w:tc>
        <w:tc>
          <w:tcPr>
            <w:tcW w:type="dxa" w:w="1496"/>
          </w:tcPr>
          <w:p>
            <w:pPr>
              <w:spacing w:after="0"/>
              <w:jc w:val="right"/>
            </w:pPr>
            <w:r>
              <w:rPr>
                <w:sz w:val="16"/>
              </w:rPr>
              <w:t>1</w:t>
            </w:r>
          </w:p>
        </w:tc>
        <w:tc>
          <w:tcPr>
            <w:tcW w:type="dxa" w:w="1496"/>
          </w:tcPr>
          <w:p>
            <w:pPr>
              <w:spacing w:after="0"/>
              <w:jc w:val="right"/>
            </w:pPr>
            <w:r>
              <w:rPr>
                <w:sz w:val="16"/>
              </w:rPr>
              <w:t>16</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155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York County, PA: risk-assessment baseline packet, release 2026-10 (data as of 2026-09-30; County FIPS 42133). Automated baseline. </w:t>
      </w:r>
      <w:hyperlink r:id="rId15">
        <w:r>
          <w:rPr>
            <w:color w:val="1F4E99"/>
            <w:sz w:val="17"/>
            <w:u w:val="single"/>
          </w:rPr>
          <w:t>https://hazardplain.org/pa/42133/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hazard-plain_2026-10_PA_42133.docx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York County, PA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a/4213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York County, PA: Risk-assessment baseline packet</dc:title>
  <dc:subject>Hazard Plain release 2026-10, as of 2026-09-30. Automated baseline</dc:subject>
  <dc:creator>Hazard Plain</dc:creator>
  <cp:keywords>Hazard Plain; hazard mitigation; risk assessment; 42133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