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Clarion County, PA</w:t>
      </w:r>
    </w:p>
    <w:p>
      <w:pPr>
        <w:spacing w:after="120" w:before="0"/>
      </w:pPr>
      <w:r>
        <w:rPr>
          <w:color w:val="555555"/>
          <w:sz w:val="24"/>
        </w:rPr>
        <w:t>Risk-assessment baseline packet</w:t>
      </w:r>
    </w:p>
    <w:p>
      <w:pPr>
        <w:spacing w:after="120" w:before="0"/>
      </w:pPr>
      <w:r>
        <w:rPr>
          <w:b/>
          <w:sz w:val="18"/>
        </w:rPr>
        <w:t xml:space="preserve">Unit: </w:t>
      </w:r>
      <w:r>
        <w:rPr>
          <w:sz w:val="18"/>
        </w:rPr>
        <w:t>County area 42031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Plan 108741 approved 2023-04-05, pending adoption here; not yet eligible</w:t>
      </w:r>
    </w:p>
    <w:p>
      <w:pPr>
        <w:keepNext/>
        <w:spacing w:after="40" w:before="0"/>
      </w:pPr>
      <w:r>
        <w:rPr>
          <w:b/>
        </w:rPr>
        <w:t xml:space="preserve">Plan: </w:t>
      </w:r>
      <w:r>
        <w:rPr/>
        <w:t>Clarion County Hazard Mitigation Plan (FEMA plan 108741), pending adoption here</w:t>
      </w:r>
    </w:p>
    <w:p>
      <w:pPr>
        <w:keepNext/>
        <w:spacing w:after="40" w:before="0"/>
      </w:pPr>
      <w:r>
        <w:rPr>
          <w:b/>
        </w:rPr>
        <w:t xml:space="preserve">Approved: </w:t>
      </w:r>
      <w:r>
        <w:rPr/>
        <w:t>2023-04-05 by FEMA; not yet adopted here</w:t>
      </w:r>
    </w:p>
    <w:p>
      <w:pPr>
        <w:keepNext/>
        <w:spacing w:after="40" w:before="0"/>
      </w:pPr>
      <w:r>
        <w:rPr>
          <w:b/>
        </w:rPr>
        <w:t xml:space="preserve">Expires: </w:t>
      </w:r>
      <w:r>
        <w:rPr/>
        <w:t>2028-04-04 once adopted</w:t>
      </w:r>
    </w:p>
    <w:p>
      <w:pPr>
        <w:keepNext/>
        <w:spacing w:after="40" w:before="0"/>
      </w:pPr>
      <w:r>
        <w:rPr>
          <w:b/>
        </w:rPr>
        <w:t xml:space="preserve">As of: </w:t>
      </w:r>
      <w:r>
        <w:rPr/>
        <w:t>2026-09-28</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(44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108741 was approved by FEMA on 2023-04-05 but is not yet adopted here, so no since-plan counts are given.</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87"/>
        <w:gridCol w:w="1751"/>
        <w:gridCol w:w="1658"/>
        <w:gridCol w:w="2475"/>
        <w:gridCol w:w="1162"/>
        <w:gridCol w:w="1037"/>
        <w:gridCol w:w="824"/>
        <w:gridCol w:w="1881"/>
        <w:gridCol w:w="1537"/>
      </w:tblGrid>
      <w:tr>
        <w:trPr>
          <w:cantSplit/>
          <w:tblHeader/>
        </w:trPr>
        <w:tc>
          <w:tcPr>
            <w:tcW w:type="dxa" w:w="1787"/>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658"/>
            <w:shd w:val="clear" w:color="auto" w:fill="E8E8E8"/>
          </w:tcPr>
          <w:p>
            <w:pPr>
              <w:spacing w:after="0"/>
              <w:jc w:val="left"/>
            </w:pPr>
            <w:r>
              <w:rPr>
                <w:b/>
                <w:sz w:val="16"/>
              </w:rPr>
              <w:t>Status</w:t>
            </w:r>
          </w:p>
        </w:tc>
        <w:tc>
          <w:tcPr>
            <w:tcW w:type="dxa" w:w="2475"/>
            <w:shd w:val="clear" w:color="auto" w:fill="E8E8E8"/>
          </w:tcPr>
          <w:p>
            <w:pPr>
              <w:spacing w:after="0"/>
              <w:jc w:val="left"/>
            </w:pPr>
            <w:r>
              <w:rPr>
                <w:b/>
                <w:sz w:val="16"/>
              </w:rPr>
              <w:t>Plan</w:t>
            </w:r>
          </w:p>
        </w:tc>
        <w:tc>
          <w:tcPr>
            <w:tcW w:type="dxa" w:w="1162"/>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2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881"/>
            <w:shd w:val="clear" w:color="auto" w:fill="E8E8E8"/>
          </w:tcPr>
          <w:p>
            <w:pPr>
              <w:spacing w:after="0"/>
              <w:jc w:val="left"/>
            </w:pPr>
            <w:r>
              <w:rPr>
                <w:b/>
                <w:sz w:val="16"/>
              </w:rPr>
              <w:t>Update underway</w:t>
            </w:r>
          </w:p>
        </w:tc>
        <w:tc>
          <w:tcPr>
            <w:tcW w:type="dxa" w:w="1537"/>
            <w:shd w:val="clear" w:color="auto" w:fill="E8E8E8"/>
          </w:tcPr>
          <w:p>
            <w:pPr>
              <w:spacing w:after="0"/>
              <w:jc w:val="left"/>
            </w:pPr>
            <w:r>
              <w:rPr>
                <w:b/>
                <w:sz w:val="16"/>
              </w:rPr>
              <w:t>Notes</w:t>
            </w:r>
          </w:p>
        </w:tc>
      </w:tr>
      <w:tr>
        <w:trPr>
          <w:cantSplit/>
        </w:trPr>
        <w:tc>
          <w:tcPr>
            <w:tcW w:type="dxa" w:w="1787"/>
          </w:tcPr>
          <w:p>
            <w:pPr>
              <w:spacing w:after="0"/>
              <w:jc w:val="left"/>
            </w:pPr>
            <w:r>
              <w:rPr>
                <w:sz w:val="16"/>
              </w:rPr>
              <w:t>Clarion County</w:t>
            </w:r>
          </w:p>
        </w:tc>
        <w:tc>
          <w:tcPr>
            <w:tcW w:type="dxa" w:w="1751"/>
          </w:tcPr>
          <w:p>
            <w:pPr>
              <w:spacing w:after="0"/>
              <w:jc w:val="left"/>
            </w:pPr>
            <w:r>
              <w:rPr>
                <w:sz w:val="16"/>
              </w:rPr>
              <w:t>County</w:t>
            </w:r>
          </w:p>
        </w:tc>
        <w:tc>
          <w:tcPr>
            <w:tcW w:type="dxa" w:w="1658"/>
          </w:tcPr>
          <w:p>
            <w:pPr>
              <w:spacing w:after="0"/>
              <w:jc w:val="left"/>
            </w:pPr>
            <w:r>
              <w:rPr>
                <w:sz w:val="16"/>
              </w:rPr>
              <w:t>Plan 108741 approved 2023-04-05, pending adoption here; not yet eligible</w:t>
            </w:r>
          </w:p>
        </w:tc>
        <w:tc>
          <w:tcPr>
            <w:tcW w:type="dxa" w:w="2475"/>
          </w:tcPr>
          <w:p>
            <w:pPr>
              <w:spacing w:after="0"/>
              <w:jc w:val="left"/>
            </w:pPr>
            <w:r>
              <w:rPr>
                <w:sz w:val="16"/>
              </w:rPr>
              <w:t>Clarion County Hazard Mitigation Plan (FEMA plan 108741), pending adoption here</w:t>
            </w:r>
          </w:p>
        </w:tc>
        <w:tc>
          <w:tcPr>
            <w:tcW w:type="dxa" w:w="1162"/>
          </w:tcPr>
          <w:p>
            <w:pPr>
              <w:spacing w:after="0"/>
              <w:jc w:val="left"/>
            </w:pPr>
            <w:r>
              <w:rPr>
                <w:sz w:val="16"/>
              </w:rPr>
              <w:t>2023-04-05 by FEMA; not yet adopted here</w:t>
            </w:r>
          </w:p>
        </w:tc>
        <w:tc>
          <w:tcPr>
            <w:tcW w:type="dxa" w:w="1037"/>
          </w:tcPr>
          <w:p>
            <w:pPr>
              <w:spacing w:after="0"/>
              <w:jc w:val="left"/>
            </w:pPr>
            <w:r>
              <w:rPr>
                <w:sz w:val="16"/>
              </w:rPr>
              <w:t>2028-04-04 once adopted</w:t>
            </w:r>
          </w:p>
        </w:tc>
        <w:tc>
          <w:tcPr>
            <w:tcW w:type="dxa" w:w="824"/>
          </w:tcPr>
          <w:p>
            <w:pPr>
              <w:spacing w:after="0"/>
              <w:jc w:val="right"/>
            </w:pPr>
          </w:p>
        </w:tc>
        <w:tc>
          <w:tcPr>
            <w:tcW w:type="dxa" w:w="1881"/>
          </w:tcPr>
          <w:p>
            <w:pPr>
              <w:spacing w:after="0"/>
              <w:jc w:val="left"/>
            </w:pPr>
            <w:r>
              <w:rPr>
                <w:sz w:val="16"/>
              </w:rPr>
              <w:t>FEMA tracker shows a plan approvable pending adoption</w:t>
            </w:r>
          </w:p>
        </w:tc>
        <w:tc>
          <w:tcPr>
            <w:tcW w:type="dxa" w:w="1537"/>
          </w:tcPr>
          <w:p>
            <w:pPr>
              <w:spacing w:after="0"/>
              <w:jc w:val="left"/>
            </w:pPr>
            <w:r>
              <w:rPr>
                <w:sz w:val="16"/>
              </w:rPr>
              <w:t>Not yet eligible: adopt the approved plan.</w:t>
            </w:r>
          </w:p>
        </w:tc>
      </w:tr>
      <w:tr>
        <w:trPr>
          <w:cantSplit/>
        </w:trPr>
        <w:tc>
          <w:tcPr>
            <w:tcW w:type="dxa" w:w="1787"/>
          </w:tcPr>
          <w:p>
            <w:pPr>
              <w:spacing w:after="0"/>
              <w:jc w:val="left"/>
            </w:pPr>
            <w:r>
              <w:rPr>
                <w:sz w:val="16"/>
              </w:rPr>
              <w:t>Callensburg borough</w:t>
            </w:r>
          </w:p>
        </w:tc>
        <w:tc>
          <w:tcPr>
            <w:tcW w:type="dxa" w:w="1751"/>
          </w:tcPr>
          <w:p>
            <w:pPr>
              <w:spacing w:after="0"/>
              <w:jc w:val="left"/>
            </w:pPr>
            <w:r>
              <w:rPr>
                <w:sz w:val="16"/>
              </w:rPr>
              <w:t>Organized Borough</w:t>
            </w:r>
          </w:p>
        </w:tc>
        <w:tc>
          <w:tcPr>
            <w:tcW w:type="dxa" w:w="1658"/>
          </w:tcPr>
          <w:p>
            <w:pPr>
              <w:spacing w:after="0"/>
              <w:jc w:val="left"/>
            </w:pPr>
            <w:r>
              <w:rPr>
                <w:sz w:val="16"/>
              </w:rPr>
              <w:t>Approved, expires 2028-04-04</w:t>
            </w:r>
          </w:p>
        </w:tc>
        <w:tc>
          <w:tcPr>
            <w:tcW w:type="dxa" w:w="2475"/>
          </w:tcPr>
          <w:p>
            <w:pPr>
              <w:spacing w:after="0"/>
              <w:jc w:val="left"/>
            </w:pPr>
            <w:r>
              <w:rPr>
                <w:sz w:val="16"/>
              </w:rPr>
              <w:t>Clarion County Hazard Mitigation Plan (FEMA plan 108741)</w:t>
            </w:r>
          </w:p>
        </w:tc>
        <w:tc>
          <w:tcPr>
            <w:tcW w:type="dxa" w:w="1162"/>
          </w:tcPr>
          <w:p>
            <w:pPr>
              <w:spacing w:after="0"/>
              <w:jc w:val="left"/>
            </w:pPr>
            <w:r>
              <w:rPr>
                <w:sz w:val="16"/>
              </w:rPr>
              <w:t>2023-04-05</w:t>
            </w:r>
          </w:p>
        </w:tc>
        <w:tc>
          <w:tcPr>
            <w:tcW w:type="dxa" w:w="1037"/>
          </w:tcPr>
          <w:p>
            <w:pPr>
              <w:spacing w:after="0"/>
              <w:jc w:val="left"/>
            </w:pPr>
            <w:r>
              <w:rPr>
                <w:sz w:val="16"/>
              </w:rPr>
              <w:t>2028-04-04</w:t>
            </w:r>
          </w:p>
        </w:tc>
        <w:tc>
          <w:tcPr>
            <w:tcW w:type="dxa" w:w="824"/>
          </w:tcPr>
          <w:p>
            <w:pPr>
              <w:spacing w:after="0"/>
              <w:jc w:val="right"/>
            </w:pPr>
            <w:r>
              <w:rPr>
                <w:sz w:val="16"/>
              </w:rPr>
              <w:t>554</w:t>
            </w:r>
          </w:p>
        </w:tc>
        <w:tc>
          <w:tcPr>
            <w:tcW w:type="dxa" w:w="1881"/>
          </w:tcPr>
          <w:p>
            <w:pPr>
              <w:spacing w:after="0"/>
              <w:jc w:val="left"/>
            </w:pPr>
            <w:r>
              <w:rPr>
                <w:sz w:val="16"/>
              </w:rPr>
              <w:t>FEMA tracker shows a plan in progress</w:t>
            </w:r>
          </w:p>
        </w:tc>
        <w:tc>
          <w:tcPr>
            <w:tcW w:type="dxa" w:w="1537"/>
          </w:tcPr>
          <w:p>
            <w:pPr>
              <w:spacing w:after="0"/>
              <w:jc w:val="left"/>
            </w:pPr>
          </w:p>
        </w:tc>
      </w:tr>
      <w:tr>
        <w:trPr>
          <w:cantSplit/>
        </w:trPr>
        <w:tc>
          <w:tcPr>
            <w:tcW w:type="dxa" w:w="1787"/>
          </w:tcPr>
          <w:p>
            <w:pPr>
              <w:spacing w:after="0"/>
              <w:jc w:val="left"/>
            </w:pPr>
            <w:r>
              <w:rPr>
                <w:sz w:val="16"/>
              </w:rPr>
              <w:t>Clarion borough</w:t>
            </w:r>
          </w:p>
        </w:tc>
        <w:tc>
          <w:tcPr>
            <w:tcW w:type="dxa" w:w="1751"/>
          </w:tcPr>
          <w:p>
            <w:pPr>
              <w:spacing w:after="0"/>
              <w:jc w:val="left"/>
            </w:pPr>
            <w:r>
              <w:rPr>
                <w:sz w:val="16"/>
              </w:rPr>
              <w:t>Organized Borough</w:t>
            </w:r>
          </w:p>
        </w:tc>
        <w:tc>
          <w:tcPr>
            <w:tcW w:type="dxa" w:w="1658"/>
          </w:tcPr>
          <w:p>
            <w:pPr>
              <w:spacing w:after="0"/>
              <w:jc w:val="left"/>
            </w:pPr>
            <w:r>
              <w:rPr>
                <w:sz w:val="16"/>
              </w:rPr>
              <w:t>Approved, expires 2028-04-04</w:t>
            </w:r>
          </w:p>
        </w:tc>
        <w:tc>
          <w:tcPr>
            <w:tcW w:type="dxa" w:w="2475"/>
          </w:tcPr>
          <w:p>
            <w:pPr>
              <w:spacing w:after="0"/>
              <w:jc w:val="left"/>
            </w:pPr>
            <w:r>
              <w:rPr>
                <w:sz w:val="16"/>
              </w:rPr>
              <w:t>Clarion County Hazard Mitigation Plan (FEMA plan 108741)</w:t>
            </w:r>
          </w:p>
        </w:tc>
        <w:tc>
          <w:tcPr>
            <w:tcW w:type="dxa" w:w="1162"/>
          </w:tcPr>
          <w:p>
            <w:pPr>
              <w:spacing w:after="0"/>
              <w:jc w:val="left"/>
            </w:pPr>
            <w:r>
              <w:rPr>
                <w:sz w:val="16"/>
              </w:rPr>
              <w:t>2023-04-05</w:t>
            </w:r>
          </w:p>
        </w:tc>
        <w:tc>
          <w:tcPr>
            <w:tcW w:type="dxa" w:w="1037"/>
          </w:tcPr>
          <w:p>
            <w:pPr>
              <w:spacing w:after="0"/>
              <w:jc w:val="left"/>
            </w:pPr>
            <w:r>
              <w:rPr>
                <w:sz w:val="16"/>
              </w:rPr>
              <w:t>2028-04-04</w:t>
            </w:r>
          </w:p>
        </w:tc>
        <w:tc>
          <w:tcPr>
            <w:tcW w:type="dxa" w:w="824"/>
          </w:tcPr>
          <w:p>
            <w:pPr>
              <w:spacing w:after="0"/>
              <w:jc w:val="right"/>
            </w:pPr>
            <w:r>
              <w:rPr>
                <w:sz w:val="16"/>
              </w:rPr>
              <w:t>554</w:t>
            </w:r>
          </w:p>
        </w:tc>
        <w:tc>
          <w:tcPr>
            <w:tcW w:type="dxa" w:w="1881"/>
          </w:tcPr>
          <w:p>
            <w:pPr>
              <w:spacing w:after="0"/>
              <w:jc w:val="left"/>
            </w:pPr>
            <w:r>
              <w:rPr>
                <w:sz w:val="16"/>
              </w:rPr>
              <w:t>FEMA tracker shows a plan in progress</w:t>
            </w:r>
          </w:p>
        </w:tc>
        <w:tc>
          <w:tcPr>
            <w:tcW w:type="dxa" w:w="1537"/>
          </w:tcPr>
          <w:p>
            <w:pPr>
              <w:spacing w:after="0"/>
              <w:jc w:val="left"/>
            </w:pPr>
            <w:r>
              <w:rPr>
                <w:sz w:val="16"/>
              </w:rPr>
              <w:t>member approved 2023-05-02</w:t>
            </w:r>
          </w:p>
        </w:tc>
      </w:tr>
      <w:tr>
        <w:trPr>
          <w:cantSplit/>
        </w:trPr>
        <w:tc>
          <w:tcPr>
            <w:tcW w:type="dxa" w:w="1787"/>
          </w:tcPr>
          <w:p>
            <w:pPr>
              <w:spacing w:after="0"/>
              <w:jc w:val="left"/>
            </w:pPr>
            <w:r>
              <w:rPr>
                <w:sz w:val="16"/>
              </w:rPr>
              <w:t>East Brady borough</w:t>
            </w:r>
          </w:p>
        </w:tc>
        <w:tc>
          <w:tcPr>
            <w:tcW w:type="dxa" w:w="1751"/>
          </w:tcPr>
          <w:p>
            <w:pPr>
              <w:spacing w:after="0"/>
              <w:jc w:val="left"/>
            </w:pPr>
            <w:r>
              <w:rPr>
                <w:sz w:val="16"/>
              </w:rPr>
              <w:t>Organized Borough</w:t>
            </w:r>
          </w:p>
        </w:tc>
        <w:tc>
          <w:tcPr>
            <w:tcW w:type="dxa" w:w="1658"/>
          </w:tcPr>
          <w:p>
            <w:pPr>
              <w:spacing w:after="0"/>
              <w:jc w:val="left"/>
            </w:pPr>
            <w:r>
              <w:rPr>
                <w:sz w:val="16"/>
              </w:rPr>
              <w:t>Approved, expires 2028-04-04</w:t>
            </w:r>
          </w:p>
        </w:tc>
        <w:tc>
          <w:tcPr>
            <w:tcW w:type="dxa" w:w="2475"/>
          </w:tcPr>
          <w:p>
            <w:pPr>
              <w:spacing w:after="0"/>
              <w:jc w:val="left"/>
            </w:pPr>
            <w:r>
              <w:rPr>
                <w:sz w:val="16"/>
              </w:rPr>
              <w:t>Clarion County Hazard Mitigation Plan (FEMA plan 108741)</w:t>
            </w:r>
          </w:p>
        </w:tc>
        <w:tc>
          <w:tcPr>
            <w:tcW w:type="dxa" w:w="1162"/>
          </w:tcPr>
          <w:p>
            <w:pPr>
              <w:spacing w:after="0"/>
              <w:jc w:val="left"/>
            </w:pPr>
            <w:r>
              <w:rPr>
                <w:sz w:val="16"/>
              </w:rPr>
              <w:t>2023-04-05</w:t>
            </w:r>
          </w:p>
        </w:tc>
        <w:tc>
          <w:tcPr>
            <w:tcW w:type="dxa" w:w="1037"/>
          </w:tcPr>
          <w:p>
            <w:pPr>
              <w:spacing w:after="0"/>
              <w:jc w:val="left"/>
            </w:pPr>
            <w:r>
              <w:rPr>
                <w:sz w:val="16"/>
              </w:rPr>
              <w:t>2028-04-04</w:t>
            </w:r>
          </w:p>
        </w:tc>
        <w:tc>
          <w:tcPr>
            <w:tcW w:type="dxa" w:w="824"/>
          </w:tcPr>
          <w:p>
            <w:pPr>
              <w:spacing w:after="0"/>
              <w:jc w:val="right"/>
            </w:pPr>
            <w:r>
              <w:rPr>
                <w:sz w:val="16"/>
              </w:rPr>
              <w:t>554</w:t>
            </w:r>
          </w:p>
        </w:tc>
        <w:tc>
          <w:tcPr>
            <w:tcW w:type="dxa" w:w="1881"/>
          </w:tcPr>
          <w:p>
            <w:pPr>
              <w:spacing w:after="0"/>
              <w:jc w:val="left"/>
            </w:pPr>
            <w:r>
              <w:rPr>
                <w:sz w:val="16"/>
              </w:rPr>
              <w:t>FEMA tracker shows a plan in progress</w:t>
            </w:r>
          </w:p>
        </w:tc>
        <w:tc>
          <w:tcPr>
            <w:tcW w:type="dxa" w:w="1537"/>
          </w:tcPr>
          <w:p>
            <w:pPr>
              <w:spacing w:after="0"/>
              <w:jc w:val="left"/>
            </w:pPr>
            <w:r>
              <w:rPr>
                <w:sz w:val="16"/>
              </w:rPr>
              <w:t>member approved 2023-05-02</w:t>
            </w:r>
          </w:p>
        </w:tc>
      </w:tr>
      <w:tr>
        <w:trPr>
          <w:cantSplit/>
        </w:trPr>
        <w:tc>
          <w:tcPr>
            <w:tcW w:type="dxa" w:w="1787"/>
          </w:tcPr>
          <w:p>
            <w:pPr>
              <w:spacing w:after="0"/>
              <w:jc w:val="left"/>
            </w:pPr>
            <w:r>
              <w:rPr>
                <w:sz w:val="16"/>
              </w:rPr>
              <w:t>Foxburg borough</w:t>
            </w:r>
          </w:p>
        </w:tc>
        <w:tc>
          <w:tcPr>
            <w:tcW w:type="dxa" w:w="1751"/>
          </w:tcPr>
          <w:p>
            <w:pPr>
              <w:spacing w:after="0"/>
              <w:jc w:val="left"/>
            </w:pPr>
            <w:r>
              <w:rPr>
                <w:sz w:val="16"/>
              </w:rPr>
              <w:t>Organized Borough</w:t>
            </w:r>
          </w:p>
        </w:tc>
        <w:tc>
          <w:tcPr>
            <w:tcW w:type="dxa" w:w="1658"/>
          </w:tcPr>
          <w:p>
            <w:pPr>
              <w:spacing w:after="0"/>
              <w:jc w:val="left"/>
            </w:pPr>
            <w:r>
              <w:rPr>
                <w:sz w:val="16"/>
              </w:rPr>
              <w:t>Approved, expires 2028-04-04</w:t>
            </w:r>
          </w:p>
        </w:tc>
        <w:tc>
          <w:tcPr>
            <w:tcW w:type="dxa" w:w="2475"/>
          </w:tcPr>
          <w:p>
            <w:pPr>
              <w:spacing w:after="0"/>
              <w:jc w:val="left"/>
            </w:pPr>
            <w:r>
              <w:rPr>
                <w:sz w:val="16"/>
              </w:rPr>
              <w:t>Clarion County Hazard Mitigation Plan (FEMA plan 108741)</w:t>
            </w:r>
          </w:p>
        </w:tc>
        <w:tc>
          <w:tcPr>
            <w:tcW w:type="dxa" w:w="1162"/>
          </w:tcPr>
          <w:p>
            <w:pPr>
              <w:spacing w:after="0"/>
              <w:jc w:val="left"/>
            </w:pPr>
            <w:r>
              <w:rPr>
                <w:sz w:val="16"/>
              </w:rPr>
              <w:t>2023-04-05</w:t>
            </w:r>
          </w:p>
        </w:tc>
        <w:tc>
          <w:tcPr>
            <w:tcW w:type="dxa" w:w="1037"/>
          </w:tcPr>
          <w:p>
            <w:pPr>
              <w:spacing w:after="0"/>
              <w:jc w:val="left"/>
            </w:pPr>
            <w:r>
              <w:rPr>
                <w:sz w:val="16"/>
              </w:rPr>
              <w:t>2028-04-04</w:t>
            </w:r>
          </w:p>
        </w:tc>
        <w:tc>
          <w:tcPr>
            <w:tcW w:type="dxa" w:w="824"/>
          </w:tcPr>
          <w:p>
            <w:pPr>
              <w:spacing w:after="0"/>
              <w:jc w:val="right"/>
            </w:pPr>
            <w:r>
              <w:rPr>
                <w:sz w:val="16"/>
              </w:rPr>
              <w:t>554</w:t>
            </w:r>
          </w:p>
        </w:tc>
        <w:tc>
          <w:tcPr>
            <w:tcW w:type="dxa" w:w="1881"/>
          </w:tcPr>
          <w:p>
            <w:pPr>
              <w:spacing w:after="0"/>
              <w:jc w:val="left"/>
            </w:pPr>
            <w:r>
              <w:rPr>
                <w:sz w:val="16"/>
              </w:rPr>
              <w:t>FEMA tracker shows a plan in progress</w:t>
            </w:r>
          </w:p>
        </w:tc>
        <w:tc>
          <w:tcPr>
            <w:tcW w:type="dxa" w:w="1537"/>
          </w:tcPr>
          <w:p>
            <w:pPr>
              <w:spacing w:after="0"/>
              <w:jc w:val="left"/>
            </w:pPr>
            <w:r>
              <w:rPr>
                <w:sz w:val="16"/>
              </w:rPr>
              <w:t>member approved 2023-04-11</w:t>
            </w:r>
          </w:p>
        </w:tc>
      </w:tr>
      <w:tr>
        <w:trPr>
          <w:cantSplit/>
        </w:trPr>
        <w:tc>
          <w:tcPr>
            <w:tcW w:type="dxa" w:w="1787"/>
          </w:tcPr>
          <w:p>
            <w:pPr>
              <w:spacing w:after="0"/>
              <w:jc w:val="left"/>
            </w:pPr>
            <w:r>
              <w:rPr>
                <w:sz w:val="16"/>
              </w:rPr>
              <w:t>Hawthorn borough</w:t>
            </w:r>
          </w:p>
        </w:tc>
        <w:tc>
          <w:tcPr>
            <w:tcW w:type="dxa" w:w="1751"/>
          </w:tcPr>
          <w:p>
            <w:pPr>
              <w:spacing w:after="0"/>
              <w:jc w:val="left"/>
            </w:pPr>
            <w:r>
              <w:rPr>
                <w:sz w:val="16"/>
              </w:rPr>
              <w:t>Organized Borough</w:t>
            </w:r>
          </w:p>
        </w:tc>
        <w:tc>
          <w:tcPr>
            <w:tcW w:type="dxa" w:w="1658"/>
          </w:tcPr>
          <w:p>
            <w:pPr>
              <w:spacing w:after="0"/>
              <w:jc w:val="left"/>
            </w:pPr>
            <w:r>
              <w:rPr>
                <w:sz w:val="16"/>
              </w:rPr>
              <w:t>Approved, expires 2028-04-04</w:t>
            </w:r>
          </w:p>
        </w:tc>
        <w:tc>
          <w:tcPr>
            <w:tcW w:type="dxa" w:w="2475"/>
          </w:tcPr>
          <w:p>
            <w:pPr>
              <w:spacing w:after="0"/>
              <w:jc w:val="left"/>
            </w:pPr>
            <w:r>
              <w:rPr>
                <w:sz w:val="16"/>
              </w:rPr>
              <w:t>Clarion County Hazard Mitigation Plan (FEMA plan 108741)</w:t>
            </w:r>
          </w:p>
        </w:tc>
        <w:tc>
          <w:tcPr>
            <w:tcW w:type="dxa" w:w="1162"/>
          </w:tcPr>
          <w:p>
            <w:pPr>
              <w:spacing w:after="0"/>
              <w:jc w:val="left"/>
            </w:pPr>
            <w:r>
              <w:rPr>
                <w:sz w:val="16"/>
              </w:rPr>
              <w:t>2023-04-05</w:t>
            </w:r>
          </w:p>
        </w:tc>
        <w:tc>
          <w:tcPr>
            <w:tcW w:type="dxa" w:w="1037"/>
          </w:tcPr>
          <w:p>
            <w:pPr>
              <w:spacing w:after="0"/>
              <w:jc w:val="left"/>
            </w:pPr>
            <w:r>
              <w:rPr>
                <w:sz w:val="16"/>
              </w:rPr>
              <w:t>2028-04-04</w:t>
            </w:r>
          </w:p>
        </w:tc>
        <w:tc>
          <w:tcPr>
            <w:tcW w:type="dxa" w:w="824"/>
          </w:tcPr>
          <w:p>
            <w:pPr>
              <w:spacing w:after="0"/>
              <w:jc w:val="right"/>
            </w:pPr>
            <w:r>
              <w:rPr>
                <w:sz w:val="16"/>
              </w:rPr>
              <w:t>554</w:t>
            </w:r>
          </w:p>
        </w:tc>
        <w:tc>
          <w:tcPr>
            <w:tcW w:type="dxa" w:w="1881"/>
          </w:tcPr>
          <w:p>
            <w:pPr>
              <w:spacing w:after="0"/>
              <w:jc w:val="left"/>
            </w:pPr>
            <w:r>
              <w:rPr>
                <w:sz w:val="16"/>
              </w:rPr>
              <w:t>FEMA tracker shows a plan in progress</w:t>
            </w:r>
          </w:p>
        </w:tc>
        <w:tc>
          <w:tcPr>
            <w:tcW w:type="dxa" w:w="1537"/>
          </w:tcPr>
          <w:p>
            <w:pPr>
              <w:spacing w:after="0"/>
              <w:jc w:val="left"/>
            </w:pPr>
          </w:p>
        </w:tc>
      </w:tr>
      <w:tr>
        <w:trPr>
          <w:cantSplit/>
        </w:trPr>
        <w:tc>
          <w:tcPr>
            <w:tcW w:type="dxa" w:w="1787"/>
          </w:tcPr>
          <w:p>
            <w:pPr>
              <w:spacing w:after="0"/>
              <w:jc w:val="left"/>
            </w:pPr>
            <w:r>
              <w:rPr>
                <w:sz w:val="16"/>
              </w:rPr>
              <w:t>Knox borough</w:t>
            </w:r>
          </w:p>
        </w:tc>
        <w:tc>
          <w:tcPr>
            <w:tcW w:type="dxa" w:w="1751"/>
          </w:tcPr>
          <w:p>
            <w:pPr>
              <w:spacing w:after="0"/>
              <w:jc w:val="left"/>
            </w:pPr>
            <w:r>
              <w:rPr>
                <w:sz w:val="16"/>
              </w:rPr>
              <w:t>Organized Borough</w:t>
            </w:r>
          </w:p>
        </w:tc>
        <w:tc>
          <w:tcPr>
            <w:tcW w:type="dxa" w:w="1658"/>
          </w:tcPr>
          <w:p>
            <w:pPr>
              <w:spacing w:after="0"/>
              <w:jc w:val="left"/>
            </w:pPr>
            <w:r>
              <w:rPr>
                <w:sz w:val="16"/>
              </w:rPr>
              <w:t>Approved, expires 2028-04-04</w:t>
            </w:r>
          </w:p>
        </w:tc>
        <w:tc>
          <w:tcPr>
            <w:tcW w:type="dxa" w:w="2475"/>
          </w:tcPr>
          <w:p>
            <w:pPr>
              <w:spacing w:after="0"/>
              <w:jc w:val="left"/>
            </w:pPr>
            <w:r>
              <w:rPr>
                <w:sz w:val="16"/>
              </w:rPr>
              <w:t>Clarion County Hazard Mitigation Plan (FEMA plan 108741)</w:t>
            </w:r>
          </w:p>
        </w:tc>
        <w:tc>
          <w:tcPr>
            <w:tcW w:type="dxa" w:w="1162"/>
          </w:tcPr>
          <w:p>
            <w:pPr>
              <w:spacing w:after="0"/>
              <w:jc w:val="left"/>
            </w:pPr>
            <w:r>
              <w:rPr>
                <w:sz w:val="16"/>
              </w:rPr>
              <w:t>2023-04-05</w:t>
            </w:r>
          </w:p>
        </w:tc>
        <w:tc>
          <w:tcPr>
            <w:tcW w:type="dxa" w:w="1037"/>
          </w:tcPr>
          <w:p>
            <w:pPr>
              <w:spacing w:after="0"/>
              <w:jc w:val="left"/>
            </w:pPr>
            <w:r>
              <w:rPr>
                <w:sz w:val="16"/>
              </w:rPr>
              <w:t>2028-04-04</w:t>
            </w:r>
          </w:p>
        </w:tc>
        <w:tc>
          <w:tcPr>
            <w:tcW w:type="dxa" w:w="824"/>
          </w:tcPr>
          <w:p>
            <w:pPr>
              <w:spacing w:after="0"/>
              <w:jc w:val="right"/>
            </w:pPr>
            <w:r>
              <w:rPr>
                <w:sz w:val="16"/>
              </w:rPr>
              <w:t>554</w:t>
            </w:r>
          </w:p>
        </w:tc>
        <w:tc>
          <w:tcPr>
            <w:tcW w:type="dxa" w:w="1881"/>
          </w:tcPr>
          <w:p>
            <w:pPr>
              <w:spacing w:after="0"/>
              <w:jc w:val="left"/>
            </w:pPr>
            <w:r>
              <w:rPr>
                <w:sz w:val="16"/>
              </w:rPr>
              <w:t>FEMA tracker shows a plan in progress</w:t>
            </w:r>
          </w:p>
        </w:tc>
        <w:tc>
          <w:tcPr>
            <w:tcW w:type="dxa" w:w="1537"/>
          </w:tcPr>
          <w:p>
            <w:pPr>
              <w:spacing w:after="0"/>
              <w:jc w:val="left"/>
            </w:pPr>
            <w:r>
              <w:rPr>
                <w:sz w:val="16"/>
              </w:rPr>
              <w:t>member approved 2023-05-01</w:t>
            </w:r>
          </w:p>
        </w:tc>
      </w:tr>
      <w:tr>
        <w:trPr>
          <w:cantSplit/>
        </w:trPr>
        <w:tc>
          <w:tcPr>
            <w:tcW w:type="dxa" w:w="1787"/>
          </w:tcPr>
          <w:p>
            <w:pPr>
              <w:spacing w:after="0"/>
              <w:jc w:val="left"/>
            </w:pPr>
            <w:r>
              <w:rPr>
                <w:sz w:val="16"/>
              </w:rPr>
              <w:t>New Bethlehem borough</w:t>
            </w:r>
          </w:p>
        </w:tc>
        <w:tc>
          <w:tcPr>
            <w:tcW w:type="dxa" w:w="1751"/>
          </w:tcPr>
          <w:p>
            <w:pPr>
              <w:spacing w:after="0"/>
              <w:jc w:val="left"/>
            </w:pPr>
            <w:r>
              <w:rPr>
                <w:sz w:val="16"/>
              </w:rPr>
              <w:t>Organized Borough</w:t>
            </w:r>
          </w:p>
        </w:tc>
        <w:tc>
          <w:tcPr>
            <w:tcW w:type="dxa" w:w="1658"/>
          </w:tcPr>
          <w:p>
            <w:pPr>
              <w:spacing w:after="0"/>
              <w:jc w:val="left"/>
            </w:pPr>
            <w:r>
              <w:rPr>
                <w:sz w:val="16"/>
              </w:rPr>
              <w:t>Approved, expires 2028-04-04</w:t>
            </w:r>
          </w:p>
        </w:tc>
        <w:tc>
          <w:tcPr>
            <w:tcW w:type="dxa" w:w="2475"/>
          </w:tcPr>
          <w:p>
            <w:pPr>
              <w:spacing w:after="0"/>
              <w:jc w:val="left"/>
            </w:pPr>
            <w:r>
              <w:rPr>
                <w:sz w:val="16"/>
              </w:rPr>
              <w:t>Clarion County Hazard Mitigation Plan (FEMA plan 108741)</w:t>
            </w:r>
          </w:p>
        </w:tc>
        <w:tc>
          <w:tcPr>
            <w:tcW w:type="dxa" w:w="1162"/>
          </w:tcPr>
          <w:p>
            <w:pPr>
              <w:spacing w:after="0"/>
              <w:jc w:val="left"/>
            </w:pPr>
            <w:r>
              <w:rPr>
                <w:sz w:val="16"/>
              </w:rPr>
              <w:t>2023-04-05</w:t>
            </w:r>
          </w:p>
        </w:tc>
        <w:tc>
          <w:tcPr>
            <w:tcW w:type="dxa" w:w="1037"/>
          </w:tcPr>
          <w:p>
            <w:pPr>
              <w:spacing w:after="0"/>
              <w:jc w:val="left"/>
            </w:pPr>
            <w:r>
              <w:rPr>
                <w:sz w:val="16"/>
              </w:rPr>
              <w:t>2028-04-04</w:t>
            </w:r>
          </w:p>
        </w:tc>
        <w:tc>
          <w:tcPr>
            <w:tcW w:type="dxa" w:w="824"/>
          </w:tcPr>
          <w:p>
            <w:pPr>
              <w:spacing w:after="0"/>
              <w:jc w:val="right"/>
            </w:pPr>
            <w:r>
              <w:rPr>
                <w:sz w:val="16"/>
              </w:rPr>
              <w:t>554</w:t>
            </w:r>
          </w:p>
        </w:tc>
        <w:tc>
          <w:tcPr>
            <w:tcW w:type="dxa" w:w="1881"/>
          </w:tcPr>
          <w:p>
            <w:pPr>
              <w:spacing w:after="0"/>
              <w:jc w:val="left"/>
            </w:pPr>
            <w:r>
              <w:rPr>
                <w:sz w:val="16"/>
              </w:rPr>
              <w:t>FEMA tracker shows a plan in progress</w:t>
            </w:r>
          </w:p>
        </w:tc>
        <w:tc>
          <w:tcPr>
            <w:tcW w:type="dxa" w:w="1537"/>
          </w:tcPr>
          <w:p>
            <w:pPr>
              <w:spacing w:after="0"/>
              <w:jc w:val="left"/>
            </w:pPr>
            <w:r>
              <w:rPr>
                <w:sz w:val="16"/>
              </w:rPr>
              <w:t>member approved 2023-04-18</w:t>
            </w:r>
          </w:p>
        </w:tc>
      </w:tr>
      <w:tr>
        <w:trPr>
          <w:cantSplit/>
        </w:trPr>
        <w:tc>
          <w:tcPr>
            <w:tcW w:type="dxa" w:w="1787"/>
          </w:tcPr>
          <w:p>
            <w:pPr>
              <w:spacing w:after="0"/>
              <w:jc w:val="left"/>
            </w:pPr>
            <w:r>
              <w:rPr>
                <w:sz w:val="16"/>
              </w:rPr>
              <w:t>Rimersburg borough</w:t>
            </w:r>
          </w:p>
        </w:tc>
        <w:tc>
          <w:tcPr>
            <w:tcW w:type="dxa" w:w="1751"/>
          </w:tcPr>
          <w:p>
            <w:pPr>
              <w:spacing w:after="0"/>
              <w:jc w:val="left"/>
            </w:pPr>
            <w:r>
              <w:rPr>
                <w:sz w:val="16"/>
              </w:rPr>
              <w:t>Organized Borough</w:t>
            </w:r>
          </w:p>
        </w:tc>
        <w:tc>
          <w:tcPr>
            <w:tcW w:type="dxa" w:w="1658"/>
          </w:tcPr>
          <w:p>
            <w:pPr>
              <w:spacing w:after="0"/>
              <w:jc w:val="left"/>
            </w:pPr>
            <w:r>
              <w:rPr>
                <w:sz w:val="16"/>
              </w:rPr>
              <w:t>Approved, expires 2028-04-04</w:t>
            </w:r>
          </w:p>
        </w:tc>
        <w:tc>
          <w:tcPr>
            <w:tcW w:type="dxa" w:w="2475"/>
          </w:tcPr>
          <w:p>
            <w:pPr>
              <w:spacing w:after="0"/>
              <w:jc w:val="left"/>
            </w:pPr>
            <w:r>
              <w:rPr>
                <w:sz w:val="16"/>
              </w:rPr>
              <w:t>Clarion County Hazard Mitigation Plan (FEMA plan 108741)</w:t>
            </w:r>
          </w:p>
        </w:tc>
        <w:tc>
          <w:tcPr>
            <w:tcW w:type="dxa" w:w="1162"/>
          </w:tcPr>
          <w:p>
            <w:pPr>
              <w:spacing w:after="0"/>
              <w:jc w:val="left"/>
            </w:pPr>
            <w:r>
              <w:rPr>
                <w:sz w:val="16"/>
              </w:rPr>
              <w:t>2023-04-05</w:t>
            </w:r>
          </w:p>
        </w:tc>
        <w:tc>
          <w:tcPr>
            <w:tcW w:type="dxa" w:w="1037"/>
          </w:tcPr>
          <w:p>
            <w:pPr>
              <w:spacing w:after="0"/>
              <w:jc w:val="left"/>
            </w:pPr>
            <w:r>
              <w:rPr>
                <w:sz w:val="16"/>
              </w:rPr>
              <w:t>2028-04-04</w:t>
            </w:r>
          </w:p>
        </w:tc>
        <w:tc>
          <w:tcPr>
            <w:tcW w:type="dxa" w:w="824"/>
          </w:tcPr>
          <w:p>
            <w:pPr>
              <w:spacing w:after="0"/>
              <w:jc w:val="right"/>
            </w:pPr>
            <w:r>
              <w:rPr>
                <w:sz w:val="16"/>
              </w:rPr>
              <w:t>554</w:t>
            </w:r>
          </w:p>
        </w:tc>
        <w:tc>
          <w:tcPr>
            <w:tcW w:type="dxa" w:w="1881"/>
          </w:tcPr>
          <w:p>
            <w:pPr>
              <w:spacing w:after="0"/>
              <w:jc w:val="left"/>
            </w:pPr>
            <w:r>
              <w:rPr>
                <w:sz w:val="16"/>
              </w:rPr>
              <w:t>FEMA tracker shows a plan in progress</w:t>
            </w:r>
          </w:p>
        </w:tc>
        <w:tc>
          <w:tcPr>
            <w:tcW w:type="dxa" w:w="1537"/>
          </w:tcPr>
          <w:p>
            <w:pPr>
              <w:spacing w:after="0"/>
              <w:jc w:val="left"/>
            </w:pPr>
            <w:r>
              <w:rPr>
                <w:sz w:val="16"/>
              </w:rPr>
              <w:t>member approved 2023-04-03</w:t>
            </w:r>
          </w:p>
        </w:tc>
      </w:tr>
      <w:tr>
        <w:trPr>
          <w:cantSplit/>
        </w:trPr>
        <w:tc>
          <w:tcPr>
            <w:tcW w:type="dxa" w:w="1787"/>
          </w:tcPr>
          <w:p>
            <w:pPr>
              <w:spacing w:after="0"/>
              <w:jc w:val="left"/>
            </w:pPr>
            <w:r>
              <w:rPr>
                <w:sz w:val="16"/>
              </w:rPr>
              <w:t>Shippenville borough</w:t>
            </w:r>
          </w:p>
        </w:tc>
        <w:tc>
          <w:tcPr>
            <w:tcW w:type="dxa" w:w="1751"/>
          </w:tcPr>
          <w:p>
            <w:pPr>
              <w:spacing w:after="0"/>
              <w:jc w:val="left"/>
            </w:pPr>
            <w:r>
              <w:rPr>
                <w:sz w:val="16"/>
              </w:rPr>
              <w:t>Organized Borough</w:t>
            </w:r>
          </w:p>
        </w:tc>
        <w:tc>
          <w:tcPr>
            <w:tcW w:type="dxa" w:w="1658"/>
          </w:tcPr>
          <w:p>
            <w:pPr>
              <w:spacing w:after="0"/>
              <w:jc w:val="left"/>
            </w:pPr>
            <w:r>
              <w:rPr>
                <w:sz w:val="16"/>
              </w:rPr>
              <w:t>Approved, expires 2028-04-04</w:t>
            </w:r>
          </w:p>
        </w:tc>
        <w:tc>
          <w:tcPr>
            <w:tcW w:type="dxa" w:w="2475"/>
          </w:tcPr>
          <w:p>
            <w:pPr>
              <w:spacing w:after="0"/>
              <w:jc w:val="left"/>
            </w:pPr>
            <w:r>
              <w:rPr>
                <w:sz w:val="16"/>
              </w:rPr>
              <w:t>Clarion County Hazard Mitigation Plan (FEMA plan 108741)</w:t>
            </w:r>
          </w:p>
        </w:tc>
        <w:tc>
          <w:tcPr>
            <w:tcW w:type="dxa" w:w="1162"/>
          </w:tcPr>
          <w:p>
            <w:pPr>
              <w:spacing w:after="0"/>
              <w:jc w:val="left"/>
            </w:pPr>
            <w:r>
              <w:rPr>
                <w:sz w:val="16"/>
              </w:rPr>
              <w:t>2023-04-05</w:t>
            </w:r>
          </w:p>
        </w:tc>
        <w:tc>
          <w:tcPr>
            <w:tcW w:type="dxa" w:w="1037"/>
          </w:tcPr>
          <w:p>
            <w:pPr>
              <w:spacing w:after="0"/>
              <w:jc w:val="left"/>
            </w:pPr>
            <w:r>
              <w:rPr>
                <w:sz w:val="16"/>
              </w:rPr>
              <w:t>2028-04-04</w:t>
            </w:r>
          </w:p>
        </w:tc>
        <w:tc>
          <w:tcPr>
            <w:tcW w:type="dxa" w:w="824"/>
          </w:tcPr>
          <w:p>
            <w:pPr>
              <w:spacing w:after="0"/>
              <w:jc w:val="right"/>
            </w:pPr>
            <w:r>
              <w:rPr>
                <w:sz w:val="16"/>
              </w:rPr>
              <w:t>554</w:t>
            </w:r>
          </w:p>
        </w:tc>
        <w:tc>
          <w:tcPr>
            <w:tcW w:type="dxa" w:w="1881"/>
          </w:tcPr>
          <w:p>
            <w:pPr>
              <w:spacing w:after="0"/>
              <w:jc w:val="left"/>
            </w:pPr>
            <w:r>
              <w:rPr>
                <w:sz w:val="16"/>
              </w:rPr>
              <w:t>FEMA tracker shows a plan in progress</w:t>
            </w:r>
          </w:p>
        </w:tc>
        <w:tc>
          <w:tcPr>
            <w:tcW w:type="dxa" w:w="1537"/>
          </w:tcPr>
          <w:p>
            <w:pPr>
              <w:spacing w:after="0"/>
              <w:jc w:val="left"/>
            </w:pPr>
            <w:r>
              <w:rPr>
                <w:sz w:val="16"/>
              </w:rPr>
              <w:t>member approved 2023-05-10</w:t>
            </w:r>
          </w:p>
        </w:tc>
      </w:tr>
      <w:tr>
        <w:trPr>
          <w:cantSplit/>
        </w:trPr>
        <w:tc>
          <w:tcPr>
            <w:tcW w:type="dxa" w:w="1787"/>
          </w:tcPr>
          <w:p>
            <w:pPr>
              <w:spacing w:after="0"/>
              <w:jc w:val="left"/>
            </w:pPr>
            <w:r>
              <w:rPr>
                <w:sz w:val="16"/>
              </w:rPr>
              <w:t>Sligo borough</w:t>
            </w:r>
          </w:p>
        </w:tc>
        <w:tc>
          <w:tcPr>
            <w:tcW w:type="dxa" w:w="1751"/>
          </w:tcPr>
          <w:p>
            <w:pPr>
              <w:spacing w:after="0"/>
              <w:jc w:val="left"/>
            </w:pPr>
            <w:r>
              <w:rPr>
                <w:sz w:val="16"/>
              </w:rPr>
              <w:t>Organized Borough</w:t>
            </w:r>
          </w:p>
        </w:tc>
        <w:tc>
          <w:tcPr>
            <w:tcW w:type="dxa" w:w="1658"/>
          </w:tcPr>
          <w:p>
            <w:pPr>
              <w:spacing w:after="0"/>
              <w:jc w:val="left"/>
            </w:pPr>
            <w:r>
              <w:rPr>
                <w:sz w:val="16"/>
              </w:rPr>
              <w:t>Approved, expires 2028-04-04</w:t>
            </w:r>
          </w:p>
        </w:tc>
        <w:tc>
          <w:tcPr>
            <w:tcW w:type="dxa" w:w="2475"/>
          </w:tcPr>
          <w:p>
            <w:pPr>
              <w:spacing w:after="0"/>
              <w:jc w:val="left"/>
            </w:pPr>
            <w:r>
              <w:rPr>
                <w:sz w:val="16"/>
              </w:rPr>
              <w:t>Clarion County Hazard Mitigation Plan (FEMA plan 108741)</w:t>
            </w:r>
          </w:p>
        </w:tc>
        <w:tc>
          <w:tcPr>
            <w:tcW w:type="dxa" w:w="1162"/>
          </w:tcPr>
          <w:p>
            <w:pPr>
              <w:spacing w:after="0"/>
              <w:jc w:val="left"/>
            </w:pPr>
            <w:r>
              <w:rPr>
                <w:sz w:val="16"/>
              </w:rPr>
              <w:t>2023-04-05</w:t>
            </w:r>
          </w:p>
        </w:tc>
        <w:tc>
          <w:tcPr>
            <w:tcW w:type="dxa" w:w="1037"/>
          </w:tcPr>
          <w:p>
            <w:pPr>
              <w:spacing w:after="0"/>
              <w:jc w:val="left"/>
            </w:pPr>
            <w:r>
              <w:rPr>
                <w:sz w:val="16"/>
              </w:rPr>
              <w:t>2028-04-04</w:t>
            </w:r>
          </w:p>
        </w:tc>
        <w:tc>
          <w:tcPr>
            <w:tcW w:type="dxa" w:w="824"/>
          </w:tcPr>
          <w:p>
            <w:pPr>
              <w:spacing w:after="0"/>
              <w:jc w:val="right"/>
            </w:pPr>
            <w:r>
              <w:rPr>
                <w:sz w:val="16"/>
              </w:rPr>
              <w:t>554</w:t>
            </w:r>
          </w:p>
        </w:tc>
        <w:tc>
          <w:tcPr>
            <w:tcW w:type="dxa" w:w="1881"/>
          </w:tcPr>
          <w:p>
            <w:pPr>
              <w:spacing w:after="0"/>
              <w:jc w:val="left"/>
            </w:pPr>
            <w:r>
              <w:rPr>
                <w:sz w:val="16"/>
              </w:rPr>
              <w:t>FEMA tracker shows a plan in progress</w:t>
            </w:r>
          </w:p>
        </w:tc>
        <w:tc>
          <w:tcPr>
            <w:tcW w:type="dxa" w:w="1537"/>
          </w:tcPr>
          <w:p>
            <w:pPr>
              <w:spacing w:after="0"/>
              <w:jc w:val="left"/>
            </w:pPr>
          </w:p>
        </w:tc>
      </w:tr>
      <w:tr>
        <w:trPr>
          <w:cantSplit/>
        </w:trPr>
        <w:tc>
          <w:tcPr>
            <w:tcW w:type="dxa" w:w="1787"/>
          </w:tcPr>
          <w:p>
            <w:pPr>
              <w:spacing w:after="0"/>
              <w:jc w:val="left"/>
            </w:pPr>
            <w:r>
              <w:rPr>
                <w:sz w:val="16"/>
              </w:rPr>
              <w:t>St. Petersburg borough</w:t>
            </w:r>
          </w:p>
        </w:tc>
        <w:tc>
          <w:tcPr>
            <w:tcW w:type="dxa" w:w="1751"/>
          </w:tcPr>
          <w:p>
            <w:pPr>
              <w:spacing w:after="0"/>
              <w:jc w:val="left"/>
            </w:pPr>
            <w:r>
              <w:rPr>
                <w:sz w:val="16"/>
              </w:rPr>
              <w:t>Organized Borough</w:t>
            </w:r>
          </w:p>
        </w:tc>
        <w:tc>
          <w:tcPr>
            <w:tcW w:type="dxa" w:w="1658"/>
          </w:tcPr>
          <w:p>
            <w:pPr>
              <w:spacing w:after="0"/>
              <w:jc w:val="left"/>
            </w:pPr>
            <w:r>
              <w:rPr>
                <w:sz w:val="16"/>
              </w:rPr>
              <w:t>Approved, expires 2028-04-04</w:t>
            </w:r>
          </w:p>
        </w:tc>
        <w:tc>
          <w:tcPr>
            <w:tcW w:type="dxa" w:w="2475"/>
          </w:tcPr>
          <w:p>
            <w:pPr>
              <w:spacing w:after="0"/>
              <w:jc w:val="left"/>
            </w:pPr>
            <w:r>
              <w:rPr>
                <w:sz w:val="16"/>
              </w:rPr>
              <w:t>Clarion County Hazard Mitigation Plan (FEMA plan 108741)</w:t>
            </w:r>
          </w:p>
        </w:tc>
        <w:tc>
          <w:tcPr>
            <w:tcW w:type="dxa" w:w="1162"/>
          </w:tcPr>
          <w:p>
            <w:pPr>
              <w:spacing w:after="0"/>
              <w:jc w:val="left"/>
            </w:pPr>
            <w:r>
              <w:rPr>
                <w:sz w:val="16"/>
              </w:rPr>
              <w:t>2023-04-05</w:t>
            </w:r>
          </w:p>
        </w:tc>
        <w:tc>
          <w:tcPr>
            <w:tcW w:type="dxa" w:w="1037"/>
          </w:tcPr>
          <w:p>
            <w:pPr>
              <w:spacing w:after="0"/>
              <w:jc w:val="left"/>
            </w:pPr>
            <w:r>
              <w:rPr>
                <w:sz w:val="16"/>
              </w:rPr>
              <w:t>2028-04-04</w:t>
            </w:r>
          </w:p>
        </w:tc>
        <w:tc>
          <w:tcPr>
            <w:tcW w:type="dxa" w:w="824"/>
          </w:tcPr>
          <w:p>
            <w:pPr>
              <w:spacing w:after="0"/>
              <w:jc w:val="right"/>
            </w:pPr>
            <w:r>
              <w:rPr>
                <w:sz w:val="16"/>
              </w:rPr>
              <w:t>554</w:t>
            </w:r>
          </w:p>
        </w:tc>
        <w:tc>
          <w:tcPr>
            <w:tcW w:type="dxa" w:w="1881"/>
          </w:tcPr>
          <w:p>
            <w:pPr>
              <w:spacing w:after="0"/>
              <w:jc w:val="left"/>
            </w:pPr>
            <w:r>
              <w:rPr>
                <w:sz w:val="16"/>
              </w:rPr>
              <w:t>FEMA tracker shows a plan in progress</w:t>
            </w:r>
          </w:p>
        </w:tc>
        <w:tc>
          <w:tcPr>
            <w:tcW w:type="dxa" w:w="1537"/>
          </w:tcPr>
          <w:p>
            <w:pPr>
              <w:spacing w:after="0"/>
              <w:jc w:val="left"/>
            </w:pPr>
          </w:p>
        </w:tc>
      </w:tr>
      <w:tr>
        <w:trPr>
          <w:cantSplit/>
        </w:trPr>
        <w:tc>
          <w:tcPr>
            <w:tcW w:type="dxa" w:w="1787"/>
          </w:tcPr>
          <w:p>
            <w:pPr>
              <w:spacing w:after="0"/>
              <w:jc w:val="left"/>
            </w:pPr>
            <w:r>
              <w:rPr>
                <w:sz w:val="16"/>
              </w:rPr>
              <w:t>Strattanville borough</w:t>
            </w:r>
          </w:p>
        </w:tc>
        <w:tc>
          <w:tcPr>
            <w:tcW w:type="dxa" w:w="1751"/>
          </w:tcPr>
          <w:p>
            <w:pPr>
              <w:spacing w:after="0"/>
              <w:jc w:val="left"/>
            </w:pPr>
            <w:r>
              <w:rPr>
                <w:sz w:val="16"/>
              </w:rPr>
              <w:t>Organized Borough</w:t>
            </w:r>
          </w:p>
        </w:tc>
        <w:tc>
          <w:tcPr>
            <w:tcW w:type="dxa" w:w="1658"/>
          </w:tcPr>
          <w:p>
            <w:pPr>
              <w:spacing w:after="0"/>
              <w:jc w:val="left"/>
            </w:pPr>
            <w:r>
              <w:rPr>
                <w:sz w:val="16"/>
              </w:rPr>
              <w:t>Approved, expires 2028-04-04</w:t>
            </w:r>
          </w:p>
        </w:tc>
        <w:tc>
          <w:tcPr>
            <w:tcW w:type="dxa" w:w="2475"/>
          </w:tcPr>
          <w:p>
            <w:pPr>
              <w:spacing w:after="0"/>
              <w:jc w:val="left"/>
            </w:pPr>
            <w:r>
              <w:rPr>
                <w:sz w:val="16"/>
              </w:rPr>
              <w:t>Clarion County Hazard Mitigation Plan (FEMA plan 108741)</w:t>
            </w:r>
          </w:p>
        </w:tc>
        <w:tc>
          <w:tcPr>
            <w:tcW w:type="dxa" w:w="1162"/>
          </w:tcPr>
          <w:p>
            <w:pPr>
              <w:spacing w:after="0"/>
              <w:jc w:val="left"/>
            </w:pPr>
            <w:r>
              <w:rPr>
                <w:sz w:val="16"/>
              </w:rPr>
              <w:t>2023-04-05</w:t>
            </w:r>
          </w:p>
        </w:tc>
        <w:tc>
          <w:tcPr>
            <w:tcW w:type="dxa" w:w="1037"/>
          </w:tcPr>
          <w:p>
            <w:pPr>
              <w:spacing w:after="0"/>
              <w:jc w:val="left"/>
            </w:pPr>
            <w:r>
              <w:rPr>
                <w:sz w:val="16"/>
              </w:rPr>
              <w:t>2028-04-04</w:t>
            </w:r>
          </w:p>
        </w:tc>
        <w:tc>
          <w:tcPr>
            <w:tcW w:type="dxa" w:w="824"/>
          </w:tcPr>
          <w:p>
            <w:pPr>
              <w:spacing w:after="0"/>
              <w:jc w:val="right"/>
            </w:pPr>
            <w:r>
              <w:rPr>
                <w:sz w:val="16"/>
              </w:rPr>
              <w:t>554</w:t>
            </w:r>
          </w:p>
        </w:tc>
        <w:tc>
          <w:tcPr>
            <w:tcW w:type="dxa" w:w="1881"/>
          </w:tcPr>
          <w:p>
            <w:pPr>
              <w:spacing w:after="0"/>
              <w:jc w:val="left"/>
            </w:pPr>
            <w:r>
              <w:rPr>
                <w:sz w:val="16"/>
              </w:rPr>
              <w:t>FEMA tracker shows a plan in progress</w:t>
            </w:r>
          </w:p>
        </w:tc>
        <w:tc>
          <w:tcPr>
            <w:tcW w:type="dxa" w:w="1537"/>
          </w:tcPr>
          <w:p>
            <w:pPr>
              <w:spacing w:after="0"/>
              <w:jc w:val="left"/>
            </w:pPr>
            <w:r>
              <w:rPr>
                <w:sz w:val="16"/>
              </w:rPr>
              <w:t>member approved 2023-05-10</w:t>
            </w:r>
          </w:p>
        </w:tc>
      </w:tr>
      <w:tr>
        <w:trPr>
          <w:cantSplit/>
        </w:trPr>
        <w:tc>
          <w:tcPr>
            <w:tcW w:type="dxa" w:w="1787"/>
          </w:tcPr>
          <w:p>
            <w:pPr>
              <w:spacing w:after="0"/>
              <w:jc w:val="left"/>
            </w:pPr>
            <w:r>
              <w:rPr>
                <w:sz w:val="16"/>
              </w:rPr>
              <w:t>Ashland township</w:t>
            </w:r>
          </w:p>
        </w:tc>
        <w:tc>
          <w:tcPr>
            <w:tcW w:type="dxa" w:w="1751"/>
          </w:tcPr>
          <w:p>
            <w:pPr>
              <w:spacing w:after="0"/>
              <w:jc w:val="left"/>
            </w:pPr>
            <w:r>
              <w:rPr>
                <w:sz w:val="16"/>
              </w:rPr>
              <w:t>Township</w:t>
            </w:r>
          </w:p>
        </w:tc>
        <w:tc>
          <w:tcPr>
            <w:tcW w:type="dxa" w:w="1658"/>
          </w:tcPr>
          <w:p>
            <w:pPr>
              <w:spacing w:after="0"/>
              <w:jc w:val="left"/>
            </w:pPr>
            <w:r>
              <w:rPr>
                <w:sz w:val="16"/>
              </w:rPr>
              <w:t>Approved, expires 2028-04-04</w:t>
            </w:r>
          </w:p>
        </w:tc>
        <w:tc>
          <w:tcPr>
            <w:tcW w:type="dxa" w:w="2475"/>
          </w:tcPr>
          <w:p>
            <w:pPr>
              <w:spacing w:after="0"/>
              <w:jc w:val="left"/>
            </w:pPr>
            <w:r>
              <w:rPr>
                <w:sz w:val="16"/>
              </w:rPr>
              <w:t>Clarion County Hazard Mitigation Plan (FEMA plan 108741)</w:t>
            </w:r>
          </w:p>
        </w:tc>
        <w:tc>
          <w:tcPr>
            <w:tcW w:type="dxa" w:w="1162"/>
          </w:tcPr>
          <w:p>
            <w:pPr>
              <w:spacing w:after="0"/>
              <w:jc w:val="left"/>
            </w:pPr>
            <w:r>
              <w:rPr>
                <w:sz w:val="16"/>
              </w:rPr>
              <w:t>2023-04-05</w:t>
            </w:r>
          </w:p>
        </w:tc>
        <w:tc>
          <w:tcPr>
            <w:tcW w:type="dxa" w:w="1037"/>
          </w:tcPr>
          <w:p>
            <w:pPr>
              <w:spacing w:after="0"/>
              <w:jc w:val="left"/>
            </w:pPr>
            <w:r>
              <w:rPr>
                <w:sz w:val="16"/>
              </w:rPr>
              <w:t>2028-04-04</w:t>
            </w:r>
          </w:p>
        </w:tc>
        <w:tc>
          <w:tcPr>
            <w:tcW w:type="dxa" w:w="824"/>
          </w:tcPr>
          <w:p>
            <w:pPr>
              <w:spacing w:after="0"/>
              <w:jc w:val="right"/>
            </w:pPr>
            <w:r>
              <w:rPr>
                <w:sz w:val="16"/>
              </w:rPr>
              <w:t>554</w:t>
            </w:r>
          </w:p>
        </w:tc>
        <w:tc>
          <w:tcPr>
            <w:tcW w:type="dxa" w:w="1881"/>
          </w:tcPr>
          <w:p>
            <w:pPr>
              <w:spacing w:after="0"/>
              <w:jc w:val="left"/>
            </w:pPr>
            <w:r>
              <w:rPr>
                <w:sz w:val="16"/>
              </w:rPr>
              <w:t>FEMA tracker shows a plan in progress</w:t>
            </w:r>
          </w:p>
        </w:tc>
        <w:tc>
          <w:tcPr>
            <w:tcW w:type="dxa" w:w="1537"/>
          </w:tcPr>
          <w:p>
            <w:pPr>
              <w:spacing w:after="0"/>
              <w:jc w:val="left"/>
            </w:pPr>
            <w:r>
              <w:rPr>
                <w:sz w:val="16"/>
              </w:rPr>
              <w:t>member approved 2023-04-11</w:t>
            </w:r>
          </w:p>
        </w:tc>
      </w:tr>
      <w:tr>
        <w:trPr>
          <w:cantSplit/>
        </w:trPr>
        <w:tc>
          <w:tcPr>
            <w:tcW w:type="dxa" w:w="1787"/>
          </w:tcPr>
          <w:p>
            <w:pPr>
              <w:spacing w:after="0"/>
              <w:jc w:val="left"/>
            </w:pPr>
            <w:r>
              <w:rPr>
                <w:sz w:val="16"/>
              </w:rPr>
              <w:t>Beaver township</w:t>
            </w:r>
          </w:p>
        </w:tc>
        <w:tc>
          <w:tcPr>
            <w:tcW w:type="dxa" w:w="1751"/>
          </w:tcPr>
          <w:p>
            <w:pPr>
              <w:spacing w:after="0"/>
              <w:jc w:val="left"/>
            </w:pPr>
            <w:r>
              <w:rPr>
                <w:sz w:val="16"/>
              </w:rPr>
              <w:t>Township</w:t>
            </w:r>
          </w:p>
        </w:tc>
        <w:tc>
          <w:tcPr>
            <w:tcW w:type="dxa" w:w="1658"/>
          </w:tcPr>
          <w:p>
            <w:pPr>
              <w:spacing w:after="0"/>
              <w:jc w:val="left"/>
            </w:pPr>
            <w:r>
              <w:rPr>
                <w:sz w:val="16"/>
              </w:rPr>
              <w:t>Approved, expires 2028-04-04</w:t>
            </w:r>
          </w:p>
        </w:tc>
        <w:tc>
          <w:tcPr>
            <w:tcW w:type="dxa" w:w="2475"/>
          </w:tcPr>
          <w:p>
            <w:pPr>
              <w:spacing w:after="0"/>
              <w:jc w:val="left"/>
            </w:pPr>
            <w:r>
              <w:rPr>
                <w:sz w:val="16"/>
              </w:rPr>
              <w:t>Clarion County Hazard Mitigation Plan (FEMA plan 108741)</w:t>
            </w:r>
          </w:p>
        </w:tc>
        <w:tc>
          <w:tcPr>
            <w:tcW w:type="dxa" w:w="1162"/>
          </w:tcPr>
          <w:p>
            <w:pPr>
              <w:spacing w:after="0"/>
              <w:jc w:val="left"/>
            </w:pPr>
            <w:r>
              <w:rPr>
                <w:sz w:val="16"/>
              </w:rPr>
              <w:t>2023-04-05</w:t>
            </w:r>
          </w:p>
        </w:tc>
        <w:tc>
          <w:tcPr>
            <w:tcW w:type="dxa" w:w="1037"/>
          </w:tcPr>
          <w:p>
            <w:pPr>
              <w:spacing w:after="0"/>
              <w:jc w:val="left"/>
            </w:pPr>
            <w:r>
              <w:rPr>
                <w:sz w:val="16"/>
              </w:rPr>
              <w:t>2028-04-04</w:t>
            </w:r>
          </w:p>
        </w:tc>
        <w:tc>
          <w:tcPr>
            <w:tcW w:type="dxa" w:w="824"/>
          </w:tcPr>
          <w:p>
            <w:pPr>
              <w:spacing w:after="0"/>
              <w:jc w:val="right"/>
            </w:pPr>
            <w:r>
              <w:rPr>
                <w:sz w:val="16"/>
              </w:rPr>
              <w:t>554</w:t>
            </w:r>
          </w:p>
        </w:tc>
        <w:tc>
          <w:tcPr>
            <w:tcW w:type="dxa" w:w="1881"/>
          </w:tcPr>
          <w:p>
            <w:pPr>
              <w:spacing w:after="0"/>
              <w:jc w:val="left"/>
            </w:pPr>
            <w:r>
              <w:rPr>
                <w:sz w:val="16"/>
              </w:rPr>
              <w:t>FEMA tracker shows a plan in progress</w:t>
            </w:r>
          </w:p>
        </w:tc>
        <w:tc>
          <w:tcPr>
            <w:tcW w:type="dxa" w:w="1537"/>
          </w:tcPr>
          <w:p>
            <w:pPr>
              <w:spacing w:after="0"/>
              <w:jc w:val="left"/>
            </w:pPr>
            <w:r>
              <w:rPr>
                <w:sz w:val="16"/>
              </w:rPr>
              <w:t>member approved 2023-05-01</w:t>
            </w:r>
          </w:p>
        </w:tc>
      </w:tr>
      <w:tr>
        <w:trPr>
          <w:cantSplit/>
        </w:trPr>
        <w:tc>
          <w:tcPr>
            <w:tcW w:type="dxa" w:w="1787"/>
          </w:tcPr>
          <w:p>
            <w:pPr>
              <w:spacing w:after="0"/>
              <w:jc w:val="left"/>
            </w:pPr>
            <w:r>
              <w:rPr>
                <w:sz w:val="16"/>
              </w:rPr>
              <w:t>Brady township</w:t>
            </w:r>
          </w:p>
        </w:tc>
        <w:tc>
          <w:tcPr>
            <w:tcW w:type="dxa" w:w="1751"/>
          </w:tcPr>
          <w:p>
            <w:pPr>
              <w:spacing w:after="0"/>
              <w:jc w:val="left"/>
            </w:pPr>
            <w:r>
              <w:rPr>
                <w:sz w:val="16"/>
              </w:rPr>
              <w:t>Township</w:t>
            </w:r>
          </w:p>
        </w:tc>
        <w:tc>
          <w:tcPr>
            <w:tcW w:type="dxa" w:w="1658"/>
          </w:tcPr>
          <w:p>
            <w:pPr>
              <w:spacing w:after="0"/>
              <w:jc w:val="left"/>
            </w:pPr>
            <w:r>
              <w:rPr>
                <w:sz w:val="16"/>
              </w:rPr>
              <w:t>Approved, expires 2028-04-04</w:t>
            </w:r>
          </w:p>
        </w:tc>
        <w:tc>
          <w:tcPr>
            <w:tcW w:type="dxa" w:w="2475"/>
          </w:tcPr>
          <w:p>
            <w:pPr>
              <w:spacing w:after="0"/>
              <w:jc w:val="left"/>
            </w:pPr>
            <w:r>
              <w:rPr>
                <w:sz w:val="16"/>
              </w:rPr>
              <w:t>Clarion County Hazard Mitigation Plan (FEMA plan 108741)</w:t>
            </w:r>
          </w:p>
        </w:tc>
        <w:tc>
          <w:tcPr>
            <w:tcW w:type="dxa" w:w="1162"/>
          </w:tcPr>
          <w:p>
            <w:pPr>
              <w:spacing w:after="0"/>
              <w:jc w:val="left"/>
            </w:pPr>
            <w:r>
              <w:rPr>
                <w:sz w:val="16"/>
              </w:rPr>
              <w:t>2023-04-05</w:t>
            </w:r>
          </w:p>
        </w:tc>
        <w:tc>
          <w:tcPr>
            <w:tcW w:type="dxa" w:w="1037"/>
          </w:tcPr>
          <w:p>
            <w:pPr>
              <w:spacing w:after="0"/>
              <w:jc w:val="left"/>
            </w:pPr>
            <w:r>
              <w:rPr>
                <w:sz w:val="16"/>
              </w:rPr>
              <w:t>2028-04-04</w:t>
            </w:r>
          </w:p>
        </w:tc>
        <w:tc>
          <w:tcPr>
            <w:tcW w:type="dxa" w:w="824"/>
          </w:tcPr>
          <w:p>
            <w:pPr>
              <w:spacing w:after="0"/>
              <w:jc w:val="right"/>
            </w:pPr>
            <w:r>
              <w:rPr>
                <w:sz w:val="16"/>
              </w:rPr>
              <w:t>554</w:t>
            </w:r>
          </w:p>
        </w:tc>
        <w:tc>
          <w:tcPr>
            <w:tcW w:type="dxa" w:w="1881"/>
          </w:tcPr>
          <w:p>
            <w:pPr>
              <w:spacing w:after="0"/>
              <w:jc w:val="left"/>
            </w:pPr>
            <w:r>
              <w:rPr>
                <w:sz w:val="16"/>
              </w:rPr>
              <w:t>FEMA tracker shows a plan in progress</w:t>
            </w:r>
          </w:p>
        </w:tc>
        <w:tc>
          <w:tcPr>
            <w:tcW w:type="dxa" w:w="1537"/>
          </w:tcPr>
          <w:p>
            <w:pPr>
              <w:spacing w:after="0"/>
              <w:jc w:val="left"/>
            </w:pPr>
            <w:r>
              <w:rPr>
                <w:sz w:val="16"/>
              </w:rPr>
              <w:t>member approved 2023-06-13</w:t>
            </w:r>
          </w:p>
        </w:tc>
      </w:tr>
      <w:tr>
        <w:trPr>
          <w:cantSplit/>
        </w:trPr>
        <w:tc>
          <w:tcPr>
            <w:tcW w:type="dxa" w:w="1787"/>
          </w:tcPr>
          <w:p>
            <w:pPr>
              <w:spacing w:after="0"/>
              <w:jc w:val="left"/>
            </w:pPr>
            <w:r>
              <w:rPr>
                <w:sz w:val="16"/>
              </w:rPr>
              <w:t>Clarion township</w:t>
            </w:r>
          </w:p>
        </w:tc>
        <w:tc>
          <w:tcPr>
            <w:tcW w:type="dxa" w:w="1751"/>
          </w:tcPr>
          <w:p>
            <w:pPr>
              <w:spacing w:after="0"/>
              <w:jc w:val="left"/>
            </w:pPr>
            <w:r>
              <w:rPr>
                <w:sz w:val="16"/>
              </w:rPr>
              <w:t>Township</w:t>
            </w:r>
          </w:p>
        </w:tc>
        <w:tc>
          <w:tcPr>
            <w:tcW w:type="dxa" w:w="1658"/>
          </w:tcPr>
          <w:p>
            <w:pPr>
              <w:spacing w:after="0"/>
              <w:jc w:val="left"/>
            </w:pPr>
            <w:r>
              <w:rPr>
                <w:sz w:val="16"/>
              </w:rPr>
              <w:t>Approved, expires 2028-04-04</w:t>
            </w:r>
          </w:p>
        </w:tc>
        <w:tc>
          <w:tcPr>
            <w:tcW w:type="dxa" w:w="2475"/>
          </w:tcPr>
          <w:p>
            <w:pPr>
              <w:spacing w:after="0"/>
              <w:jc w:val="left"/>
            </w:pPr>
            <w:r>
              <w:rPr>
                <w:sz w:val="16"/>
              </w:rPr>
              <w:t>Clarion County Hazard Mitigation Plan (FEMA plan 108741)</w:t>
            </w:r>
          </w:p>
        </w:tc>
        <w:tc>
          <w:tcPr>
            <w:tcW w:type="dxa" w:w="1162"/>
          </w:tcPr>
          <w:p>
            <w:pPr>
              <w:spacing w:after="0"/>
              <w:jc w:val="left"/>
            </w:pPr>
            <w:r>
              <w:rPr>
                <w:sz w:val="16"/>
              </w:rPr>
              <w:t>2023-04-05</w:t>
            </w:r>
          </w:p>
        </w:tc>
        <w:tc>
          <w:tcPr>
            <w:tcW w:type="dxa" w:w="1037"/>
          </w:tcPr>
          <w:p>
            <w:pPr>
              <w:spacing w:after="0"/>
              <w:jc w:val="left"/>
            </w:pPr>
            <w:r>
              <w:rPr>
                <w:sz w:val="16"/>
              </w:rPr>
              <w:t>2028-04-04</w:t>
            </w:r>
          </w:p>
        </w:tc>
        <w:tc>
          <w:tcPr>
            <w:tcW w:type="dxa" w:w="824"/>
          </w:tcPr>
          <w:p>
            <w:pPr>
              <w:spacing w:after="0"/>
              <w:jc w:val="right"/>
            </w:pPr>
            <w:r>
              <w:rPr>
                <w:sz w:val="16"/>
              </w:rPr>
              <w:t>554</w:t>
            </w:r>
          </w:p>
        </w:tc>
        <w:tc>
          <w:tcPr>
            <w:tcW w:type="dxa" w:w="1881"/>
          </w:tcPr>
          <w:p>
            <w:pPr>
              <w:spacing w:after="0"/>
              <w:jc w:val="left"/>
            </w:pPr>
            <w:r>
              <w:rPr>
                <w:sz w:val="16"/>
              </w:rPr>
              <w:t>FEMA tracker shows a plan in progress</w:t>
            </w:r>
          </w:p>
        </w:tc>
        <w:tc>
          <w:tcPr>
            <w:tcW w:type="dxa" w:w="1537"/>
          </w:tcPr>
          <w:p>
            <w:pPr>
              <w:spacing w:after="0"/>
              <w:jc w:val="left"/>
            </w:pPr>
            <w:r>
              <w:rPr>
                <w:sz w:val="16"/>
              </w:rPr>
              <w:t>member approved 2023-04-11</w:t>
            </w:r>
          </w:p>
        </w:tc>
      </w:tr>
      <w:tr>
        <w:trPr>
          <w:cantSplit/>
        </w:trPr>
        <w:tc>
          <w:tcPr>
            <w:tcW w:type="dxa" w:w="1787"/>
          </w:tcPr>
          <w:p>
            <w:pPr>
              <w:spacing w:after="0"/>
              <w:jc w:val="left"/>
            </w:pPr>
            <w:r>
              <w:rPr>
                <w:sz w:val="16"/>
              </w:rPr>
              <w:t>Elk township</w:t>
            </w:r>
          </w:p>
        </w:tc>
        <w:tc>
          <w:tcPr>
            <w:tcW w:type="dxa" w:w="1751"/>
          </w:tcPr>
          <w:p>
            <w:pPr>
              <w:spacing w:after="0"/>
              <w:jc w:val="left"/>
            </w:pPr>
            <w:r>
              <w:rPr>
                <w:sz w:val="16"/>
              </w:rPr>
              <w:t>Township</w:t>
            </w:r>
          </w:p>
        </w:tc>
        <w:tc>
          <w:tcPr>
            <w:tcW w:type="dxa" w:w="1658"/>
          </w:tcPr>
          <w:p>
            <w:pPr>
              <w:spacing w:after="0"/>
              <w:jc w:val="left"/>
            </w:pPr>
            <w:r>
              <w:rPr>
                <w:sz w:val="16"/>
              </w:rPr>
              <w:t>Approved, expires 2028-04-04</w:t>
            </w:r>
          </w:p>
        </w:tc>
        <w:tc>
          <w:tcPr>
            <w:tcW w:type="dxa" w:w="2475"/>
          </w:tcPr>
          <w:p>
            <w:pPr>
              <w:spacing w:after="0"/>
              <w:jc w:val="left"/>
            </w:pPr>
            <w:r>
              <w:rPr>
                <w:sz w:val="16"/>
              </w:rPr>
              <w:t>Clarion County Hazard Mitigation Plan (FEMA plan 108741)</w:t>
            </w:r>
          </w:p>
        </w:tc>
        <w:tc>
          <w:tcPr>
            <w:tcW w:type="dxa" w:w="1162"/>
          </w:tcPr>
          <w:p>
            <w:pPr>
              <w:spacing w:after="0"/>
              <w:jc w:val="left"/>
            </w:pPr>
            <w:r>
              <w:rPr>
                <w:sz w:val="16"/>
              </w:rPr>
              <w:t>2023-04-05</w:t>
            </w:r>
          </w:p>
        </w:tc>
        <w:tc>
          <w:tcPr>
            <w:tcW w:type="dxa" w:w="1037"/>
          </w:tcPr>
          <w:p>
            <w:pPr>
              <w:spacing w:after="0"/>
              <w:jc w:val="left"/>
            </w:pPr>
            <w:r>
              <w:rPr>
                <w:sz w:val="16"/>
              </w:rPr>
              <w:t>2028-04-04</w:t>
            </w:r>
          </w:p>
        </w:tc>
        <w:tc>
          <w:tcPr>
            <w:tcW w:type="dxa" w:w="824"/>
          </w:tcPr>
          <w:p>
            <w:pPr>
              <w:spacing w:after="0"/>
              <w:jc w:val="right"/>
            </w:pPr>
            <w:r>
              <w:rPr>
                <w:sz w:val="16"/>
              </w:rPr>
              <w:t>554</w:t>
            </w:r>
          </w:p>
        </w:tc>
        <w:tc>
          <w:tcPr>
            <w:tcW w:type="dxa" w:w="1881"/>
          </w:tcPr>
          <w:p>
            <w:pPr>
              <w:spacing w:after="0"/>
              <w:jc w:val="left"/>
            </w:pPr>
            <w:r>
              <w:rPr>
                <w:sz w:val="16"/>
              </w:rPr>
              <w:t>FEMA tracker shows a plan in progress</w:t>
            </w:r>
          </w:p>
        </w:tc>
        <w:tc>
          <w:tcPr>
            <w:tcW w:type="dxa" w:w="1537"/>
          </w:tcPr>
          <w:p>
            <w:pPr>
              <w:spacing w:after="0"/>
              <w:jc w:val="left"/>
            </w:pPr>
            <w:r>
              <w:rPr>
                <w:sz w:val="16"/>
              </w:rPr>
              <w:t>member approved 2023-04-11</w:t>
            </w:r>
          </w:p>
        </w:tc>
      </w:tr>
      <w:tr>
        <w:trPr>
          <w:cantSplit/>
        </w:trPr>
        <w:tc>
          <w:tcPr>
            <w:tcW w:type="dxa" w:w="1787"/>
          </w:tcPr>
          <w:p>
            <w:pPr>
              <w:spacing w:after="0"/>
              <w:jc w:val="left"/>
            </w:pPr>
            <w:r>
              <w:rPr>
                <w:sz w:val="16"/>
              </w:rPr>
              <w:t>Farmington township</w:t>
            </w:r>
          </w:p>
        </w:tc>
        <w:tc>
          <w:tcPr>
            <w:tcW w:type="dxa" w:w="1751"/>
          </w:tcPr>
          <w:p>
            <w:pPr>
              <w:spacing w:after="0"/>
              <w:jc w:val="left"/>
            </w:pPr>
            <w:r>
              <w:rPr>
                <w:sz w:val="16"/>
              </w:rPr>
              <w:t>Township</w:t>
            </w:r>
          </w:p>
        </w:tc>
        <w:tc>
          <w:tcPr>
            <w:tcW w:type="dxa" w:w="1658"/>
          </w:tcPr>
          <w:p>
            <w:pPr>
              <w:spacing w:after="0"/>
              <w:jc w:val="left"/>
            </w:pPr>
            <w:r>
              <w:rPr>
                <w:sz w:val="16"/>
              </w:rPr>
              <w:t>Approved, expires 2028-04-04</w:t>
            </w:r>
          </w:p>
        </w:tc>
        <w:tc>
          <w:tcPr>
            <w:tcW w:type="dxa" w:w="2475"/>
          </w:tcPr>
          <w:p>
            <w:pPr>
              <w:spacing w:after="0"/>
              <w:jc w:val="left"/>
            </w:pPr>
            <w:r>
              <w:rPr>
                <w:sz w:val="16"/>
              </w:rPr>
              <w:t>Clarion County Hazard Mitigation Plan (FEMA plan 108741)</w:t>
            </w:r>
          </w:p>
        </w:tc>
        <w:tc>
          <w:tcPr>
            <w:tcW w:type="dxa" w:w="1162"/>
          </w:tcPr>
          <w:p>
            <w:pPr>
              <w:spacing w:after="0"/>
              <w:jc w:val="left"/>
            </w:pPr>
            <w:r>
              <w:rPr>
                <w:sz w:val="16"/>
              </w:rPr>
              <w:t>2023-04-05</w:t>
            </w:r>
          </w:p>
        </w:tc>
        <w:tc>
          <w:tcPr>
            <w:tcW w:type="dxa" w:w="1037"/>
          </w:tcPr>
          <w:p>
            <w:pPr>
              <w:spacing w:after="0"/>
              <w:jc w:val="left"/>
            </w:pPr>
            <w:r>
              <w:rPr>
                <w:sz w:val="16"/>
              </w:rPr>
              <w:t>2028-04-04</w:t>
            </w:r>
          </w:p>
        </w:tc>
        <w:tc>
          <w:tcPr>
            <w:tcW w:type="dxa" w:w="824"/>
          </w:tcPr>
          <w:p>
            <w:pPr>
              <w:spacing w:after="0"/>
              <w:jc w:val="right"/>
            </w:pPr>
            <w:r>
              <w:rPr>
                <w:sz w:val="16"/>
              </w:rPr>
              <w:t>554</w:t>
            </w:r>
          </w:p>
        </w:tc>
        <w:tc>
          <w:tcPr>
            <w:tcW w:type="dxa" w:w="1881"/>
          </w:tcPr>
          <w:p>
            <w:pPr>
              <w:spacing w:after="0"/>
              <w:jc w:val="left"/>
            </w:pPr>
            <w:r>
              <w:rPr>
                <w:sz w:val="16"/>
              </w:rPr>
              <w:t>FEMA tracker shows a plan in progress</w:t>
            </w:r>
          </w:p>
        </w:tc>
        <w:tc>
          <w:tcPr>
            <w:tcW w:type="dxa" w:w="1537"/>
          </w:tcPr>
          <w:p>
            <w:pPr>
              <w:spacing w:after="0"/>
              <w:jc w:val="left"/>
            </w:pPr>
            <w:r>
              <w:rPr>
                <w:sz w:val="16"/>
              </w:rPr>
              <w:t>member approved 2023-04-06</w:t>
            </w:r>
          </w:p>
        </w:tc>
      </w:tr>
      <w:tr>
        <w:trPr>
          <w:cantSplit/>
        </w:trPr>
        <w:tc>
          <w:tcPr>
            <w:tcW w:type="dxa" w:w="1787"/>
          </w:tcPr>
          <w:p>
            <w:pPr>
              <w:spacing w:after="0"/>
              <w:jc w:val="left"/>
            </w:pPr>
            <w:r>
              <w:rPr>
                <w:sz w:val="16"/>
              </w:rPr>
              <w:t>Highland township</w:t>
            </w:r>
          </w:p>
        </w:tc>
        <w:tc>
          <w:tcPr>
            <w:tcW w:type="dxa" w:w="1751"/>
          </w:tcPr>
          <w:p>
            <w:pPr>
              <w:spacing w:after="0"/>
              <w:jc w:val="left"/>
            </w:pPr>
            <w:r>
              <w:rPr>
                <w:sz w:val="16"/>
              </w:rPr>
              <w:t>Township</w:t>
            </w:r>
          </w:p>
        </w:tc>
        <w:tc>
          <w:tcPr>
            <w:tcW w:type="dxa" w:w="1658"/>
          </w:tcPr>
          <w:p>
            <w:pPr>
              <w:spacing w:after="0"/>
              <w:jc w:val="left"/>
            </w:pPr>
            <w:r>
              <w:rPr>
                <w:sz w:val="16"/>
              </w:rPr>
              <w:t>Approved, expires 2028-04-04</w:t>
            </w:r>
          </w:p>
        </w:tc>
        <w:tc>
          <w:tcPr>
            <w:tcW w:type="dxa" w:w="2475"/>
          </w:tcPr>
          <w:p>
            <w:pPr>
              <w:spacing w:after="0"/>
              <w:jc w:val="left"/>
            </w:pPr>
            <w:r>
              <w:rPr>
                <w:sz w:val="16"/>
              </w:rPr>
              <w:t>Clarion County Hazard Mitigation Plan (FEMA plan 108741)</w:t>
            </w:r>
          </w:p>
        </w:tc>
        <w:tc>
          <w:tcPr>
            <w:tcW w:type="dxa" w:w="1162"/>
          </w:tcPr>
          <w:p>
            <w:pPr>
              <w:spacing w:after="0"/>
              <w:jc w:val="left"/>
            </w:pPr>
            <w:r>
              <w:rPr>
                <w:sz w:val="16"/>
              </w:rPr>
              <w:t>2023-04-05</w:t>
            </w:r>
          </w:p>
        </w:tc>
        <w:tc>
          <w:tcPr>
            <w:tcW w:type="dxa" w:w="1037"/>
          </w:tcPr>
          <w:p>
            <w:pPr>
              <w:spacing w:after="0"/>
              <w:jc w:val="left"/>
            </w:pPr>
            <w:r>
              <w:rPr>
                <w:sz w:val="16"/>
              </w:rPr>
              <w:t>2028-04-04</w:t>
            </w:r>
          </w:p>
        </w:tc>
        <w:tc>
          <w:tcPr>
            <w:tcW w:type="dxa" w:w="824"/>
          </w:tcPr>
          <w:p>
            <w:pPr>
              <w:spacing w:after="0"/>
              <w:jc w:val="right"/>
            </w:pPr>
            <w:r>
              <w:rPr>
                <w:sz w:val="16"/>
              </w:rPr>
              <w:t>554</w:t>
            </w:r>
          </w:p>
        </w:tc>
        <w:tc>
          <w:tcPr>
            <w:tcW w:type="dxa" w:w="1881"/>
          </w:tcPr>
          <w:p>
            <w:pPr>
              <w:spacing w:after="0"/>
              <w:jc w:val="left"/>
            </w:pPr>
            <w:r>
              <w:rPr>
                <w:sz w:val="16"/>
              </w:rPr>
              <w:t>FEMA tracker shows a plan in progress</w:t>
            </w:r>
          </w:p>
        </w:tc>
        <w:tc>
          <w:tcPr>
            <w:tcW w:type="dxa" w:w="1537"/>
          </w:tcPr>
          <w:p>
            <w:pPr>
              <w:spacing w:after="0"/>
              <w:jc w:val="left"/>
            </w:pPr>
            <w:r>
              <w:rPr>
                <w:sz w:val="16"/>
              </w:rPr>
              <w:t>member approved 2023-04-12</w:t>
            </w:r>
          </w:p>
        </w:tc>
      </w:tr>
      <w:tr>
        <w:trPr>
          <w:cantSplit/>
        </w:trPr>
        <w:tc>
          <w:tcPr>
            <w:tcW w:type="dxa" w:w="1787"/>
          </w:tcPr>
          <w:p>
            <w:pPr>
              <w:spacing w:after="0"/>
              <w:jc w:val="left"/>
            </w:pPr>
            <w:r>
              <w:rPr>
                <w:sz w:val="16"/>
              </w:rPr>
              <w:t>Knox township</w:t>
            </w:r>
          </w:p>
        </w:tc>
        <w:tc>
          <w:tcPr>
            <w:tcW w:type="dxa" w:w="1751"/>
          </w:tcPr>
          <w:p>
            <w:pPr>
              <w:spacing w:after="0"/>
              <w:jc w:val="left"/>
            </w:pPr>
            <w:r>
              <w:rPr>
                <w:sz w:val="16"/>
              </w:rPr>
              <w:t>Township</w:t>
            </w:r>
          </w:p>
        </w:tc>
        <w:tc>
          <w:tcPr>
            <w:tcW w:type="dxa" w:w="1658"/>
          </w:tcPr>
          <w:p>
            <w:pPr>
              <w:spacing w:after="0"/>
              <w:jc w:val="left"/>
            </w:pPr>
            <w:r>
              <w:rPr>
                <w:sz w:val="16"/>
              </w:rPr>
              <w:t>Approved, expires 2028-04-04</w:t>
            </w:r>
          </w:p>
        </w:tc>
        <w:tc>
          <w:tcPr>
            <w:tcW w:type="dxa" w:w="2475"/>
          </w:tcPr>
          <w:p>
            <w:pPr>
              <w:spacing w:after="0"/>
              <w:jc w:val="left"/>
            </w:pPr>
            <w:r>
              <w:rPr>
                <w:sz w:val="16"/>
              </w:rPr>
              <w:t>Clarion County Hazard Mitigation Plan (FEMA plan 108741)</w:t>
            </w:r>
          </w:p>
        </w:tc>
        <w:tc>
          <w:tcPr>
            <w:tcW w:type="dxa" w:w="1162"/>
          </w:tcPr>
          <w:p>
            <w:pPr>
              <w:spacing w:after="0"/>
              <w:jc w:val="left"/>
            </w:pPr>
            <w:r>
              <w:rPr>
                <w:sz w:val="16"/>
              </w:rPr>
              <w:t>2023-04-05</w:t>
            </w:r>
          </w:p>
        </w:tc>
        <w:tc>
          <w:tcPr>
            <w:tcW w:type="dxa" w:w="1037"/>
          </w:tcPr>
          <w:p>
            <w:pPr>
              <w:spacing w:after="0"/>
              <w:jc w:val="left"/>
            </w:pPr>
            <w:r>
              <w:rPr>
                <w:sz w:val="16"/>
              </w:rPr>
              <w:t>2028-04-04</w:t>
            </w:r>
          </w:p>
        </w:tc>
        <w:tc>
          <w:tcPr>
            <w:tcW w:type="dxa" w:w="824"/>
          </w:tcPr>
          <w:p>
            <w:pPr>
              <w:spacing w:after="0"/>
              <w:jc w:val="right"/>
            </w:pPr>
            <w:r>
              <w:rPr>
                <w:sz w:val="16"/>
              </w:rPr>
              <w:t>554</w:t>
            </w:r>
          </w:p>
        </w:tc>
        <w:tc>
          <w:tcPr>
            <w:tcW w:type="dxa" w:w="1881"/>
          </w:tcPr>
          <w:p>
            <w:pPr>
              <w:spacing w:after="0"/>
              <w:jc w:val="left"/>
            </w:pPr>
            <w:r>
              <w:rPr>
                <w:sz w:val="16"/>
              </w:rPr>
              <w:t>FEMA tracker shows a plan in progress</w:t>
            </w:r>
          </w:p>
        </w:tc>
        <w:tc>
          <w:tcPr>
            <w:tcW w:type="dxa" w:w="1537"/>
          </w:tcPr>
          <w:p>
            <w:pPr>
              <w:spacing w:after="0"/>
              <w:jc w:val="left"/>
            </w:pPr>
            <w:r>
              <w:rPr>
                <w:sz w:val="16"/>
              </w:rPr>
              <w:t>member approved 2023-04-14</w:t>
            </w:r>
          </w:p>
        </w:tc>
      </w:tr>
      <w:tr>
        <w:trPr>
          <w:cantSplit/>
        </w:trPr>
        <w:tc>
          <w:tcPr>
            <w:tcW w:type="dxa" w:w="1787"/>
          </w:tcPr>
          <w:p>
            <w:pPr>
              <w:spacing w:after="0"/>
              <w:jc w:val="left"/>
            </w:pPr>
            <w:r>
              <w:rPr>
                <w:sz w:val="16"/>
              </w:rPr>
              <w:t>Licking township</w:t>
            </w:r>
          </w:p>
        </w:tc>
        <w:tc>
          <w:tcPr>
            <w:tcW w:type="dxa" w:w="1751"/>
          </w:tcPr>
          <w:p>
            <w:pPr>
              <w:spacing w:after="0"/>
              <w:jc w:val="left"/>
            </w:pPr>
            <w:r>
              <w:rPr>
                <w:sz w:val="16"/>
              </w:rPr>
              <w:t>Township</w:t>
            </w:r>
          </w:p>
        </w:tc>
        <w:tc>
          <w:tcPr>
            <w:tcW w:type="dxa" w:w="1658"/>
          </w:tcPr>
          <w:p>
            <w:pPr>
              <w:spacing w:after="0"/>
              <w:jc w:val="left"/>
            </w:pPr>
            <w:r>
              <w:rPr>
                <w:sz w:val="16"/>
              </w:rPr>
              <w:t>Approved, expires 2028-04-04</w:t>
            </w:r>
          </w:p>
        </w:tc>
        <w:tc>
          <w:tcPr>
            <w:tcW w:type="dxa" w:w="2475"/>
          </w:tcPr>
          <w:p>
            <w:pPr>
              <w:spacing w:after="0"/>
              <w:jc w:val="left"/>
            </w:pPr>
            <w:r>
              <w:rPr>
                <w:sz w:val="16"/>
              </w:rPr>
              <w:t>Clarion County Hazard Mitigation Plan (FEMA plan 108741)</w:t>
            </w:r>
          </w:p>
        </w:tc>
        <w:tc>
          <w:tcPr>
            <w:tcW w:type="dxa" w:w="1162"/>
          </w:tcPr>
          <w:p>
            <w:pPr>
              <w:spacing w:after="0"/>
              <w:jc w:val="left"/>
            </w:pPr>
            <w:r>
              <w:rPr>
                <w:sz w:val="16"/>
              </w:rPr>
              <w:t>2023-04-05</w:t>
            </w:r>
          </w:p>
        </w:tc>
        <w:tc>
          <w:tcPr>
            <w:tcW w:type="dxa" w:w="1037"/>
          </w:tcPr>
          <w:p>
            <w:pPr>
              <w:spacing w:after="0"/>
              <w:jc w:val="left"/>
            </w:pPr>
            <w:r>
              <w:rPr>
                <w:sz w:val="16"/>
              </w:rPr>
              <w:t>2028-04-04</w:t>
            </w:r>
          </w:p>
        </w:tc>
        <w:tc>
          <w:tcPr>
            <w:tcW w:type="dxa" w:w="824"/>
          </w:tcPr>
          <w:p>
            <w:pPr>
              <w:spacing w:after="0"/>
              <w:jc w:val="right"/>
            </w:pPr>
            <w:r>
              <w:rPr>
                <w:sz w:val="16"/>
              </w:rPr>
              <w:t>554</w:t>
            </w:r>
          </w:p>
        </w:tc>
        <w:tc>
          <w:tcPr>
            <w:tcW w:type="dxa" w:w="1881"/>
          </w:tcPr>
          <w:p>
            <w:pPr>
              <w:spacing w:after="0"/>
              <w:jc w:val="left"/>
            </w:pPr>
            <w:r>
              <w:rPr>
                <w:sz w:val="16"/>
              </w:rPr>
              <w:t>FEMA tracker shows a plan in progress</w:t>
            </w:r>
          </w:p>
        </w:tc>
        <w:tc>
          <w:tcPr>
            <w:tcW w:type="dxa" w:w="1537"/>
          </w:tcPr>
          <w:p>
            <w:pPr>
              <w:spacing w:after="0"/>
              <w:jc w:val="left"/>
            </w:pPr>
            <w:r>
              <w:rPr>
                <w:sz w:val="16"/>
              </w:rPr>
              <w:t>member approved 2023-04-13</w:t>
            </w:r>
          </w:p>
        </w:tc>
      </w:tr>
      <w:tr>
        <w:trPr>
          <w:cantSplit/>
        </w:trPr>
        <w:tc>
          <w:tcPr>
            <w:tcW w:type="dxa" w:w="1787"/>
          </w:tcPr>
          <w:p>
            <w:pPr>
              <w:spacing w:after="0"/>
              <w:jc w:val="left"/>
            </w:pPr>
            <w:r>
              <w:rPr>
                <w:sz w:val="16"/>
              </w:rPr>
              <w:t>Limestone township</w:t>
            </w:r>
          </w:p>
        </w:tc>
        <w:tc>
          <w:tcPr>
            <w:tcW w:type="dxa" w:w="1751"/>
          </w:tcPr>
          <w:p>
            <w:pPr>
              <w:spacing w:after="0"/>
              <w:jc w:val="left"/>
            </w:pPr>
            <w:r>
              <w:rPr>
                <w:sz w:val="16"/>
              </w:rPr>
              <w:t>Township</w:t>
            </w:r>
          </w:p>
        </w:tc>
        <w:tc>
          <w:tcPr>
            <w:tcW w:type="dxa" w:w="1658"/>
          </w:tcPr>
          <w:p>
            <w:pPr>
              <w:spacing w:after="0"/>
              <w:jc w:val="left"/>
            </w:pPr>
            <w:r>
              <w:rPr>
                <w:sz w:val="16"/>
              </w:rPr>
              <w:t>Approved, expires 2028-04-04</w:t>
            </w:r>
          </w:p>
        </w:tc>
        <w:tc>
          <w:tcPr>
            <w:tcW w:type="dxa" w:w="2475"/>
          </w:tcPr>
          <w:p>
            <w:pPr>
              <w:spacing w:after="0"/>
              <w:jc w:val="left"/>
            </w:pPr>
            <w:r>
              <w:rPr>
                <w:sz w:val="16"/>
              </w:rPr>
              <w:t>Clarion County Hazard Mitigation Plan (FEMA plan 108741)</w:t>
            </w:r>
          </w:p>
        </w:tc>
        <w:tc>
          <w:tcPr>
            <w:tcW w:type="dxa" w:w="1162"/>
          </w:tcPr>
          <w:p>
            <w:pPr>
              <w:spacing w:after="0"/>
              <w:jc w:val="left"/>
            </w:pPr>
            <w:r>
              <w:rPr>
                <w:sz w:val="16"/>
              </w:rPr>
              <w:t>2023-04-05</w:t>
            </w:r>
          </w:p>
        </w:tc>
        <w:tc>
          <w:tcPr>
            <w:tcW w:type="dxa" w:w="1037"/>
          </w:tcPr>
          <w:p>
            <w:pPr>
              <w:spacing w:after="0"/>
              <w:jc w:val="left"/>
            </w:pPr>
            <w:r>
              <w:rPr>
                <w:sz w:val="16"/>
              </w:rPr>
              <w:t>2028-04-04</w:t>
            </w:r>
          </w:p>
        </w:tc>
        <w:tc>
          <w:tcPr>
            <w:tcW w:type="dxa" w:w="824"/>
          </w:tcPr>
          <w:p>
            <w:pPr>
              <w:spacing w:after="0"/>
              <w:jc w:val="right"/>
            </w:pPr>
            <w:r>
              <w:rPr>
                <w:sz w:val="16"/>
              </w:rPr>
              <w:t>554</w:t>
            </w:r>
          </w:p>
        </w:tc>
        <w:tc>
          <w:tcPr>
            <w:tcW w:type="dxa" w:w="1881"/>
          </w:tcPr>
          <w:p>
            <w:pPr>
              <w:spacing w:after="0"/>
              <w:jc w:val="left"/>
            </w:pPr>
            <w:r>
              <w:rPr>
                <w:sz w:val="16"/>
              </w:rPr>
              <w:t>FEMA tracker shows a plan in progress</w:t>
            </w:r>
          </w:p>
        </w:tc>
        <w:tc>
          <w:tcPr>
            <w:tcW w:type="dxa" w:w="1537"/>
          </w:tcPr>
          <w:p>
            <w:pPr>
              <w:spacing w:after="0"/>
              <w:jc w:val="left"/>
            </w:pPr>
            <w:r>
              <w:rPr>
                <w:sz w:val="16"/>
              </w:rPr>
              <w:t>member approved 2023-04-12</w:t>
            </w:r>
          </w:p>
        </w:tc>
      </w:tr>
      <w:tr>
        <w:trPr>
          <w:cantSplit/>
        </w:trPr>
        <w:tc>
          <w:tcPr>
            <w:tcW w:type="dxa" w:w="1787"/>
          </w:tcPr>
          <w:p>
            <w:pPr>
              <w:spacing w:after="0"/>
              <w:jc w:val="left"/>
            </w:pPr>
            <w:r>
              <w:rPr>
                <w:sz w:val="16"/>
              </w:rPr>
              <w:t>Madison township</w:t>
            </w:r>
          </w:p>
        </w:tc>
        <w:tc>
          <w:tcPr>
            <w:tcW w:type="dxa" w:w="1751"/>
          </w:tcPr>
          <w:p>
            <w:pPr>
              <w:spacing w:after="0"/>
              <w:jc w:val="left"/>
            </w:pPr>
            <w:r>
              <w:rPr>
                <w:sz w:val="16"/>
              </w:rPr>
              <w:t>Township</w:t>
            </w:r>
          </w:p>
        </w:tc>
        <w:tc>
          <w:tcPr>
            <w:tcW w:type="dxa" w:w="1658"/>
          </w:tcPr>
          <w:p>
            <w:pPr>
              <w:spacing w:after="0"/>
              <w:jc w:val="left"/>
            </w:pPr>
            <w:r>
              <w:rPr>
                <w:sz w:val="16"/>
              </w:rPr>
              <w:t>Approved, expires 2028-04-04</w:t>
            </w:r>
          </w:p>
        </w:tc>
        <w:tc>
          <w:tcPr>
            <w:tcW w:type="dxa" w:w="2475"/>
          </w:tcPr>
          <w:p>
            <w:pPr>
              <w:spacing w:after="0"/>
              <w:jc w:val="left"/>
            </w:pPr>
            <w:r>
              <w:rPr>
                <w:sz w:val="16"/>
              </w:rPr>
              <w:t>Clarion County Hazard Mitigation Plan (FEMA plan 108741)</w:t>
            </w:r>
          </w:p>
        </w:tc>
        <w:tc>
          <w:tcPr>
            <w:tcW w:type="dxa" w:w="1162"/>
          </w:tcPr>
          <w:p>
            <w:pPr>
              <w:spacing w:after="0"/>
              <w:jc w:val="left"/>
            </w:pPr>
            <w:r>
              <w:rPr>
                <w:sz w:val="16"/>
              </w:rPr>
              <w:t>2023-04-05</w:t>
            </w:r>
          </w:p>
        </w:tc>
        <w:tc>
          <w:tcPr>
            <w:tcW w:type="dxa" w:w="1037"/>
          </w:tcPr>
          <w:p>
            <w:pPr>
              <w:spacing w:after="0"/>
              <w:jc w:val="left"/>
            </w:pPr>
            <w:r>
              <w:rPr>
                <w:sz w:val="16"/>
              </w:rPr>
              <w:t>2028-04-04</w:t>
            </w:r>
          </w:p>
        </w:tc>
        <w:tc>
          <w:tcPr>
            <w:tcW w:type="dxa" w:w="824"/>
          </w:tcPr>
          <w:p>
            <w:pPr>
              <w:spacing w:after="0"/>
              <w:jc w:val="right"/>
            </w:pPr>
            <w:r>
              <w:rPr>
                <w:sz w:val="16"/>
              </w:rPr>
              <w:t>554</w:t>
            </w:r>
          </w:p>
        </w:tc>
        <w:tc>
          <w:tcPr>
            <w:tcW w:type="dxa" w:w="1881"/>
          </w:tcPr>
          <w:p>
            <w:pPr>
              <w:spacing w:after="0"/>
              <w:jc w:val="left"/>
            </w:pPr>
            <w:r>
              <w:rPr>
                <w:sz w:val="16"/>
              </w:rPr>
              <w:t>FEMA tracker shows a plan in progress</w:t>
            </w:r>
          </w:p>
        </w:tc>
        <w:tc>
          <w:tcPr>
            <w:tcW w:type="dxa" w:w="1537"/>
          </w:tcPr>
          <w:p>
            <w:pPr>
              <w:spacing w:after="0"/>
              <w:jc w:val="left"/>
            </w:pPr>
          </w:p>
        </w:tc>
      </w:tr>
      <w:tr>
        <w:trPr>
          <w:cantSplit/>
        </w:trPr>
        <w:tc>
          <w:tcPr>
            <w:tcW w:type="dxa" w:w="1787"/>
          </w:tcPr>
          <w:p>
            <w:pPr>
              <w:spacing w:after="0"/>
              <w:jc w:val="left"/>
            </w:pPr>
            <w:r>
              <w:rPr>
                <w:sz w:val="16"/>
              </w:rPr>
              <w:t>Millcreek township</w:t>
            </w:r>
          </w:p>
        </w:tc>
        <w:tc>
          <w:tcPr>
            <w:tcW w:type="dxa" w:w="1751"/>
          </w:tcPr>
          <w:p>
            <w:pPr>
              <w:spacing w:after="0"/>
              <w:jc w:val="left"/>
            </w:pPr>
            <w:r>
              <w:rPr>
                <w:sz w:val="16"/>
              </w:rPr>
              <w:t>Township</w:t>
            </w:r>
          </w:p>
        </w:tc>
        <w:tc>
          <w:tcPr>
            <w:tcW w:type="dxa" w:w="1658"/>
          </w:tcPr>
          <w:p>
            <w:pPr>
              <w:spacing w:after="0"/>
              <w:jc w:val="left"/>
            </w:pPr>
            <w:r>
              <w:rPr>
                <w:sz w:val="16"/>
              </w:rPr>
              <w:t>Approved, expires 2028-04-04</w:t>
            </w:r>
          </w:p>
        </w:tc>
        <w:tc>
          <w:tcPr>
            <w:tcW w:type="dxa" w:w="2475"/>
          </w:tcPr>
          <w:p>
            <w:pPr>
              <w:spacing w:after="0"/>
              <w:jc w:val="left"/>
            </w:pPr>
            <w:r>
              <w:rPr>
                <w:sz w:val="16"/>
              </w:rPr>
              <w:t>Clarion County Hazard Mitigation Plan (FEMA plan 108741)</w:t>
            </w:r>
          </w:p>
        </w:tc>
        <w:tc>
          <w:tcPr>
            <w:tcW w:type="dxa" w:w="1162"/>
          </w:tcPr>
          <w:p>
            <w:pPr>
              <w:spacing w:after="0"/>
              <w:jc w:val="left"/>
            </w:pPr>
            <w:r>
              <w:rPr>
                <w:sz w:val="16"/>
              </w:rPr>
              <w:t>2023-04-05</w:t>
            </w:r>
          </w:p>
        </w:tc>
        <w:tc>
          <w:tcPr>
            <w:tcW w:type="dxa" w:w="1037"/>
          </w:tcPr>
          <w:p>
            <w:pPr>
              <w:spacing w:after="0"/>
              <w:jc w:val="left"/>
            </w:pPr>
            <w:r>
              <w:rPr>
                <w:sz w:val="16"/>
              </w:rPr>
              <w:t>2028-04-04</w:t>
            </w:r>
          </w:p>
        </w:tc>
        <w:tc>
          <w:tcPr>
            <w:tcW w:type="dxa" w:w="824"/>
          </w:tcPr>
          <w:p>
            <w:pPr>
              <w:spacing w:after="0"/>
              <w:jc w:val="right"/>
            </w:pPr>
            <w:r>
              <w:rPr>
                <w:sz w:val="16"/>
              </w:rPr>
              <w:t>554</w:t>
            </w:r>
          </w:p>
        </w:tc>
        <w:tc>
          <w:tcPr>
            <w:tcW w:type="dxa" w:w="1881"/>
          </w:tcPr>
          <w:p>
            <w:pPr>
              <w:spacing w:after="0"/>
              <w:jc w:val="left"/>
            </w:pPr>
            <w:r>
              <w:rPr>
                <w:sz w:val="16"/>
              </w:rPr>
              <w:t>FEMA tracker shows a plan in progress</w:t>
            </w:r>
          </w:p>
        </w:tc>
        <w:tc>
          <w:tcPr>
            <w:tcW w:type="dxa" w:w="1537"/>
          </w:tcPr>
          <w:p>
            <w:pPr>
              <w:spacing w:after="0"/>
              <w:jc w:val="left"/>
            </w:pPr>
            <w:r>
              <w:rPr>
                <w:sz w:val="16"/>
              </w:rPr>
              <w:t>member approved 2023-05-17</w:t>
            </w:r>
          </w:p>
        </w:tc>
      </w:tr>
      <w:tr>
        <w:trPr>
          <w:cantSplit/>
        </w:trPr>
        <w:tc>
          <w:tcPr>
            <w:tcW w:type="dxa" w:w="1787"/>
          </w:tcPr>
          <w:p>
            <w:pPr>
              <w:spacing w:after="0"/>
              <w:jc w:val="left"/>
            </w:pPr>
            <w:r>
              <w:rPr>
                <w:sz w:val="16"/>
              </w:rPr>
              <w:t>Monroe township</w:t>
            </w:r>
          </w:p>
        </w:tc>
        <w:tc>
          <w:tcPr>
            <w:tcW w:type="dxa" w:w="1751"/>
          </w:tcPr>
          <w:p>
            <w:pPr>
              <w:spacing w:after="0"/>
              <w:jc w:val="left"/>
            </w:pPr>
            <w:r>
              <w:rPr>
                <w:sz w:val="16"/>
              </w:rPr>
              <w:t>Township</w:t>
            </w:r>
          </w:p>
        </w:tc>
        <w:tc>
          <w:tcPr>
            <w:tcW w:type="dxa" w:w="1658"/>
          </w:tcPr>
          <w:p>
            <w:pPr>
              <w:spacing w:after="0"/>
              <w:jc w:val="left"/>
            </w:pPr>
            <w:r>
              <w:rPr>
                <w:sz w:val="16"/>
              </w:rPr>
              <w:t>Approved, expires 2028-04-04</w:t>
            </w:r>
          </w:p>
        </w:tc>
        <w:tc>
          <w:tcPr>
            <w:tcW w:type="dxa" w:w="2475"/>
          </w:tcPr>
          <w:p>
            <w:pPr>
              <w:spacing w:after="0"/>
              <w:jc w:val="left"/>
            </w:pPr>
            <w:r>
              <w:rPr>
                <w:sz w:val="16"/>
              </w:rPr>
              <w:t>Clarion County Hazard Mitigation Plan (FEMA plan 108741)</w:t>
            </w:r>
          </w:p>
        </w:tc>
        <w:tc>
          <w:tcPr>
            <w:tcW w:type="dxa" w:w="1162"/>
          </w:tcPr>
          <w:p>
            <w:pPr>
              <w:spacing w:after="0"/>
              <w:jc w:val="left"/>
            </w:pPr>
            <w:r>
              <w:rPr>
                <w:sz w:val="16"/>
              </w:rPr>
              <w:t>2023-04-05</w:t>
            </w:r>
          </w:p>
        </w:tc>
        <w:tc>
          <w:tcPr>
            <w:tcW w:type="dxa" w:w="1037"/>
          </w:tcPr>
          <w:p>
            <w:pPr>
              <w:spacing w:after="0"/>
              <w:jc w:val="left"/>
            </w:pPr>
            <w:r>
              <w:rPr>
                <w:sz w:val="16"/>
              </w:rPr>
              <w:t>2028-04-04</w:t>
            </w:r>
          </w:p>
        </w:tc>
        <w:tc>
          <w:tcPr>
            <w:tcW w:type="dxa" w:w="824"/>
          </w:tcPr>
          <w:p>
            <w:pPr>
              <w:spacing w:after="0"/>
              <w:jc w:val="right"/>
            </w:pPr>
            <w:r>
              <w:rPr>
                <w:sz w:val="16"/>
              </w:rPr>
              <w:t>554</w:t>
            </w:r>
          </w:p>
        </w:tc>
        <w:tc>
          <w:tcPr>
            <w:tcW w:type="dxa" w:w="1881"/>
          </w:tcPr>
          <w:p>
            <w:pPr>
              <w:spacing w:after="0"/>
              <w:jc w:val="left"/>
            </w:pPr>
            <w:r>
              <w:rPr>
                <w:sz w:val="16"/>
              </w:rPr>
              <w:t>FEMA tracker shows a plan in progress</w:t>
            </w:r>
          </w:p>
        </w:tc>
        <w:tc>
          <w:tcPr>
            <w:tcW w:type="dxa" w:w="1537"/>
          </w:tcPr>
          <w:p>
            <w:pPr>
              <w:spacing w:after="0"/>
              <w:jc w:val="left"/>
            </w:pPr>
            <w:r>
              <w:rPr>
                <w:sz w:val="16"/>
              </w:rPr>
              <w:t>member approved 2023-04-04</w:t>
            </w:r>
          </w:p>
        </w:tc>
      </w:tr>
      <w:tr>
        <w:trPr>
          <w:cantSplit/>
        </w:trPr>
        <w:tc>
          <w:tcPr>
            <w:tcW w:type="dxa" w:w="1787"/>
          </w:tcPr>
          <w:p>
            <w:pPr>
              <w:spacing w:after="0"/>
              <w:jc w:val="left"/>
            </w:pPr>
            <w:r>
              <w:rPr>
                <w:sz w:val="16"/>
              </w:rPr>
              <w:t>Paint township</w:t>
            </w:r>
          </w:p>
        </w:tc>
        <w:tc>
          <w:tcPr>
            <w:tcW w:type="dxa" w:w="1751"/>
          </w:tcPr>
          <w:p>
            <w:pPr>
              <w:spacing w:after="0"/>
              <w:jc w:val="left"/>
            </w:pPr>
            <w:r>
              <w:rPr>
                <w:sz w:val="16"/>
              </w:rPr>
              <w:t>Township</w:t>
            </w:r>
          </w:p>
        </w:tc>
        <w:tc>
          <w:tcPr>
            <w:tcW w:type="dxa" w:w="1658"/>
          </w:tcPr>
          <w:p>
            <w:pPr>
              <w:spacing w:after="0"/>
              <w:jc w:val="left"/>
            </w:pPr>
            <w:r>
              <w:rPr>
                <w:sz w:val="16"/>
              </w:rPr>
              <w:t>Approved, expires 2028-04-04</w:t>
            </w:r>
          </w:p>
        </w:tc>
        <w:tc>
          <w:tcPr>
            <w:tcW w:type="dxa" w:w="2475"/>
          </w:tcPr>
          <w:p>
            <w:pPr>
              <w:spacing w:after="0"/>
              <w:jc w:val="left"/>
            </w:pPr>
            <w:r>
              <w:rPr>
                <w:sz w:val="16"/>
              </w:rPr>
              <w:t>Clarion County Hazard Mitigation Plan (FEMA plan 108741)</w:t>
            </w:r>
          </w:p>
        </w:tc>
        <w:tc>
          <w:tcPr>
            <w:tcW w:type="dxa" w:w="1162"/>
          </w:tcPr>
          <w:p>
            <w:pPr>
              <w:spacing w:after="0"/>
              <w:jc w:val="left"/>
            </w:pPr>
            <w:r>
              <w:rPr>
                <w:sz w:val="16"/>
              </w:rPr>
              <w:t>2023-04-05</w:t>
            </w:r>
          </w:p>
        </w:tc>
        <w:tc>
          <w:tcPr>
            <w:tcW w:type="dxa" w:w="1037"/>
          </w:tcPr>
          <w:p>
            <w:pPr>
              <w:spacing w:after="0"/>
              <w:jc w:val="left"/>
            </w:pPr>
            <w:r>
              <w:rPr>
                <w:sz w:val="16"/>
              </w:rPr>
              <w:t>2028-04-04</w:t>
            </w:r>
          </w:p>
        </w:tc>
        <w:tc>
          <w:tcPr>
            <w:tcW w:type="dxa" w:w="824"/>
          </w:tcPr>
          <w:p>
            <w:pPr>
              <w:spacing w:after="0"/>
              <w:jc w:val="right"/>
            </w:pPr>
            <w:r>
              <w:rPr>
                <w:sz w:val="16"/>
              </w:rPr>
              <w:t>554</w:t>
            </w:r>
          </w:p>
        </w:tc>
        <w:tc>
          <w:tcPr>
            <w:tcW w:type="dxa" w:w="1881"/>
          </w:tcPr>
          <w:p>
            <w:pPr>
              <w:spacing w:after="0"/>
              <w:jc w:val="left"/>
            </w:pPr>
            <w:r>
              <w:rPr>
                <w:sz w:val="16"/>
              </w:rPr>
              <w:t>FEMA tracker shows a plan in progress</w:t>
            </w:r>
          </w:p>
        </w:tc>
        <w:tc>
          <w:tcPr>
            <w:tcW w:type="dxa" w:w="1537"/>
          </w:tcPr>
          <w:p>
            <w:pPr>
              <w:spacing w:after="0"/>
              <w:jc w:val="left"/>
            </w:pPr>
            <w:r>
              <w:rPr>
                <w:sz w:val="16"/>
              </w:rPr>
              <w:t>member approved 2023-04-19</w:t>
            </w:r>
          </w:p>
        </w:tc>
      </w:tr>
      <w:tr>
        <w:trPr>
          <w:cantSplit/>
        </w:trPr>
        <w:tc>
          <w:tcPr>
            <w:tcW w:type="dxa" w:w="1787"/>
          </w:tcPr>
          <w:p>
            <w:pPr>
              <w:spacing w:after="0"/>
              <w:jc w:val="left"/>
            </w:pPr>
            <w:r>
              <w:rPr>
                <w:sz w:val="16"/>
              </w:rPr>
              <w:t>Perry township</w:t>
            </w:r>
          </w:p>
        </w:tc>
        <w:tc>
          <w:tcPr>
            <w:tcW w:type="dxa" w:w="1751"/>
          </w:tcPr>
          <w:p>
            <w:pPr>
              <w:spacing w:after="0"/>
              <w:jc w:val="left"/>
            </w:pPr>
            <w:r>
              <w:rPr>
                <w:sz w:val="16"/>
              </w:rPr>
              <w:t>Township</w:t>
            </w:r>
          </w:p>
        </w:tc>
        <w:tc>
          <w:tcPr>
            <w:tcW w:type="dxa" w:w="1658"/>
          </w:tcPr>
          <w:p>
            <w:pPr>
              <w:spacing w:after="0"/>
              <w:jc w:val="left"/>
            </w:pPr>
            <w:r>
              <w:rPr>
                <w:sz w:val="16"/>
              </w:rPr>
              <w:t>Approved, expires 2028-04-04</w:t>
            </w:r>
          </w:p>
        </w:tc>
        <w:tc>
          <w:tcPr>
            <w:tcW w:type="dxa" w:w="2475"/>
          </w:tcPr>
          <w:p>
            <w:pPr>
              <w:spacing w:after="0"/>
              <w:jc w:val="left"/>
            </w:pPr>
            <w:r>
              <w:rPr>
                <w:sz w:val="16"/>
              </w:rPr>
              <w:t>Clarion County Hazard Mitigation Plan (FEMA plan 108741)</w:t>
            </w:r>
          </w:p>
        </w:tc>
        <w:tc>
          <w:tcPr>
            <w:tcW w:type="dxa" w:w="1162"/>
          </w:tcPr>
          <w:p>
            <w:pPr>
              <w:spacing w:after="0"/>
              <w:jc w:val="left"/>
            </w:pPr>
            <w:r>
              <w:rPr>
                <w:sz w:val="16"/>
              </w:rPr>
              <w:t>2023-04-05</w:t>
            </w:r>
          </w:p>
        </w:tc>
        <w:tc>
          <w:tcPr>
            <w:tcW w:type="dxa" w:w="1037"/>
          </w:tcPr>
          <w:p>
            <w:pPr>
              <w:spacing w:after="0"/>
              <w:jc w:val="left"/>
            </w:pPr>
            <w:r>
              <w:rPr>
                <w:sz w:val="16"/>
              </w:rPr>
              <w:t>2028-04-04</w:t>
            </w:r>
          </w:p>
        </w:tc>
        <w:tc>
          <w:tcPr>
            <w:tcW w:type="dxa" w:w="824"/>
          </w:tcPr>
          <w:p>
            <w:pPr>
              <w:spacing w:after="0"/>
              <w:jc w:val="right"/>
            </w:pPr>
            <w:r>
              <w:rPr>
                <w:sz w:val="16"/>
              </w:rPr>
              <w:t>554</w:t>
            </w:r>
          </w:p>
        </w:tc>
        <w:tc>
          <w:tcPr>
            <w:tcW w:type="dxa" w:w="1881"/>
          </w:tcPr>
          <w:p>
            <w:pPr>
              <w:spacing w:after="0"/>
              <w:jc w:val="left"/>
            </w:pPr>
            <w:r>
              <w:rPr>
                <w:sz w:val="16"/>
              </w:rPr>
              <w:t>FEMA tracker shows a plan in progress</w:t>
            </w:r>
          </w:p>
        </w:tc>
        <w:tc>
          <w:tcPr>
            <w:tcW w:type="dxa" w:w="1537"/>
          </w:tcPr>
          <w:p>
            <w:pPr>
              <w:spacing w:after="0"/>
              <w:jc w:val="left"/>
            </w:pPr>
            <w:r>
              <w:rPr>
                <w:sz w:val="16"/>
              </w:rPr>
              <w:t>member approved 2023-07-12</w:t>
            </w:r>
          </w:p>
        </w:tc>
      </w:tr>
      <w:tr>
        <w:trPr>
          <w:cantSplit/>
        </w:trPr>
        <w:tc>
          <w:tcPr>
            <w:tcW w:type="dxa" w:w="1787"/>
          </w:tcPr>
          <w:p>
            <w:pPr>
              <w:spacing w:after="0"/>
              <w:jc w:val="left"/>
            </w:pPr>
            <w:r>
              <w:rPr>
                <w:sz w:val="16"/>
              </w:rPr>
              <w:t>Piney township</w:t>
            </w:r>
          </w:p>
        </w:tc>
        <w:tc>
          <w:tcPr>
            <w:tcW w:type="dxa" w:w="1751"/>
          </w:tcPr>
          <w:p>
            <w:pPr>
              <w:spacing w:after="0"/>
              <w:jc w:val="left"/>
            </w:pPr>
            <w:r>
              <w:rPr>
                <w:sz w:val="16"/>
              </w:rPr>
              <w:t>Township</w:t>
            </w:r>
          </w:p>
        </w:tc>
        <w:tc>
          <w:tcPr>
            <w:tcW w:type="dxa" w:w="1658"/>
          </w:tcPr>
          <w:p>
            <w:pPr>
              <w:spacing w:after="0"/>
              <w:jc w:val="left"/>
            </w:pPr>
            <w:r>
              <w:rPr>
                <w:sz w:val="16"/>
              </w:rPr>
              <w:t>Approved, expires 2028-04-04</w:t>
            </w:r>
          </w:p>
        </w:tc>
        <w:tc>
          <w:tcPr>
            <w:tcW w:type="dxa" w:w="2475"/>
          </w:tcPr>
          <w:p>
            <w:pPr>
              <w:spacing w:after="0"/>
              <w:jc w:val="left"/>
            </w:pPr>
            <w:r>
              <w:rPr>
                <w:sz w:val="16"/>
              </w:rPr>
              <w:t>Clarion County Hazard Mitigation Plan (FEMA plan 108741)</w:t>
            </w:r>
          </w:p>
        </w:tc>
        <w:tc>
          <w:tcPr>
            <w:tcW w:type="dxa" w:w="1162"/>
          </w:tcPr>
          <w:p>
            <w:pPr>
              <w:spacing w:after="0"/>
              <w:jc w:val="left"/>
            </w:pPr>
            <w:r>
              <w:rPr>
                <w:sz w:val="16"/>
              </w:rPr>
              <w:t>2023-04-05</w:t>
            </w:r>
          </w:p>
        </w:tc>
        <w:tc>
          <w:tcPr>
            <w:tcW w:type="dxa" w:w="1037"/>
          </w:tcPr>
          <w:p>
            <w:pPr>
              <w:spacing w:after="0"/>
              <w:jc w:val="left"/>
            </w:pPr>
            <w:r>
              <w:rPr>
                <w:sz w:val="16"/>
              </w:rPr>
              <w:t>2028-04-04</w:t>
            </w:r>
          </w:p>
        </w:tc>
        <w:tc>
          <w:tcPr>
            <w:tcW w:type="dxa" w:w="824"/>
          </w:tcPr>
          <w:p>
            <w:pPr>
              <w:spacing w:after="0"/>
              <w:jc w:val="right"/>
            </w:pPr>
            <w:r>
              <w:rPr>
                <w:sz w:val="16"/>
              </w:rPr>
              <w:t>554</w:t>
            </w:r>
          </w:p>
        </w:tc>
        <w:tc>
          <w:tcPr>
            <w:tcW w:type="dxa" w:w="1881"/>
          </w:tcPr>
          <w:p>
            <w:pPr>
              <w:spacing w:after="0"/>
              <w:jc w:val="left"/>
            </w:pPr>
            <w:r>
              <w:rPr>
                <w:sz w:val="16"/>
              </w:rPr>
              <w:t>FEMA tracker shows a plan in progress</w:t>
            </w:r>
          </w:p>
        </w:tc>
        <w:tc>
          <w:tcPr>
            <w:tcW w:type="dxa" w:w="1537"/>
          </w:tcPr>
          <w:p>
            <w:pPr>
              <w:spacing w:after="0"/>
              <w:jc w:val="left"/>
            </w:pPr>
            <w:r>
              <w:rPr>
                <w:sz w:val="16"/>
              </w:rPr>
              <w:t>member approved 2023-04-13</w:t>
            </w:r>
          </w:p>
        </w:tc>
      </w:tr>
      <w:tr>
        <w:trPr>
          <w:cantSplit/>
        </w:trPr>
        <w:tc>
          <w:tcPr>
            <w:tcW w:type="dxa" w:w="1787"/>
          </w:tcPr>
          <w:p>
            <w:pPr>
              <w:spacing w:after="0"/>
              <w:jc w:val="left"/>
            </w:pPr>
            <w:r>
              <w:rPr>
                <w:sz w:val="16"/>
              </w:rPr>
              <w:t>Porter township</w:t>
            </w:r>
          </w:p>
        </w:tc>
        <w:tc>
          <w:tcPr>
            <w:tcW w:type="dxa" w:w="1751"/>
          </w:tcPr>
          <w:p>
            <w:pPr>
              <w:spacing w:after="0"/>
              <w:jc w:val="left"/>
            </w:pPr>
            <w:r>
              <w:rPr>
                <w:sz w:val="16"/>
              </w:rPr>
              <w:t>Township</w:t>
            </w:r>
          </w:p>
        </w:tc>
        <w:tc>
          <w:tcPr>
            <w:tcW w:type="dxa" w:w="1658"/>
          </w:tcPr>
          <w:p>
            <w:pPr>
              <w:spacing w:after="0"/>
              <w:jc w:val="left"/>
            </w:pPr>
            <w:r>
              <w:rPr>
                <w:sz w:val="16"/>
              </w:rPr>
              <w:t>Approved, expires 2028-04-04</w:t>
            </w:r>
          </w:p>
        </w:tc>
        <w:tc>
          <w:tcPr>
            <w:tcW w:type="dxa" w:w="2475"/>
          </w:tcPr>
          <w:p>
            <w:pPr>
              <w:spacing w:after="0"/>
              <w:jc w:val="left"/>
            </w:pPr>
            <w:r>
              <w:rPr>
                <w:sz w:val="16"/>
              </w:rPr>
              <w:t>Clarion County Hazard Mitigation Plan (FEMA plan 108741)</w:t>
            </w:r>
          </w:p>
        </w:tc>
        <w:tc>
          <w:tcPr>
            <w:tcW w:type="dxa" w:w="1162"/>
          </w:tcPr>
          <w:p>
            <w:pPr>
              <w:spacing w:after="0"/>
              <w:jc w:val="left"/>
            </w:pPr>
            <w:r>
              <w:rPr>
                <w:sz w:val="16"/>
              </w:rPr>
              <w:t>2023-04-05</w:t>
            </w:r>
          </w:p>
        </w:tc>
        <w:tc>
          <w:tcPr>
            <w:tcW w:type="dxa" w:w="1037"/>
          </w:tcPr>
          <w:p>
            <w:pPr>
              <w:spacing w:after="0"/>
              <w:jc w:val="left"/>
            </w:pPr>
            <w:r>
              <w:rPr>
                <w:sz w:val="16"/>
              </w:rPr>
              <w:t>2028-04-04</w:t>
            </w:r>
          </w:p>
        </w:tc>
        <w:tc>
          <w:tcPr>
            <w:tcW w:type="dxa" w:w="824"/>
          </w:tcPr>
          <w:p>
            <w:pPr>
              <w:spacing w:after="0"/>
              <w:jc w:val="right"/>
            </w:pPr>
            <w:r>
              <w:rPr>
                <w:sz w:val="16"/>
              </w:rPr>
              <w:t>554</w:t>
            </w:r>
          </w:p>
        </w:tc>
        <w:tc>
          <w:tcPr>
            <w:tcW w:type="dxa" w:w="1881"/>
          </w:tcPr>
          <w:p>
            <w:pPr>
              <w:spacing w:after="0"/>
              <w:jc w:val="left"/>
            </w:pPr>
            <w:r>
              <w:rPr>
                <w:sz w:val="16"/>
              </w:rPr>
              <w:t>FEMA tracker shows a plan in progress</w:t>
            </w:r>
          </w:p>
        </w:tc>
        <w:tc>
          <w:tcPr>
            <w:tcW w:type="dxa" w:w="1537"/>
          </w:tcPr>
          <w:p>
            <w:pPr>
              <w:spacing w:after="0"/>
              <w:jc w:val="left"/>
            </w:pPr>
            <w:r>
              <w:rPr>
                <w:sz w:val="16"/>
              </w:rPr>
              <w:t>member approved 2023-04-10</w:t>
            </w:r>
          </w:p>
        </w:tc>
      </w:tr>
      <w:tr>
        <w:trPr>
          <w:cantSplit/>
        </w:trPr>
        <w:tc>
          <w:tcPr>
            <w:tcW w:type="dxa" w:w="1787"/>
          </w:tcPr>
          <w:p>
            <w:pPr>
              <w:spacing w:after="0"/>
              <w:jc w:val="left"/>
            </w:pPr>
            <w:r>
              <w:rPr>
                <w:sz w:val="16"/>
              </w:rPr>
              <w:t>Redbank township</w:t>
            </w:r>
          </w:p>
        </w:tc>
        <w:tc>
          <w:tcPr>
            <w:tcW w:type="dxa" w:w="1751"/>
          </w:tcPr>
          <w:p>
            <w:pPr>
              <w:spacing w:after="0"/>
              <w:jc w:val="left"/>
            </w:pPr>
            <w:r>
              <w:rPr>
                <w:sz w:val="16"/>
              </w:rPr>
              <w:t>Township</w:t>
            </w:r>
          </w:p>
        </w:tc>
        <w:tc>
          <w:tcPr>
            <w:tcW w:type="dxa" w:w="1658"/>
          </w:tcPr>
          <w:p>
            <w:pPr>
              <w:spacing w:after="0"/>
              <w:jc w:val="left"/>
            </w:pPr>
            <w:r>
              <w:rPr>
                <w:sz w:val="16"/>
              </w:rPr>
              <w:t>Approved, expires 2028-04-04</w:t>
            </w:r>
          </w:p>
        </w:tc>
        <w:tc>
          <w:tcPr>
            <w:tcW w:type="dxa" w:w="2475"/>
          </w:tcPr>
          <w:p>
            <w:pPr>
              <w:spacing w:after="0"/>
              <w:jc w:val="left"/>
            </w:pPr>
            <w:r>
              <w:rPr>
                <w:sz w:val="16"/>
              </w:rPr>
              <w:t>Clarion County Hazard Mitigation Plan (FEMA plan 108741)</w:t>
            </w:r>
          </w:p>
        </w:tc>
        <w:tc>
          <w:tcPr>
            <w:tcW w:type="dxa" w:w="1162"/>
          </w:tcPr>
          <w:p>
            <w:pPr>
              <w:spacing w:after="0"/>
              <w:jc w:val="left"/>
            </w:pPr>
            <w:r>
              <w:rPr>
                <w:sz w:val="16"/>
              </w:rPr>
              <w:t>2023-04-05</w:t>
            </w:r>
          </w:p>
        </w:tc>
        <w:tc>
          <w:tcPr>
            <w:tcW w:type="dxa" w:w="1037"/>
          </w:tcPr>
          <w:p>
            <w:pPr>
              <w:spacing w:after="0"/>
              <w:jc w:val="left"/>
            </w:pPr>
            <w:r>
              <w:rPr>
                <w:sz w:val="16"/>
              </w:rPr>
              <w:t>2028-04-04</w:t>
            </w:r>
          </w:p>
        </w:tc>
        <w:tc>
          <w:tcPr>
            <w:tcW w:type="dxa" w:w="824"/>
          </w:tcPr>
          <w:p>
            <w:pPr>
              <w:spacing w:after="0"/>
              <w:jc w:val="right"/>
            </w:pPr>
            <w:r>
              <w:rPr>
                <w:sz w:val="16"/>
              </w:rPr>
              <w:t>554</w:t>
            </w:r>
          </w:p>
        </w:tc>
        <w:tc>
          <w:tcPr>
            <w:tcW w:type="dxa" w:w="1881"/>
          </w:tcPr>
          <w:p>
            <w:pPr>
              <w:spacing w:after="0"/>
              <w:jc w:val="left"/>
            </w:pPr>
            <w:r>
              <w:rPr>
                <w:sz w:val="16"/>
              </w:rPr>
              <w:t>FEMA tracker shows a plan in progress</w:t>
            </w:r>
          </w:p>
        </w:tc>
        <w:tc>
          <w:tcPr>
            <w:tcW w:type="dxa" w:w="1537"/>
          </w:tcPr>
          <w:p>
            <w:pPr>
              <w:spacing w:after="0"/>
              <w:jc w:val="left"/>
            </w:pPr>
            <w:r>
              <w:rPr>
                <w:sz w:val="16"/>
              </w:rPr>
              <w:t>member approved 2023-04-12</w:t>
            </w:r>
          </w:p>
        </w:tc>
      </w:tr>
      <w:tr>
        <w:trPr>
          <w:cantSplit/>
        </w:trPr>
        <w:tc>
          <w:tcPr>
            <w:tcW w:type="dxa" w:w="1787"/>
          </w:tcPr>
          <w:p>
            <w:pPr>
              <w:spacing w:after="0"/>
              <w:jc w:val="left"/>
            </w:pPr>
            <w:r>
              <w:rPr>
                <w:sz w:val="16"/>
              </w:rPr>
              <w:t>Richland township</w:t>
            </w:r>
          </w:p>
        </w:tc>
        <w:tc>
          <w:tcPr>
            <w:tcW w:type="dxa" w:w="1751"/>
          </w:tcPr>
          <w:p>
            <w:pPr>
              <w:spacing w:after="0"/>
              <w:jc w:val="left"/>
            </w:pPr>
            <w:r>
              <w:rPr>
                <w:sz w:val="16"/>
              </w:rPr>
              <w:t>Township</w:t>
            </w:r>
          </w:p>
        </w:tc>
        <w:tc>
          <w:tcPr>
            <w:tcW w:type="dxa" w:w="1658"/>
          </w:tcPr>
          <w:p>
            <w:pPr>
              <w:spacing w:after="0"/>
              <w:jc w:val="left"/>
            </w:pPr>
            <w:r>
              <w:rPr>
                <w:sz w:val="16"/>
              </w:rPr>
              <w:t>Approved, expires 2028-04-04</w:t>
            </w:r>
          </w:p>
        </w:tc>
        <w:tc>
          <w:tcPr>
            <w:tcW w:type="dxa" w:w="2475"/>
          </w:tcPr>
          <w:p>
            <w:pPr>
              <w:spacing w:after="0"/>
              <w:jc w:val="left"/>
            </w:pPr>
            <w:r>
              <w:rPr>
                <w:sz w:val="16"/>
              </w:rPr>
              <w:t>Clarion County Hazard Mitigation Plan (FEMA plan 108741)</w:t>
            </w:r>
          </w:p>
        </w:tc>
        <w:tc>
          <w:tcPr>
            <w:tcW w:type="dxa" w:w="1162"/>
          </w:tcPr>
          <w:p>
            <w:pPr>
              <w:spacing w:after="0"/>
              <w:jc w:val="left"/>
            </w:pPr>
            <w:r>
              <w:rPr>
                <w:sz w:val="16"/>
              </w:rPr>
              <w:t>2023-04-05</w:t>
            </w:r>
          </w:p>
        </w:tc>
        <w:tc>
          <w:tcPr>
            <w:tcW w:type="dxa" w:w="1037"/>
          </w:tcPr>
          <w:p>
            <w:pPr>
              <w:spacing w:after="0"/>
              <w:jc w:val="left"/>
            </w:pPr>
            <w:r>
              <w:rPr>
                <w:sz w:val="16"/>
              </w:rPr>
              <w:t>2028-04-04</w:t>
            </w:r>
          </w:p>
        </w:tc>
        <w:tc>
          <w:tcPr>
            <w:tcW w:type="dxa" w:w="824"/>
          </w:tcPr>
          <w:p>
            <w:pPr>
              <w:spacing w:after="0"/>
              <w:jc w:val="right"/>
            </w:pPr>
            <w:r>
              <w:rPr>
                <w:sz w:val="16"/>
              </w:rPr>
              <w:t>554</w:t>
            </w:r>
          </w:p>
        </w:tc>
        <w:tc>
          <w:tcPr>
            <w:tcW w:type="dxa" w:w="1881"/>
          </w:tcPr>
          <w:p>
            <w:pPr>
              <w:spacing w:after="0"/>
              <w:jc w:val="left"/>
            </w:pPr>
            <w:r>
              <w:rPr>
                <w:sz w:val="16"/>
              </w:rPr>
              <w:t>FEMA tracker shows a plan in progress</w:t>
            </w:r>
          </w:p>
        </w:tc>
        <w:tc>
          <w:tcPr>
            <w:tcW w:type="dxa" w:w="1537"/>
          </w:tcPr>
          <w:p>
            <w:pPr>
              <w:spacing w:after="0"/>
              <w:jc w:val="left"/>
            </w:pPr>
            <w:r>
              <w:rPr>
                <w:sz w:val="16"/>
              </w:rPr>
              <w:t>member approved 2023-07-11</w:t>
            </w:r>
          </w:p>
        </w:tc>
      </w:tr>
      <w:tr>
        <w:trPr>
          <w:cantSplit/>
        </w:trPr>
        <w:tc>
          <w:tcPr>
            <w:tcW w:type="dxa" w:w="1787"/>
          </w:tcPr>
          <w:p>
            <w:pPr>
              <w:spacing w:after="0"/>
              <w:jc w:val="left"/>
            </w:pPr>
            <w:r>
              <w:rPr>
                <w:sz w:val="16"/>
              </w:rPr>
              <w:t>Salem township</w:t>
            </w:r>
          </w:p>
        </w:tc>
        <w:tc>
          <w:tcPr>
            <w:tcW w:type="dxa" w:w="1751"/>
          </w:tcPr>
          <w:p>
            <w:pPr>
              <w:spacing w:after="0"/>
              <w:jc w:val="left"/>
            </w:pPr>
            <w:r>
              <w:rPr>
                <w:sz w:val="16"/>
              </w:rPr>
              <w:t>Township</w:t>
            </w:r>
          </w:p>
        </w:tc>
        <w:tc>
          <w:tcPr>
            <w:tcW w:type="dxa" w:w="1658"/>
          </w:tcPr>
          <w:p>
            <w:pPr>
              <w:spacing w:after="0"/>
              <w:jc w:val="left"/>
            </w:pPr>
            <w:r>
              <w:rPr>
                <w:sz w:val="16"/>
              </w:rPr>
              <w:t>Approved, expires 2028-04-04</w:t>
            </w:r>
          </w:p>
        </w:tc>
        <w:tc>
          <w:tcPr>
            <w:tcW w:type="dxa" w:w="2475"/>
          </w:tcPr>
          <w:p>
            <w:pPr>
              <w:spacing w:after="0"/>
              <w:jc w:val="left"/>
            </w:pPr>
            <w:r>
              <w:rPr>
                <w:sz w:val="16"/>
              </w:rPr>
              <w:t>Clarion County Hazard Mitigation Plan (FEMA plan 108741)</w:t>
            </w:r>
          </w:p>
        </w:tc>
        <w:tc>
          <w:tcPr>
            <w:tcW w:type="dxa" w:w="1162"/>
          </w:tcPr>
          <w:p>
            <w:pPr>
              <w:spacing w:after="0"/>
              <w:jc w:val="left"/>
            </w:pPr>
            <w:r>
              <w:rPr>
                <w:sz w:val="16"/>
              </w:rPr>
              <w:t>2023-04-05</w:t>
            </w:r>
          </w:p>
        </w:tc>
        <w:tc>
          <w:tcPr>
            <w:tcW w:type="dxa" w:w="1037"/>
          </w:tcPr>
          <w:p>
            <w:pPr>
              <w:spacing w:after="0"/>
              <w:jc w:val="left"/>
            </w:pPr>
            <w:r>
              <w:rPr>
                <w:sz w:val="16"/>
              </w:rPr>
              <w:t>2028-04-04</w:t>
            </w:r>
          </w:p>
        </w:tc>
        <w:tc>
          <w:tcPr>
            <w:tcW w:type="dxa" w:w="824"/>
          </w:tcPr>
          <w:p>
            <w:pPr>
              <w:spacing w:after="0"/>
              <w:jc w:val="right"/>
            </w:pPr>
            <w:r>
              <w:rPr>
                <w:sz w:val="16"/>
              </w:rPr>
              <w:t>554</w:t>
            </w:r>
          </w:p>
        </w:tc>
        <w:tc>
          <w:tcPr>
            <w:tcW w:type="dxa" w:w="1881"/>
          </w:tcPr>
          <w:p>
            <w:pPr>
              <w:spacing w:after="0"/>
              <w:jc w:val="left"/>
            </w:pPr>
            <w:r>
              <w:rPr>
                <w:sz w:val="16"/>
              </w:rPr>
              <w:t>FEMA tracker shows a plan in progress</w:t>
            </w:r>
          </w:p>
        </w:tc>
        <w:tc>
          <w:tcPr>
            <w:tcW w:type="dxa" w:w="1537"/>
          </w:tcPr>
          <w:p>
            <w:pPr>
              <w:spacing w:after="0"/>
              <w:jc w:val="left"/>
            </w:pPr>
            <w:r>
              <w:rPr>
                <w:sz w:val="16"/>
              </w:rPr>
              <w:t>member approved 2023-07-03</w:t>
            </w:r>
          </w:p>
        </w:tc>
      </w:tr>
      <w:tr>
        <w:trPr>
          <w:cantSplit/>
        </w:trPr>
        <w:tc>
          <w:tcPr>
            <w:tcW w:type="dxa" w:w="1787"/>
          </w:tcPr>
          <w:p>
            <w:pPr>
              <w:spacing w:after="0"/>
              <w:jc w:val="left"/>
            </w:pPr>
            <w:r>
              <w:rPr>
                <w:sz w:val="16"/>
              </w:rPr>
              <w:t>Toby township</w:t>
            </w:r>
          </w:p>
        </w:tc>
        <w:tc>
          <w:tcPr>
            <w:tcW w:type="dxa" w:w="1751"/>
          </w:tcPr>
          <w:p>
            <w:pPr>
              <w:spacing w:after="0"/>
              <w:jc w:val="left"/>
            </w:pPr>
            <w:r>
              <w:rPr>
                <w:sz w:val="16"/>
              </w:rPr>
              <w:t>Township</w:t>
            </w:r>
          </w:p>
        </w:tc>
        <w:tc>
          <w:tcPr>
            <w:tcW w:type="dxa" w:w="1658"/>
          </w:tcPr>
          <w:p>
            <w:pPr>
              <w:spacing w:after="0"/>
              <w:jc w:val="left"/>
            </w:pPr>
            <w:r>
              <w:rPr>
                <w:sz w:val="16"/>
              </w:rPr>
              <w:t>Approved, expires 2028-04-04</w:t>
            </w:r>
          </w:p>
        </w:tc>
        <w:tc>
          <w:tcPr>
            <w:tcW w:type="dxa" w:w="2475"/>
          </w:tcPr>
          <w:p>
            <w:pPr>
              <w:spacing w:after="0"/>
              <w:jc w:val="left"/>
            </w:pPr>
            <w:r>
              <w:rPr>
                <w:sz w:val="16"/>
              </w:rPr>
              <w:t>Clarion County Hazard Mitigation Plan (FEMA plan 108741)</w:t>
            </w:r>
          </w:p>
        </w:tc>
        <w:tc>
          <w:tcPr>
            <w:tcW w:type="dxa" w:w="1162"/>
          </w:tcPr>
          <w:p>
            <w:pPr>
              <w:spacing w:after="0"/>
              <w:jc w:val="left"/>
            </w:pPr>
            <w:r>
              <w:rPr>
                <w:sz w:val="16"/>
              </w:rPr>
              <w:t>2023-04-05</w:t>
            </w:r>
          </w:p>
        </w:tc>
        <w:tc>
          <w:tcPr>
            <w:tcW w:type="dxa" w:w="1037"/>
          </w:tcPr>
          <w:p>
            <w:pPr>
              <w:spacing w:after="0"/>
              <w:jc w:val="left"/>
            </w:pPr>
            <w:r>
              <w:rPr>
                <w:sz w:val="16"/>
              </w:rPr>
              <w:t>2028-04-04</w:t>
            </w:r>
          </w:p>
        </w:tc>
        <w:tc>
          <w:tcPr>
            <w:tcW w:type="dxa" w:w="824"/>
          </w:tcPr>
          <w:p>
            <w:pPr>
              <w:spacing w:after="0"/>
              <w:jc w:val="right"/>
            </w:pPr>
            <w:r>
              <w:rPr>
                <w:sz w:val="16"/>
              </w:rPr>
              <w:t>554</w:t>
            </w:r>
          </w:p>
        </w:tc>
        <w:tc>
          <w:tcPr>
            <w:tcW w:type="dxa" w:w="1881"/>
          </w:tcPr>
          <w:p>
            <w:pPr>
              <w:spacing w:after="0"/>
              <w:jc w:val="left"/>
            </w:pPr>
            <w:r>
              <w:rPr>
                <w:sz w:val="16"/>
              </w:rPr>
              <w:t>FEMA tracker shows a plan in progress</w:t>
            </w:r>
          </w:p>
        </w:tc>
        <w:tc>
          <w:tcPr>
            <w:tcW w:type="dxa" w:w="1537"/>
          </w:tcPr>
          <w:p>
            <w:pPr>
              <w:spacing w:after="0"/>
              <w:jc w:val="left"/>
            </w:pPr>
            <w:r>
              <w:rPr>
                <w:sz w:val="16"/>
              </w:rPr>
              <w:t>member approved 2023-04-13</w:t>
            </w:r>
          </w:p>
        </w:tc>
      </w:tr>
      <w:tr>
        <w:trPr>
          <w:cantSplit/>
        </w:trPr>
        <w:tc>
          <w:tcPr>
            <w:tcW w:type="dxa" w:w="1787"/>
          </w:tcPr>
          <w:p>
            <w:pPr>
              <w:spacing w:after="0"/>
              <w:jc w:val="left"/>
            </w:pPr>
            <w:r>
              <w:rPr>
                <w:sz w:val="16"/>
              </w:rPr>
              <w:t>Washington township</w:t>
            </w:r>
          </w:p>
        </w:tc>
        <w:tc>
          <w:tcPr>
            <w:tcW w:type="dxa" w:w="1751"/>
          </w:tcPr>
          <w:p>
            <w:pPr>
              <w:spacing w:after="0"/>
              <w:jc w:val="left"/>
            </w:pPr>
            <w:r>
              <w:rPr>
                <w:sz w:val="16"/>
              </w:rPr>
              <w:t>Township</w:t>
            </w:r>
          </w:p>
        </w:tc>
        <w:tc>
          <w:tcPr>
            <w:tcW w:type="dxa" w:w="1658"/>
          </w:tcPr>
          <w:p>
            <w:pPr>
              <w:spacing w:after="0"/>
              <w:jc w:val="left"/>
            </w:pPr>
            <w:r>
              <w:rPr>
                <w:sz w:val="16"/>
              </w:rPr>
              <w:t>Approved, expires 2028-04-04</w:t>
            </w:r>
          </w:p>
        </w:tc>
        <w:tc>
          <w:tcPr>
            <w:tcW w:type="dxa" w:w="2475"/>
          </w:tcPr>
          <w:p>
            <w:pPr>
              <w:spacing w:after="0"/>
              <w:jc w:val="left"/>
            </w:pPr>
            <w:r>
              <w:rPr>
                <w:sz w:val="16"/>
              </w:rPr>
              <w:t>Clarion County Hazard Mitigation Plan (FEMA plan 108741)</w:t>
            </w:r>
          </w:p>
        </w:tc>
        <w:tc>
          <w:tcPr>
            <w:tcW w:type="dxa" w:w="1162"/>
          </w:tcPr>
          <w:p>
            <w:pPr>
              <w:spacing w:after="0"/>
              <w:jc w:val="left"/>
            </w:pPr>
            <w:r>
              <w:rPr>
                <w:sz w:val="16"/>
              </w:rPr>
              <w:t>2023-04-05</w:t>
            </w:r>
          </w:p>
        </w:tc>
        <w:tc>
          <w:tcPr>
            <w:tcW w:type="dxa" w:w="1037"/>
          </w:tcPr>
          <w:p>
            <w:pPr>
              <w:spacing w:after="0"/>
              <w:jc w:val="left"/>
            </w:pPr>
            <w:r>
              <w:rPr>
                <w:sz w:val="16"/>
              </w:rPr>
              <w:t>2028-04-04</w:t>
            </w:r>
          </w:p>
        </w:tc>
        <w:tc>
          <w:tcPr>
            <w:tcW w:type="dxa" w:w="824"/>
          </w:tcPr>
          <w:p>
            <w:pPr>
              <w:spacing w:after="0"/>
              <w:jc w:val="right"/>
            </w:pPr>
            <w:r>
              <w:rPr>
                <w:sz w:val="16"/>
              </w:rPr>
              <w:t>554</w:t>
            </w:r>
          </w:p>
        </w:tc>
        <w:tc>
          <w:tcPr>
            <w:tcW w:type="dxa" w:w="1881"/>
          </w:tcPr>
          <w:p>
            <w:pPr>
              <w:spacing w:after="0"/>
              <w:jc w:val="left"/>
            </w:pPr>
            <w:r>
              <w:rPr>
                <w:sz w:val="16"/>
              </w:rPr>
              <w:t>FEMA tracker shows a plan in progress</w:t>
            </w:r>
          </w:p>
        </w:tc>
        <w:tc>
          <w:tcPr>
            <w:tcW w:type="dxa" w:w="1537"/>
          </w:tcPr>
          <w:p>
            <w:pPr>
              <w:spacing w:after="0"/>
              <w:jc w:val="left"/>
            </w:pPr>
            <w:r>
              <w:rPr>
                <w:sz w:val="16"/>
              </w:rPr>
              <w:t>member approved 2023-04-13</w:t>
            </w:r>
          </w:p>
        </w:tc>
      </w:tr>
      <w:tr>
        <w:trPr>
          <w:cantSplit/>
        </w:trPr>
        <w:tc>
          <w:tcPr>
            <w:tcW w:type="dxa" w:w="1787"/>
          </w:tcPr>
          <w:p>
            <w:pPr>
              <w:spacing w:after="0"/>
              <w:jc w:val="left"/>
            </w:pPr>
            <w:r>
              <w:rPr>
                <w:sz w:val="16"/>
              </w:rPr>
              <w:t>Allegheny-Clarion Valley School District</w:t>
            </w:r>
          </w:p>
        </w:tc>
        <w:tc>
          <w:tcPr>
            <w:tcW w:type="dxa" w:w="1751"/>
          </w:tcPr>
          <w:p>
            <w:pPr>
              <w:spacing w:after="0"/>
              <w:jc w:val="left"/>
            </w:pPr>
            <w:r>
              <w:rPr>
                <w:sz w:val="16"/>
              </w:rPr>
              <w:t>School/School District</w:t>
            </w:r>
          </w:p>
        </w:tc>
        <w:tc>
          <w:tcPr>
            <w:tcW w:type="dxa" w:w="1658"/>
          </w:tcPr>
          <w:p>
            <w:pPr>
              <w:spacing w:after="0"/>
              <w:jc w:val="left"/>
            </w:pPr>
            <w:r>
              <w:rPr>
                <w:sz w:val="16"/>
              </w:rPr>
              <w:t>Approved, expires 2028-04-04</w:t>
            </w:r>
          </w:p>
        </w:tc>
        <w:tc>
          <w:tcPr>
            <w:tcW w:type="dxa" w:w="2475"/>
          </w:tcPr>
          <w:p>
            <w:pPr>
              <w:spacing w:after="0"/>
              <w:jc w:val="left"/>
            </w:pPr>
            <w:r>
              <w:rPr>
                <w:sz w:val="16"/>
              </w:rPr>
              <w:t>Clarion County Hazard Mitigation Plan (FEMA plan 108741)</w:t>
            </w:r>
          </w:p>
        </w:tc>
        <w:tc>
          <w:tcPr>
            <w:tcW w:type="dxa" w:w="1162"/>
          </w:tcPr>
          <w:p>
            <w:pPr>
              <w:spacing w:after="0"/>
              <w:jc w:val="left"/>
            </w:pPr>
            <w:r>
              <w:rPr>
                <w:sz w:val="16"/>
              </w:rPr>
              <w:t>2023-04-05</w:t>
            </w:r>
          </w:p>
        </w:tc>
        <w:tc>
          <w:tcPr>
            <w:tcW w:type="dxa" w:w="1037"/>
          </w:tcPr>
          <w:p>
            <w:pPr>
              <w:spacing w:after="0"/>
              <w:jc w:val="left"/>
            </w:pPr>
            <w:r>
              <w:rPr>
                <w:sz w:val="16"/>
              </w:rPr>
              <w:t>2028-04-04</w:t>
            </w:r>
          </w:p>
        </w:tc>
        <w:tc>
          <w:tcPr>
            <w:tcW w:type="dxa" w:w="824"/>
          </w:tcPr>
          <w:p>
            <w:pPr>
              <w:spacing w:after="0"/>
              <w:jc w:val="right"/>
            </w:pPr>
            <w:r>
              <w:rPr>
                <w:sz w:val="16"/>
              </w:rPr>
              <w:t>554</w:t>
            </w:r>
          </w:p>
        </w:tc>
        <w:tc>
          <w:tcPr>
            <w:tcW w:type="dxa" w:w="1881"/>
          </w:tcPr>
          <w:p>
            <w:pPr>
              <w:spacing w:after="0"/>
              <w:jc w:val="left"/>
            </w:pPr>
            <w:r>
              <w:rPr>
                <w:sz w:val="16"/>
              </w:rPr>
              <w:t>FEMA tracker shows a plan in progress</w:t>
            </w:r>
          </w:p>
        </w:tc>
        <w:tc>
          <w:tcPr>
            <w:tcW w:type="dxa" w:w="1537"/>
          </w:tcPr>
          <w:p>
            <w:pPr>
              <w:spacing w:after="0"/>
              <w:jc w:val="left"/>
            </w:pPr>
            <w:r>
              <w:rPr>
                <w:sz w:val="16"/>
              </w:rPr>
              <w:t>member approved 2023-05-15</w:t>
            </w:r>
          </w:p>
        </w:tc>
      </w:tr>
      <w:tr>
        <w:trPr>
          <w:cantSplit/>
        </w:trPr>
        <w:tc>
          <w:tcPr>
            <w:tcW w:type="dxa" w:w="1787"/>
          </w:tcPr>
          <w:p>
            <w:pPr>
              <w:spacing w:after="0"/>
              <w:jc w:val="left"/>
            </w:pPr>
            <w:r>
              <w:rPr>
                <w:sz w:val="16"/>
              </w:rPr>
              <w:t>Clarion Area School District</w:t>
            </w:r>
          </w:p>
        </w:tc>
        <w:tc>
          <w:tcPr>
            <w:tcW w:type="dxa" w:w="1751"/>
          </w:tcPr>
          <w:p>
            <w:pPr>
              <w:spacing w:after="0"/>
              <w:jc w:val="left"/>
            </w:pPr>
            <w:r>
              <w:rPr>
                <w:sz w:val="16"/>
              </w:rPr>
              <w:t>School/School District</w:t>
            </w:r>
          </w:p>
        </w:tc>
        <w:tc>
          <w:tcPr>
            <w:tcW w:type="dxa" w:w="1658"/>
          </w:tcPr>
          <w:p>
            <w:pPr>
              <w:spacing w:after="0"/>
              <w:jc w:val="left"/>
            </w:pPr>
            <w:r>
              <w:rPr>
                <w:sz w:val="16"/>
              </w:rPr>
              <w:t>Approved, expires 2028-04-04</w:t>
            </w:r>
          </w:p>
        </w:tc>
        <w:tc>
          <w:tcPr>
            <w:tcW w:type="dxa" w:w="2475"/>
          </w:tcPr>
          <w:p>
            <w:pPr>
              <w:spacing w:after="0"/>
              <w:jc w:val="left"/>
            </w:pPr>
            <w:r>
              <w:rPr>
                <w:sz w:val="16"/>
              </w:rPr>
              <w:t>Clarion County Hazard Mitigation Plan (FEMA plan 108741)</w:t>
            </w:r>
          </w:p>
        </w:tc>
        <w:tc>
          <w:tcPr>
            <w:tcW w:type="dxa" w:w="1162"/>
          </w:tcPr>
          <w:p>
            <w:pPr>
              <w:spacing w:after="0"/>
              <w:jc w:val="left"/>
            </w:pPr>
            <w:r>
              <w:rPr>
                <w:sz w:val="16"/>
              </w:rPr>
              <w:t>2023-04-05</w:t>
            </w:r>
          </w:p>
        </w:tc>
        <w:tc>
          <w:tcPr>
            <w:tcW w:type="dxa" w:w="1037"/>
          </w:tcPr>
          <w:p>
            <w:pPr>
              <w:spacing w:after="0"/>
              <w:jc w:val="left"/>
            </w:pPr>
            <w:r>
              <w:rPr>
                <w:sz w:val="16"/>
              </w:rPr>
              <w:t>2028-04-04</w:t>
            </w:r>
          </w:p>
        </w:tc>
        <w:tc>
          <w:tcPr>
            <w:tcW w:type="dxa" w:w="824"/>
          </w:tcPr>
          <w:p>
            <w:pPr>
              <w:spacing w:after="0"/>
              <w:jc w:val="right"/>
            </w:pPr>
            <w:r>
              <w:rPr>
                <w:sz w:val="16"/>
              </w:rPr>
              <w:t>554</w:t>
            </w:r>
          </w:p>
        </w:tc>
        <w:tc>
          <w:tcPr>
            <w:tcW w:type="dxa" w:w="1881"/>
          </w:tcPr>
          <w:p>
            <w:pPr>
              <w:spacing w:after="0"/>
              <w:jc w:val="left"/>
            </w:pPr>
            <w:r>
              <w:rPr>
                <w:sz w:val="16"/>
              </w:rPr>
              <w:t>FEMA tracker shows a plan in progress</w:t>
            </w:r>
          </w:p>
        </w:tc>
        <w:tc>
          <w:tcPr>
            <w:tcW w:type="dxa" w:w="1537"/>
          </w:tcPr>
          <w:p>
            <w:pPr>
              <w:spacing w:after="0"/>
              <w:jc w:val="left"/>
            </w:pPr>
            <w:r>
              <w:rPr>
                <w:sz w:val="16"/>
              </w:rPr>
              <w:t>member approved 2023-06-13</w:t>
            </w:r>
          </w:p>
        </w:tc>
      </w:tr>
      <w:tr>
        <w:trPr>
          <w:cantSplit/>
        </w:trPr>
        <w:tc>
          <w:tcPr>
            <w:tcW w:type="dxa" w:w="1787"/>
          </w:tcPr>
          <w:p>
            <w:pPr>
              <w:spacing w:after="0"/>
              <w:jc w:val="left"/>
            </w:pPr>
            <w:r>
              <w:rPr>
                <w:sz w:val="16"/>
              </w:rPr>
              <w:t>Clarion-Limestone Area School District</w:t>
            </w:r>
          </w:p>
        </w:tc>
        <w:tc>
          <w:tcPr>
            <w:tcW w:type="dxa" w:w="1751"/>
          </w:tcPr>
          <w:p>
            <w:pPr>
              <w:spacing w:after="0"/>
              <w:jc w:val="left"/>
            </w:pPr>
            <w:r>
              <w:rPr>
                <w:sz w:val="16"/>
              </w:rPr>
              <w:t>School/School District</w:t>
            </w:r>
          </w:p>
        </w:tc>
        <w:tc>
          <w:tcPr>
            <w:tcW w:type="dxa" w:w="1658"/>
          </w:tcPr>
          <w:p>
            <w:pPr>
              <w:spacing w:after="0"/>
              <w:jc w:val="left"/>
            </w:pPr>
            <w:r>
              <w:rPr>
                <w:sz w:val="16"/>
              </w:rPr>
              <w:t>No approved plan on record</w:t>
            </w:r>
          </w:p>
        </w:tc>
        <w:tc>
          <w:tcPr>
            <w:tcW w:type="dxa" w:w="2475"/>
          </w:tcPr>
          <w:p>
            <w:pPr>
              <w:spacing w:after="0"/>
              <w:jc w:val="left"/>
            </w:pPr>
            <w:r>
              <w:rPr>
                <w:sz w:val="16"/>
              </w:rPr>
              <w:t>none</w:t>
            </w:r>
          </w:p>
        </w:tc>
        <w:tc>
          <w:tcPr>
            <w:tcW w:type="dxa" w:w="1162"/>
          </w:tcPr>
          <w:p>
            <w:pPr>
              <w:spacing w:after="0"/>
              <w:jc w:val="left"/>
            </w:pPr>
            <w:r>
              <w:rPr>
                <w:sz w:val="16"/>
              </w:rPr>
              <w:t>none</w:t>
            </w:r>
          </w:p>
        </w:tc>
        <w:tc>
          <w:tcPr>
            <w:tcW w:type="dxa" w:w="1037"/>
          </w:tcPr>
          <w:p>
            <w:pPr>
              <w:spacing w:after="0"/>
              <w:jc w:val="left"/>
            </w:pPr>
            <w:r>
              <w:rPr>
                <w:sz w:val="16"/>
              </w:rPr>
              <w:t>none</w:t>
            </w:r>
          </w:p>
        </w:tc>
        <w:tc>
          <w:tcPr>
            <w:tcW w:type="dxa" w:w="824"/>
          </w:tcPr>
          <w:p>
            <w:pPr>
              <w:spacing w:after="0"/>
              <w:jc w:val="right"/>
            </w:pPr>
          </w:p>
        </w:tc>
        <w:tc>
          <w:tcPr>
            <w:tcW w:type="dxa" w:w="1881"/>
          </w:tcPr>
          <w:p>
            <w:pPr>
              <w:spacing w:after="0"/>
              <w:jc w:val="left"/>
            </w:pPr>
            <w:r>
              <w:rPr>
                <w:sz w:val="16"/>
              </w:rPr>
              <w:t>FEMA tracker shows a plan in progress</w:t>
            </w:r>
          </w:p>
        </w:tc>
        <w:tc>
          <w:tcPr>
            <w:tcW w:type="dxa" w:w="1537"/>
          </w:tcPr>
          <w:p>
            <w:pPr>
              <w:spacing w:after="0"/>
              <w:jc w:val="left"/>
            </w:pPr>
          </w:p>
        </w:tc>
      </w:tr>
      <w:tr>
        <w:trPr>
          <w:cantSplit/>
        </w:trPr>
        <w:tc>
          <w:tcPr>
            <w:tcW w:type="dxa" w:w="1787"/>
          </w:tcPr>
          <w:p>
            <w:pPr>
              <w:spacing w:after="0"/>
              <w:jc w:val="left"/>
            </w:pPr>
            <w:r>
              <w:rPr>
                <w:sz w:val="16"/>
              </w:rPr>
              <w:t>Keystone School District</w:t>
            </w:r>
          </w:p>
        </w:tc>
        <w:tc>
          <w:tcPr>
            <w:tcW w:type="dxa" w:w="1751"/>
          </w:tcPr>
          <w:p>
            <w:pPr>
              <w:spacing w:after="0"/>
              <w:jc w:val="left"/>
            </w:pPr>
            <w:r>
              <w:rPr>
                <w:sz w:val="16"/>
              </w:rPr>
              <w:t>School/School District</w:t>
            </w:r>
          </w:p>
        </w:tc>
        <w:tc>
          <w:tcPr>
            <w:tcW w:type="dxa" w:w="1658"/>
          </w:tcPr>
          <w:p>
            <w:pPr>
              <w:spacing w:after="0"/>
              <w:jc w:val="left"/>
            </w:pPr>
            <w:r>
              <w:rPr>
                <w:sz w:val="16"/>
              </w:rPr>
              <w:t>Approved, expires 2028-04-04</w:t>
            </w:r>
          </w:p>
        </w:tc>
        <w:tc>
          <w:tcPr>
            <w:tcW w:type="dxa" w:w="2475"/>
          </w:tcPr>
          <w:p>
            <w:pPr>
              <w:spacing w:after="0"/>
              <w:jc w:val="left"/>
            </w:pPr>
            <w:r>
              <w:rPr>
                <w:sz w:val="16"/>
              </w:rPr>
              <w:t>Clarion County Hazard Mitigation Plan (FEMA plan 108741)</w:t>
            </w:r>
          </w:p>
        </w:tc>
        <w:tc>
          <w:tcPr>
            <w:tcW w:type="dxa" w:w="1162"/>
          </w:tcPr>
          <w:p>
            <w:pPr>
              <w:spacing w:after="0"/>
              <w:jc w:val="left"/>
            </w:pPr>
            <w:r>
              <w:rPr>
                <w:sz w:val="16"/>
              </w:rPr>
              <w:t>2023-04-05</w:t>
            </w:r>
          </w:p>
        </w:tc>
        <w:tc>
          <w:tcPr>
            <w:tcW w:type="dxa" w:w="1037"/>
          </w:tcPr>
          <w:p>
            <w:pPr>
              <w:spacing w:after="0"/>
              <w:jc w:val="left"/>
            </w:pPr>
            <w:r>
              <w:rPr>
                <w:sz w:val="16"/>
              </w:rPr>
              <w:t>2028-04-04</w:t>
            </w:r>
          </w:p>
        </w:tc>
        <w:tc>
          <w:tcPr>
            <w:tcW w:type="dxa" w:w="824"/>
          </w:tcPr>
          <w:p>
            <w:pPr>
              <w:spacing w:after="0"/>
              <w:jc w:val="right"/>
            </w:pPr>
            <w:r>
              <w:rPr>
                <w:sz w:val="16"/>
              </w:rPr>
              <w:t>554</w:t>
            </w:r>
          </w:p>
        </w:tc>
        <w:tc>
          <w:tcPr>
            <w:tcW w:type="dxa" w:w="1881"/>
          </w:tcPr>
          <w:p>
            <w:pPr>
              <w:spacing w:after="0"/>
              <w:jc w:val="left"/>
            </w:pPr>
            <w:r>
              <w:rPr>
                <w:sz w:val="16"/>
              </w:rPr>
              <w:t>FEMA tracker shows a plan in progress</w:t>
            </w:r>
          </w:p>
        </w:tc>
        <w:tc>
          <w:tcPr>
            <w:tcW w:type="dxa" w:w="1537"/>
          </w:tcPr>
          <w:p>
            <w:pPr>
              <w:spacing w:after="0"/>
              <w:jc w:val="left"/>
            </w:pPr>
            <w:r>
              <w:rPr>
                <w:sz w:val="16"/>
              </w:rPr>
              <w:t>member approved 2023-06-19</w:t>
            </w:r>
          </w:p>
        </w:tc>
      </w:tr>
      <w:tr>
        <w:trPr>
          <w:cantSplit/>
        </w:trPr>
        <w:tc>
          <w:tcPr>
            <w:tcW w:type="dxa" w:w="1787"/>
          </w:tcPr>
          <w:p>
            <w:pPr>
              <w:spacing w:after="0"/>
              <w:jc w:val="left"/>
            </w:pPr>
            <w:r>
              <w:rPr>
                <w:sz w:val="16"/>
              </w:rPr>
              <w:t>North Clarion County School District</w:t>
            </w:r>
          </w:p>
        </w:tc>
        <w:tc>
          <w:tcPr>
            <w:tcW w:type="dxa" w:w="1751"/>
          </w:tcPr>
          <w:p>
            <w:pPr>
              <w:spacing w:after="0"/>
              <w:jc w:val="left"/>
            </w:pPr>
            <w:r>
              <w:rPr>
                <w:sz w:val="16"/>
              </w:rPr>
              <w:t>School/School District</w:t>
            </w:r>
          </w:p>
        </w:tc>
        <w:tc>
          <w:tcPr>
            <w:tcW w:type="dxa" w:w="1658"/>
          </w:tcPr>
          <w:p>
            <w:pPr>
              <w:spacing w:after="0"/>
              <w:jc w:val="left"/>
            </w:pPr>
            <w:r>
              <w:rPr>
                <w:sz w:val="16"/>
              </w:rPr>
              <w:t>Approved, expires 2028-04-04</w:t>
            </w:r>
          </w:p>
        </w:tc>
        <w:tc>
          <w:tcPr>
            <w:tcW w:type="dxa" w:w="2475"/>
          </w:tcPr>
          <w:p>
            <w:pPr>
              <w:spacing w:after="0"/>
              <w:jc w:val="left"/>
            </w:pPr>
            <w:r>
              <w:rPr>
                <w:sz w:val="16"/>
              </w:rPr>
              <w:t>Clarion County Hazard Mitigation Plan (FEMA plan 108741)</w:t>
            </w:r>
          </w:p>
        </w:tc>
        <w:tc>
          <w:tcPr>
            <w:tcW w:type="dxa" w:w="1162"/>
          </w:tcPr>
          <w:p>
            <w:pPr>
              <w:spacing w:after="0"/>
              <w:jc w:val="left"/>
            </w:pPr>
            <w:r>
              <w:rPr>
                <w:sz w:val="16"/>
              </w:rPr>
              <w:t>2023-04-05</w:t>
            </w:r>
          </w:p>
        </w:tc>
        <w:tc>
          <w:tcPr>
            <w:tcW w:type="dxa" w:w="1037"/>
          </w:tcPr>
          <w:p>
            <w:pPr>
              <w:spacing w:after="0"/>
              <w:jc w:val="left"/>
            </w:pPr>
            <w:r>
              <w:rPr>
                <w:sz w:val="16"/>
              </w:rPr>
              <w:t>2028-04-04</w:t>
            </w:r>
          </w:p>
        </w:tc>
        <w:tc>
          <w:tcPr>
            <w:tcW w:type="dxa" w:w="824"/>
          </w:tcPr>
          <w:p>
            <w:pPr>
              <w:spacing w:after="0"/>
              <w:jc w:val="right"/>
            </w:pPr>
            <w:r>
              <w:rPr>
                <w:sz w:val="16"/>
              </w:rPr>
              <w:t>554</w:t>
            </w:r>
          </w:p>
        </w:tc>
        <w:tc>
          <w:tcPr>
            <w:tcW w:type="dxa" w:w="1881"/>
          </w:tcPr>
          <w:p>
            <w:pPr>
              <w:spacing w:after="0"/>
              <w:jc w:val="left"/>
            </w:pPr>
            <w:r>
              <w:rPr>
                <w:sz w:val="16"/>
              </w:rPr>
              <w:t>FEMA tracker shows a plan in progress</w:t>
            </w:r>
          </w:p>
        </w:tc>
        <w:tc>
          <w:tcPr>
            <w:tcW w:type="dxa" w:w="1537"/>
          </w:tcPr>
          <w:p>
            <w:pPr>
              <w:spacing w:after="0"/>
              <w:jc w:val="left"/>
            </w:pPr>
            <w:r>
              <w:rPr>
                <w:sz w:val="16"/>
              </w:rPr>
              <w:t>member approved 2023-06-05</w:t>
            </w:r>
          </w:p>
        </w:tc>
      </w:tr>
      <w:tr>
        <w:trPr>
          <w:cantSplit/>
        </w:trPr>
        <w:tc>
          <w:tcPr>
            <w:tcW w:type="dxa" w:w="1787"/>
          </w:tcPr>
          <w:p>
            <w:pPr>
              <w:spacing w:after="0"/>
              <w:jc w:val="left"/>
            </w:pPr>
            <w:r>
              <w:rPr>
                <w:sz w:val="16"/>
              </w:rPr>
              <w:t>Redbank Valley School District</w:t>
            </w:r>
          </w:p>
        </w:tc>
        <w:tc>
          <w:tcPr>
            <w:tcW w:type="dxa" w:w="1751"/>
          </w:tcPr>
          <w:p>
            <w:pPr>
              <w:spacing w:after="0"/>
              <w:jc w:val="left"/>
            </w:pPr>
            <w:r>
              <w:rPr>
                <w:sz w:val="16"/>
              </w:rPr>
              <w:t>School/School District</w:t>
            </w:r>
          </w:p>
        </w:tc>
        <w:tc>
          <w:tcPr>
            <w:tcW w:type="dxa" w:w="1658"/>
          </w:tcPr>
          <w:p>
            <w:pPr>
              <w:spacing w:after="0"/>
              <w:jc w:val="left"/>
            </w:pPr>
            <w:r>
              <w:rPr>
                <w:sz w:val="16"/>
              </w:rPr>
              <w:t>Approved, expires 2028-04-04</w:t>
            </w:r>
          </w:p>
        </w:tc>
        <w:tc>
          <w:tcPr>
            <w:tcW w:type="dxa" w:w="2475"/>
          </w:tcPr>
          <w:p>
            <w:pPr>
              <w:spacing w:after="0"/>
              <w:jc w:val="left"/>
            </w:pPr>
            <w:r>
              <w:rPr>
                <w:sz w:val="16"/>
              </w:rPr>
              <w:t>Clarion County Hazard Mitigation Plan (FEMA plan 108741)</w:t>
            </w:r>
          </w:p>
        </w:tc>
        <w:tc>
          <w:tcPr>
            <w:tcW w:type="dxa" w:w="1162"/>
          </w:tcPr>
          <w:p>
            <w:pPr>
              <w:spacing w:after="0"/>
              <w:jc w:val="left"/>
            </w:pPr>
            <w:r>
              <w:rPr>
                <w:sz w:val="16"/>
              </w:rPr>
              <w:t>2023-04-05</w:t>
            </w:r>
          </w:p>
        </w:tc>
        <w:tc>
          <w:tcPr>
            <w:tcW w:type="dxa" w:w="1037"/>
          </w:tcPr>
          <w:p>
            <w:pPr>
              <w:spacing w:after="0"/>
              <w:jc w:val="left"/>
            </w:pPr>
            <w:r>
              <w:rPr>
                <w:sz w:val="16"/>
              </w:rPr>
              <w:t>2028-04-04</w:t>
            </w:r>
          </w:p>
        </w:tc>
        <w:tc>
          <w:tcPr>
            <w:tcW w:type="dxa" w:w="824"/>
          </w:tcPr>
          <w:p>
            <w:pPr>
              <w:spacing w:after="0"/>
              <w:jc w:val="right"/>
            </w:pPr>
            <w:r>
              <w:rPr>
                <w:sz w:val="16"/>
              </w:rPr>
              <w:t>554</w:t>
            </w:r>
          </w:p>
        </w:tc>
        <w:tc>
          <w:tcPr>
            <w:tcW w:type="dxa" w:w="1881"/>
          </w:tcPr>
          <w:p>
            <w:pPr>
              <w:spacing w:after="0"/>
              <w:jc w:val="left"/>
            </w:pPr>
            <w:r>
              <w:rPr>
                <w:sz w:val="16"/>
              </w:rPr>
              <w:t>FEMA tracker shows a plan in progress</w:t>
            </w:r>
          </w:p>
        </w:tc>
        <w:tc>
          <w:tcPr>
            <w:tcW w:type="dxa" w:w="1537"/>
          </w:tcPr>
          <w:p>
            <w:pPr>
              <w:spacing w:after="0"/>
              <w:jc w:val="left"/>
            </w:pPr>
            <w:r>
              <w:rPr>
                <w:sz w:val="16"/>
              </w:rPr>
              <w:t>member approved 2023-05-09</w:t>
            </w:r>
          </w:p>
        </w:tc>
      </w:tr>
      <w:tr>
        <w:trPr>
          <w:cantSplit/>
        </w:trPr>
        <w:tc>
          <w:tcPr>
            <w:tcW w:type="dxa" w:w="1787"/>
          </w:tcPr>
          <w:p>
            <w:pPr>
              <w:spacing w:after="0"/>
              <w:jc w:val="left"/>
            </w:pPr>
            <w:r>
              <w:rPr>
                <w:sz w:val="16"/>
              </w:rPr>
              <w:t>Union School District</w:t>
            </w:r>
          </w:p>
        </w:tc>
        <w:tc>
          <w:tcPr>
            <w:tcW w:type="dxa" w:w="1751"/>
          </w:tcPr>
          <w:p>
            <w:pPr>
              <w:spacing w:after="0"/>
              <w:jc w:val="left"/>
            </w:pPr>
            <w:r>
              <w:rPr>
                <w:sz w:val="16"/>
              </w:rPr>
              <w:t>School/School District</w:t>
            </w:r>
          </w:p>
        </w:tc>
        <w:tc>
          <w:tcPr>
            <w:tcW w:type="dxa" w:w="1658"/>
          </w:tcPr>
          <w:p>
            <w:pPr>
              <w:spacing w:after="0"/>
              <w:jc w:val="left"/>
            </w:pPr>
            <w:r>
              <w:rPr>
                <w:sz w:val="16"/>
              </w:rPr>
              <w:t>Approved, expires 2028-04-04</w:t>
            </w:r>
          </w:p>
        </w:tc>
        <w:tc>
          <w:tcPr>
            <w:tcW w:type="dxa" w:w="2475"/>
          </w:tcPr>
          <w:p>
            <w:pPr>
              <w:spacing w:after="0"/>
              <w:jc w:val="left"/>
            </w:pPr>
            <w:r>
              <w:rPr>
                <w:sz w:val="16"/>
              </w:rPr>
              <w:t>Clarion County Hazard Mitigation Plan (FEMA plan 108741)</w:t>
            </w:r>
          </w:p>
        </w:tc>
        <w:tc>
          <w:tcPr>
            <w:tcW w:type="dxa" w:w="1162"/>
          </w:tcPr>
          <w:p>
            <w:pPr>
              <w:spacing w:after="0"/>
              <w:jc w:val="left"/>
            </w:pPr>
            <w:r>
              <w:rPr>
                <w:sz w:val="16"/>
              </w:rPr>
              <w:t>2023-04-05</w:t>
            </w:r>
          </w:p>
        </w:tc>
        <w:tc>
          <w:tcPr>
            <w:tcW w:type="dxa" w:w="1037"/>
          </w:tcPr>
          <w:p>
            <w:pPr>
              <w:spacing w:after="0"/>
              <w:jc w:val="left"/>
            </w:pPr>
            <w:r>
              <w:rPr>
                <w:sz w:val="16"/>
              </w:rPr>
              <w:t>2028-04-04</w:t>
            </w:r>
          </w:p>
        </w:tc>
        <w:tc>
          <w:tcPr>
            <w:tcW w:type="dxa" w:w="824"/>
          </w:tcPr>
          <w:p>
            <w:pPr>
              <w:spacing w:after="0"/>
              <w:jc w:val="right"/>
            </w:pPr>
            <w:r>
              <w:rPr>
                <w:sz w:val="16"/>
              </w:rPr>
              <w:t>554</w:t>
            </w:r>
          </w:p>
        </w:tc>
        <w:tc>
          <w:tcPr>
            <w:tcW w:type="dxa" w:w="1881"/>
          </w:tcPr>
          <w:p>
            <w:pPr>
              <w:spacing w:after="0"/>
              <w:jc w:val="left"/>
            </w:pPr>
            <w:r>
              <w:rPr>
                <w:sz w:val="16"/>
              </w:rPr>
              <w:t>FEMA tracker shows a plan in progress</w:t>
            </w:r>
          </w:p>
        </w:tc>
        <w:tc>
          <w:tcPr>
            <w:tcW w:type="dxa" w:w="1537"/>
          </w:tcPr>
          <w:p>
            <w:pPr>
              <w:spacing w:after="0"/>
              <w:jc w:val="left"/>
            </w:pPr>
            <w:r>
              <w:rPr>
                <w:sz w:val="16"/>
              </w:rPr>
              <w:t>member approved 2023-04-20</w:t>
            </w:r>
          </w:p>
        </w:tc>
      </w:tr>
      <w:tr>
        <w:trPr>
          <w:cantSplit/>
        </w:trPr>
        <w:tc>
          <w:tcPr>
            <w:tcW w:type="dxa" w:w="1787"/>
          </w:tcPr>
          <w:p>
            <w:pPr>
              <w:spacing w:after="0"/>
              <w:jc w:val="left"/>
            </w:pPr>
            <w:r>
              <w:rPr>
                <w:sz w:val="16"/>
              </w:rPr>
              <w:t>Clarion County Career Center</w:t>
            </w:r>
          </w:p>
        </w:tc>
        <w:tc>
          <w:tcPr>
            <w:tcW w:type="dxa" w:w="1751"/>
          </w:tcPr>
          <w:p>
            <w:pPr>
              <w:spacing w:after="0"/>
              <w:jc w:val="left"/>
            </w:pPr>
            <w:r>
              <w:rPr>
                <w:sz w:val="16"/>
              </w:rPr>
              <w:t>Other</w:t>
            </w:r>
          </w:p>
        </w:tc>
        <w:tc>
          <w:tcPr>
            <w:tcW w:type="dxa" w:w="1658"/>
          </w:tcPr>
          <w:p>
            <w:pPr>
              <w:spacing w:after="0"/>
              <w:jc w:val="left"/>
            </w:pPr>
            <w:r>
              <w:rPr>
                <w:sz w:val="16"/>
              </w:rPr>
              <w:t>Approved, expires 2028-04-04</w:t>
            </w:r>
          </w:p>
        </w:tc>
        <w:tc>
          <w:tcPr>
            <w:tcW w:type="dxa" w:w="2475"/>
          </w:tcPr>
          <w:p>
            <w:pPr>
              <w:spacing w:after="0"/>
              <w:jc w:val="left"/>
            </w:pPr>
            <w:r>
              <w:rPr>
                <w:sz w:val="16"/>
              </w:rPr>
              <w:t>Clarion County Hazard Mitigation Plan (FEMA plan 108741)</w:t>
            </w:r>
          </w:p>
        </w:tc>
        <w:tc>
          <w:tcPr>
            <w:tcW w:type="dxa" w:w="1162"/>
          </w:tcPr>
          <w:p>
            <w:pPr>
              <w:spacing w:after="0"/>
              <w:jc w:val="left"/>
            </w:pPr>
            <w:r>
              <w:rPr>
                <w:sz w:val="16"/>
              </w:rPr>
              <w:t>2023-04-05</w:t>
            </w:r>
          </w:p>
        </w:tc>
        <w:tc>
          <w:tcPr>
            <w:tcW w:type="dxa" w:w="1037"/>
          </w:tcPr>
          <w:p>
            <w:pPr>
              <w:spacing w:after="0"/>
              <w:jc w:val="left"/>
            </w:pPr>
            <w:r>
              <w:rPr>
                <w:sz w:val="16"/>
              </w:rPr>
              <w:t>2028-04-04</w:t>
            </w:r>
          </w:p>
        </w:tc>
        <w:tc>
          <w:tcPr>
            <w:tcW w:type="dxa" w:w="824"/>
          </w:tcPr>
          <w:p>
            <w:pPr>
              <w:spacing w:after="0"/>
              <w:jc w:val="right"/>
            </w:pPr>
            <w:r>
              <w:rPr>
                <w:sz w:val="16"/>
              </w:rPr>
              <w:t>554</w:t>
            </w:r>
          </w:p>
        </w:tc>
        <w:tc>
          <w:tcPr>
            <w:tcW w:type="dxa" w:w="1881"/>
          </w:tcPr>
          <w:p>
            <w:pPr>
              <w:spacing w:after="0"/>
              <w:jc w:val="left"/>
            </w:pPr>
            <w:r>
              <w:rPr>
                <w:sz w:val="16"/>
              </w:rPr>
              <w:t>FEMA tracker shows a plan in progress</w:t>
            </w:r>
          </w:p>
        </w:tc>
        <w:tc>
          <w:tcPr>
            <w:tcW w:type="dxa" w:w="1537"/>
          </w:tcPr>
          <w:p>
            <w:pPr>
              <w:spacing w:after="0"/>
              <w:jc w:val="left"/>
            </w:pPr>
            <w:r>
              <w:rPr>
                <w:sz w:val="16"/>
              </w:rPr>
              <w:t>member approved 2023-05-22</w:t>
            </w:r>
          </w:p>
        </w:tc>
      </w:tr>
      <w:tr>
        <w:trPr>
          <w:cantSplit/>
        </w:trPr>
        <w:tc>
          <w:tcPr>
            <w:tcW w:type="dxa" w:w="1787"/>
          </w:tcPr>
          <w:p>
            <w:pPr>
              <w:spacing w:after="0"/>
              <w:jc w:val="left"/>
            </w:pPr>
            <w:r>
              <w:rPr>
                <w:sz w:val="16"/>
              </w:rPr>
              <w:t>Clarion University DRU Plan</w:t>
            </w:r>
          </w:p>
        </w:tc>
        <w:tc>
          <w:tcPr>
            <w:tcW w:type="dxa" w:w="1751"/>
          </w:tcPr>
          <w:p>
            <w:pPr>
              <w:spacing w:after="0"/>
              <w:jc w:val="left"/>
            </w:pPr>
            <w:r>
              <w:rPr>
                <w:sz w:val="16"/>
              </w:rPr>
              <w:t>College/University</w:t>
            </w:r>
          </w:p>
        </w:tc>
        <w:tc>
          <w:tcPr>
            <w:tcW w:type="dxa" w:w="1658"/>
          </w:tcPr>
          <w:p>
            <w:pPr>
              <w:spacing w:after="0"/>
              <w:jc w:val="left"/>
            </w:pPr>
            <w:r>
              <w:rPr>
                <w:sz w:val="16"/>
              </w:rPr>
              <w:t>Approved, expires 2028-04-04</w:t>
            </w:r>
          </w:p>
        </w:tc>
        <w:tc>
          <w:tcPr>
            <w:tcW w:type="dxa" w:w="2475"/>
          </w:tcPr>
          <w:p>
            <w:pPr>
              <w:spacing w:after="0"/>
              <w:jc w:val="left"/>
            </w:pPr>
            <w:r>
              <w:rPr>
                <w:sz w:val="16"/>
              </w:rPr>
              <w:t>Clarion County Hazard Mitigation Plan (FEMA plan 108741)</w:t>
            </w:r>
          </w:p>
        </w:tc>
        <w:tc>
          <w:tcPr>
            <w:tcW w:type="dxa" w:w="1162"/>
          </w:tcPr>
          <w:p>
            <w:pPr>
              <w:spacing w:after="0"/>
              <w:jc w:val="left"/>
            </w:pPr>
            <w:r>
              <w:rPr>
                <w:sz w:val="16"/>
              </w:rPr>
              <w:t>2023-04-05</w:t>
            </w:r>
          </w:p>
        </w:tc>
        <w:tc>
          <w:tcPr>
            <w:tcW w:type="dxa" w:w="1037"/>
          </w:tcPr>
          <w:p>
            <w:pPr>
              <w:spacing w:after="0"/>
              <w:jc w:val="left"/>
            </w:pPr>
            <w:r>
              <w:rPr>
                <w:sz w:val="16"/>
              </w:rPr>
              <w:t>2028-04-04</w:t>
            </w:r>
          </w:p>
        </w:tc>
        <w:tc>
          <w:tcPr>
            <w:tcW w:type="dxa" w:w="824"/>
          </w:tcPr>
          <w:p>
            <w:pPr>
              <w:spacing w:after="0"/>
              <w:jc w:val="right"/>
            </w:pPr>
            <w:r>
              <w:rPr>
                <w:sz w:val="16"/>
              </w:rPr>
              <w:t>554</w:t>
            </w:r>
          </w:p>
        </w:tc>
        <w:tc>
          <w:tcPr>
            <w:tcW w:type="dxa" w:w="1881"/>
          </w:tcPr>
          <w:p>
            <w:pPr>
              <w:spacing w:after="0"/>
              <w:jc w:val="left"/>
            </w:pPr>
            <w:r>
              <w:rPr>
                <w:sz w:val="16"/>
              </w:rPr>
              <w:t>FEMA tracker shows a plan in progress</w:t>
            </w:r>
          </w:p>
        </w:tc>
        <w:tc>
          <w:tcPr>
            <w:tcW w:type="dxa" w:w="1537"/>
          </w:tcPr>
          <w:p>
            <w:pPr>
              <w:spacing w:after="0"/>
              <w:jc w:val="left"/>
            </w:pPr>
            <w:r>
              <w:rPr>
                <w:sz w:val="16"/>
              </w:rPr>
              <w:t>member approved 2023-09-06</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80"/>
        <w:gridCol w:w="1180"/>
        <w:gridCol w:w="1037"/>
        <w:gridCol w:w="1126"/>
        <w:gridCol w:w="1291"/>
        <w:gridCol w:w="1109"/>
        <w:gridCol w:w="1185"/>
        <w:gridCol w:w="2137"/>
        <w:gridCol w:w="2148"/>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0"/>
            <w:shd w:val="clear" w:color="auto" w:fill="E8E8E8"/>
          </w:tcPr>
          <w:p>
            <w:pPr>
              <w:spacing w:after="0"/>
              <w:jc w:val="left"/>
            </w:pPr>
            <w:r>
              <w:rPr>
                <w:b/>
                <w:sz w:val="16"/>
              </w:rPr>
              <w:t>NRI risk rating</w:t>
            </w:r>
          </w:p>
        </w:tc>
        <w:tc>
          <w:tcPr>
            <w:tcW w:type="dxa" w:w="118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3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48"/>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180"/>
          </w:tcPr>
          <w:p>
            <w:pPr>
              <w:spacing w:after="0"/>
              <w:jc w:val="left"/>
            </w:pPr>
            <w:r>
              <w:rPr>
                <w:sz w:val="16"/>
              </w:rPr>
              <w:t>Relatively Low</w:t>
            </w:r>
          </w:p>
        </w:tc>
        <w:tc>
          <w:tcPr>
            <w:tcW w:type="dxa" w:w="1180"/>
          </w:tcPr>
          <w:p>
            <w:pPr>
              <w:spacing w:after="0"/>
              <w:jc w:val="left"/>
            </w:pPr>
            <w:r>
              <w:rPr>
                <w:sz w:val="16"/>
              </w:rPr>
              <w:t>Relatively Low</w:t>
            </w:r>
          </w:p>
        </w:tc>
        <w:tc>
          <w:tcPr>
            <w:tcW w:type="dxa" w:w="1037"/>
          </w:tcPr>
          <w:p>
            <w:pPr>
              <w:spacing w:after="0"/>
              <w:jc w:val="right"/>
            </w:pPr>
            <w:r>
              <w:rPr>
                <w:sz w:val="16"/>
              </w:rPr>
              <w:t>$6,050,924</w:t>
            </w:r>
          </w:p>
        </w:tc>
        <w:tc>
          <w:tcPr>
            <w:tcW w:type="dxa" w:w="1126"/>
          </w:tcPr>
          <w:p>
            <w:pPr>
              <w:spacing w:after="0"/>
              <w:jc w:val="right"/>
            </w:pPr>
            <w:r>
              <w:rPr>
                <w:sz w:val="16"/>
              </w:rPr>
              <w:t>$3,199</w:t>
            </w:r>
          </w:p>
        </w:tc>
        <w:tc>
          <w:tcPr>
            <w:tcW w:type="dxa" w:w="1291"/>
          </w:tcPr>
          <w:p>
            <w:pPr>
              <w:spacing w:after="0"/>
              <w:jc w:val="right"/>
            </w:pPr>
            <w:r>
              <w:rPr>
                <w:sz w:val="16"/>
              </w:rPr>
              <w:t>$190,497</w:t>
            </w:r>
          </w:p>
        </w:tc>
        <w:tc>
          <w:tcPr>
            <w:tcW w:type="dxa" w:w="1109"/>
          </w:tcPr>
          <w:p>
            <w:pPr>
              <w:spacing w:after="0"/>
              <w:jc w:val="right"/>
            </w:pPr>
            <w:r>
              <w:rPr>
                <w:sz w:val="16"/>
              </w:rPr>
              <w:t>$6,244,620</w:t>
            </w:r>
          </w:p>
        </w:tc>
        <w:tc>
          <w:tcPr>
            <w:tcW w:type="dxa" w:w="1185"/>
          </w:tcPr>
          <w:p>
            <w:pPr>
              <w:spacing w:after="0"/>
              <w:jc w:val="right"/>
            </w:pPr>
            <w:r>
              <w:rPr>
                <w:sz w:val="16"/>
              </w:rPr>
              <w:t>70</w:t>
            </w:r>
          </w:p>
        </w:tc>
        <w:tc>
          <w:tcPr>
            <w:tcW w:type="dxa" w:w="2137"/>
          </w:tcPr>
          <w:p>
            <w:pPr>
              <w:spacing w:after="0"/>
              <w:jc w:val="left"/>
            </w:pPr>
          </w:p>
        </w:tc>
        <w:tc>
          <w:tcPr>
            <w:tcW w:type="dxa" w:w="2148"/>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Lightning</w:t>
            </w:r>
          </w:p>
        </w:tc>
        <w:tc>
          <w:tcPr>
            <w:tcW w:type="dxa" w:w="1180"/>
          </w:tcPr>
          <w:p>
            <w:pPr>
              <w:spacing w:after="0"/>
              <w:jc w:val="left"/>
            </w:pPr>
            <w:r>
              <w:rPr>
                <w:sz w:val="16"/>
              </w:rPr>
              <w:t>Relatively Moderate</w:t>
            </w:r>
          </w:p>
        </w:tc>
        <w:tc>
          <w:tcPr>
            <w:tcW w:type="dxa" w:w="1180"/>
          </w:tcPr>
          <w:p>
            <w:pPr>
              <w:spacing w:after="0"/>
              <w:jc w:val="left"/>
            </w:pPr>
            <w:r>
              <w:rPr>
                <w:sz w:val="16"/>
              </w:rPr>
              <w:t>Relatively Moderate</w:t>
            </w:r>
          </w:p>
        </w:tc>
        <w:tc>
          <w:tcPr>
            <w:tcW w:type="dxa" w:w="1037"/>
          </w:tcPr>
          <w:p>
            <w:pPr>
              <w:spacing w:after="0"/>
              <w:jc w:val="right"/>
            </w:pPr>
            <w:r>
              <w:rPr>
                <w:sz w:val="16"/>
              </w:rPr>
              <w:t>$4,931</w:t>
            </w:r>
          </w:p>
        </w:tc>
        <w:tc>
          <w:tcPr>
            <w:tcW w:type="dxa" w:w="1126"/>
          </w:tcPr>
          <w:p>
            <w:pPr>
              <w:spacing w:after="0"/>
              <w:jc w:val="right"/>
            </w:pPr>
          </w:p>
        </w:tc>
        <w:tc>
          <w:tcPr>
            <w:tcW w:type="dxa" w:w="1291"/>
          </w:tcPr>
          <w:p>
            <w:pPr>
              <w:spacing w:after="0"/>
              <w:jc w:val="right"/>
            </w:pPr>
            <w:r>
              <w:rPr>
                <w:sz w:val="16"/>
              </w:rPr>
              <w:t>$665,144</w:t>
            </w:r>
          </w:p>
        </w:tc>
        <w:tc>
          <w:tcPr>
            <w:tcW w:type="dxa" w:w="1109"/>
          </w:tcPr>
          <w:p>
            <w:pPr>
              <w:spacing w:after="0"/>
              <w:jc w:val="right"/>
            </w:pPr>
            <w:r>
              <w:rPr>
                <w:sz w:val="16"/>
              </w:rPr>
              <w:t>$670,075</w:t>
            </w:r>
          </w:p>
        </w:tc>
        <w:tc>
          <w:tcPr>
            <w:tcW w:type="dxa" w:w="1185"/>
          </w:tcPr>
          <w:p>
            <w:pPr>
              <w:spacing w:after="0"/>
              <w:jc w:val="right"/>
            </w:pPr>
            <w:r>
              <w:rPr>
                <w:sz w:val="16"/>
              </w:rPr>
              <w:t>0</w:t>
            </w:r>
          </w:p>
        </w:tc>
        <w:tc>
          <w:tcPr>
            <w:tcW w:type="dxa" w:w="2137"/>
          </w:tcPr>
          <w:p>
            <w:pPr>
              <w:spacing w:after="0"/>
              <w:jc w:val="left"/>
            </w:pPr>
          </w:p>
        </w:tc>
        <w:tc>
          <w:tcPr>
            <w:tcW w:type="dxa" w:w="214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3</w:t>
            </w:r>
          </w:p>
        </w:tc>
        <w:tc>
          <w:tcPr>
            <w:tcW w:type="dxa" w:w="1037"/>
          </w:tcPr>
          <w:p>
            <w:pPr>
              <w:spacing w:after="0"/>
              <w:jc w:val="left"/>
            </w:pPr>
            <w:r>
              <w:rPr>
                <w:sz w:val="16"/>
              </w:rPr>
              <w:t>Cold Wave</w:t>
            </w:r>
          </w:p>
        </w:tc>
        <w:tc>
          <w:tcPr>
            <w:tcW w:type="dxa" w:w="1180"/>
          </w:tcPr>
          <w:p>
            <w:pPr>
              <w:spacing w:after="0"/>
              <w:jc w:val="left"/>
            </w:pPr>
            <w:r>
              <w:rPr>
                <w:sz w:val="16"/>
              </w:rPr>
              <w:t>Relatively Low</w:t>
            </w:r>
          </w:p>
        </w:tc>
        <w:tc>
          <w:tcPr>
            <w:tcW w:type="dxa" w:w="1180"/>
          </w:tcPr>
          <w:p>
            <w:pPr>
              <w:spacing w:after="0"/>
              <w:jc w:val="left"/>
            </w:pPr>
            <w:r>
              <w:rPr>
                <w:sz w:val="16"/>
              </w:rPr>
              <w:t>Relatively Low</w:t>
            </w:r>
          </w:p>
        </w:tc>
        <w:tc>
          <w:tcPr>
            <w:tcW w:type="dxa" w:w="1037"/>
          </w:tcPr>
          <w:p>
            <w:pPr>
              <w:spacing w:after="0"/>
              <w:jc w:val="right"/>
            </w:pPr>
            <w:r>
              <w:rPr>
                <w:sz w:val="16"/>
              </w:rPr>
              <w:t>$379</w:t>
            </w:r>
          </w:p>
        </w:tc>
        <w:tc>
          <w:tcPr>
            <w:tcW w:type="dxa" w:w="1126"/>
          </w:tcPr>
          <w:p>
            <w:pPr>
              <w:spacing w:after="0"/>
              <w:jc w:val="right"/>
            </w:pPr>
            <w:r>
              <w:rPr>
                <w:sz w:val="16"/>
              </w:rPr>
              <w:t>$10,053</w:t>
            </w:r>
          </w:p>
        </w:tc>
        <w:tc>
          <w:tcPr>
            <w:tcW w:type="dxa" w:w="1291"/>
          </w:tcPr>
          <w:p>
            <w:pPr>
              <w:spacing w:after="0"/>
              <w:jc w:val="right"/>
            </w:pPr>
            <w:r>
              <w:rPr>
                <w:sz w:val="16"/>
              </w:rPr>
              <w:t>$468,479</w:t>
            </w:r>
          </w:p>
        </w:tc>
        <w:tc>
          <w:tcPr>
            <w:tcW w:type="dxa" w:w="1109"/>
          </w:tcPr>
          <w:p>
            <w:pPr>
              <w:spacing w:after="0"/>
              <w:jc w:val="right"/>
            </w:pPr>
            <w:r>
              <w:rPr>
                <w:sz w:val="16"/>
              </w:rPr>
              <w:t>$478,912</w:t>
            </w:r>
          </w:p>
        </w:tc>
        <w:tc>
          <w:tcPr>
            <w:tcW w:type="dxa" w:w="1185"/>
          </w:tcPr>
          <w:p>
            <w:pPr>
              <w:spacing w:after="0"/>
              <w:jc w:val="right"/>
            </w:pPr>
            <w:r>
              <w:rPr>
                <w:sz w:val="16"/>
              </w:rPr>
              <w:t>10</w:t>
            </w:r>
          </w:p>
        </w:tc>
        <w:tc>
          <w:tcPr>
            <w:tcW w:type="dxa" w:w="2137"/>
          </w:tcPr>
          <w:p>
            <w:pPr>
              <w:spacing w:after="0"/>
              <w:jc w:val="left"/>
            </w:pPr>
          </w:p>
        </w:tc>
        <w:tc>
          <w:tcPr>
            <w:tcW w:type="dxa" w:w="2148"/>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Strong Wind</w:t>
            </w:r>
          </w:p>
        </w:tc>
        <w:tc>
          <w:tcPr>
            <w:tcW w:type="dxa" w:w="1180"/>
          </w:tcPr>
          <w:p>
            <w:pPr>
              <w:spacing w:after="0"/>
              <w:jc w:val="left"/>
            </w:pPr>
            <w:r>
              <w:rPr>
                <w:sz w:val="16"/>
              </w:rPr>
              <w:t>Relatively Low</w:t>
            </w:r>
          </w:p>
        </w:tc>
        <w:tc>
          <w:tcPr>
            <w:tcW w:type="dxa" w:w="1180"/>
          </w:tcPr>
          <w:p>
            <w:pPr>
              <w:spacing w:after="0"/>
              <w:jc w:val="left"/>
            </w:pPr>
            <w:r>
              <w:rPr>
                <w:sz w:val="16"/>
              </w:rPr>
              <w:t>Relatively Low</w:t>
            </w:r>
          </w:p>
        </w:tc>
        <w:tc>
          <w:tcPr>
            <w:tcW w:type="dxa" w:w="1037"/>
          </w:tcPr>
          <w:p>
            <w:pPr>
              <w:spacing w:after="0"/>
              <w:jc w:val="right"/>
            </w:pPr>
            <w:r>
              <w:rPr>
                <w:sz w:val="16"/>
              </w:rPr>
              <w:t>$165,101</w:t>
            </w:r>
          </w:p>
        </w:tc>
        <w:tc>
          <w:tcPr>
            <w:tcW w:type="dxa" w:w="1126"/>
          </w:tcPr>
          <w:p>
            <w:pPr>
              <w:spacing w:after="0"/>
              <w:jc w:val="right"/>
            </w:pPr>
            <w:r>
              <w:rPr>
                <w:sz w:val="16"/>
              </w:rPr>
              <w:t>$1,334</w:t>
            </w:r>
          </w:p>
        </w:tc>
        <w:tc>
          <w:tcPr>
            <w:tcW w:type="dxa" w:w="1291"/>
          </w:tcPr>
          <w:p>
            <w:pPr>
              <w:spacing w:after="0"/>
              <w:jc w:val="right"/>
            </w:pPr>
            <w:r>
              <w:rPr>
                <w:sz w:val="16"/>
              </w:rPr>
              <w:t>$248,946</w:t>
            </w:r>
          </w:p>
        </w:tc>
        <w:tc>
          <w:tcPr>
            <w:tcW w:type="dxa" w:w="1109"/>
          </w:tcPr>
          <w:p>
            <w:pPr>
              <w:spacing w:after="0"/>
              <w:jc w:val="right"/>
            </w:pPr>
            <w:r>
              <w:rPr>
                <w:sz w:val="16"/>
              </w:rPr>
              <w:t>$415,381</w:t>
            </w:r>
          </w:p>
        </w:tc>
        <w:tc>
          <w:tcPr>
            <w:tcW w:type="dxa" w:w="1185"/>
          </w:tcPr>
          <w:p>
            <w:pPr>
              <w:spacing w:after="0"/>
              <w:jc w:val="right"/>
            </w:pPr>
            <w:r>
              <w:rPr>
                <w:sz w:val="16"/>
              </w:rPr>
              <w:t>259</w:t>
            </w:r>
          </w:p>
        </w:tc>
        <w:tc>
          <w:tcPr>
            <w:tcW w:type="dxa" w:w="2137"/>
          </w:tcPr>
          <w:p>
            <w:pPr>
              <w:spacing w:after="0"/>
              <w:jc w:val="left"/>
            </w:pPr>
          </w:p>
        </w:tc>
        <w:tc>
          <w:tcPr>
            <w:tcW w:type="dxa" w:w="2148"/>
          </w:tcPr>
          <w:p>
            <w:pPr>
              <w:spacing w:after="0"/>
              <w:jc w:val="left"/>
            </w:pPr>
            <w:r>
              <w:rPr>
                <w:sz w:val="16"/>
              </w:rPr>
              <w:t>Includes 20 High Wind records and 4 Strong Wind records, event types the NRI definition of this hazard leaves out.</w:t>
            </w:r>
          </w:p>
        </w:tc>
      </w:tr>
      <w:tr>
        <w:trPr>
          <w:cantSplit/>
        </w:trPr>
        <w:tc>
          <w:tcPr>
            <w:tcW w:type="dxa" w:w="682"/>
          </w:tcPr>
          <w:p>
            <w:pPr>
              <w:spacing w:after="0"/>
              <w:jc w:val="right"/>
            </w:pPr>
            <w:r>
              <w:rPr>
                <w:sz w:val="16"/>
              </w:rPr>
              <w:t>5</w:t>
            </w:r>
          </w:p>
        </w:tc>
        <w:tc>
          <w:tcPr>
            <w:tcW w:type="dxa" w:w="1037"/>
          </w:tcPr>
          <w:p>
            <w:pPr>
              <w:spacing w:after="0"/>
              <w:jc w:val="left"/>
            </w:pPr>
            <w:r>
              <w:rPr>
                <w:sz w:val="16"/>
              </w:rPr>
              <w:t>Tornado</w:t>
            </w:r>
          </w:p>
        </w:tc>
        <w:tc>
          <w:tcPr>
            <w:tcW w:type="dxa" w:w="1180"/>
          </w:tcPr>
          <w:p>
            <w:pPr>
              <w:spacing w:after="0"/>
              <w:jc w:val="left"/>
            </w:pPr>
            <w:r>
              <w:rPr>
                <w:sz w:val="16"/>
              </w:rPr>
              <w:t>Relatively Low</w:t>
            </w:r>
          </w:p>
        </w:tc>
        <w:tc>
          <w:tcPr>
            <w:tcW w:type="dxa" w:w="1180"/>
          </w:tcPr>
          <w:p>
            <w:pPr>
              <w:spacing w:after="0"/>
              <w:jc w:val="left"/>
            </w:pPr>
            <w:r>
              <w:rPr>
                <w:sz w:val="16"/>
              </w:rPr>
              <w:t>Relatively Low</w:t>
            </w:r>
          </w:p>
        </w:tc>
        <w:tc>
          <w:tcPr>
            <w:tcW w:type="dxa" w:w="1037"/>
          </w:tcPr>
          <w:p>
            <w:pPr>
              <w:spacing w:after="0"/>
              <w:jc w:val="right"/>
            </w:pPr>
            <w:r>
              <w:rPr>
                <w:sz w:val="16"/>
              </w:rPr>
              <w:t>$293,864</w:t>
            </w:r>
          </w:p>
        </w:tc>
        <w:tc>
          <w:tcPr>
            <w:tcW w:type="dxa" w:w="1126"/>
          </w:tcPr>
          <w:p>
            <w:pPr>
              <w:spacing w:after="0"/>
              <w:jc w:val="right"/>
            </w:pPr>
            <w:r>
              <w:rPr>
                <w:sz w:val="16"/>
              </w:rPr>
              <w:t>$994</w:t>
            </w:r>
          </w:p>
        </w:tc>
        <w:tc>
          <w:tcPr>
            <w:tcW w:type="dxa" w:w="1291"/>
          </w:tcPr>
          <w:p>
            <w:pPr>
              <w:spacing w:after="0"/>
              <w:jc w:val="right"/>
            </w:pPr>
            <w:r>
              <w:rPr>
                <w:sz w:val="16"/>
              </w:rPr>
              <w:t>$118,714</w:t>
            </w:r>
          </w:p>
        </w:tc>
        <w:tc>
          <w:tcPr>
            <w:tcW w:type="dxa" w:w="1109"/>
          </w:tcPr>
          <w:p>
            <w:pPr>
              <w:spacing w:after="0"/>
              <w:jc w:val="right"/>
            </w:pPr>
            <w:r>
              <w:rPr>
                <w:sz w:val="16"/>
              </w:rPr>
              <w:t>$413,573</w:t>
            </w:r>
          </w:p>
        </w:tc>
        <w:tc>
          <w:tcPr>
            <w:tcW w:type="dxa" w:w="1185"/>
          </w:tcPr>
          <w:p>
            <w:pPr>
              <w:spacing w:after="0"/>
              <w:jc w:val="right"/>
            </w:pPr>
            <w:r>
              <w:rPr>
                <w:sz w:val="16"/>
              </w:rPr>
              <w:t>11</w:t>
            </w:r>
          </w:p>
        </w:tc>
        <w:tc>
          <w:tcPr>
            <w:tcW w:type="dxa" w:w="2137"/>
          </w:tcPr>
          <w:p>
            <w:pPr>
              <w:spacing w:after="0"/>
              <w:jc w:val="left"/>
            </w:pPr>
          </w:p>
        </w:tc>
        <w:tc>
          <w:tcPr>
            <w:tcW w:type="dxa" w:w="2148"/>
          </w:tcPr>
          <w:p>
            <w:pPr>
              <w:spacing w:after="0"/>
              <w:jc w:val="left"/>
            </w:pPr>
          </w:p>
        </w:tc>
      </w:tr>
      <w:tr>
        <w:trPr>
          <w:cantSplit/>
        </w:trPr>
        <w:tc>
          <w:tcPr>
            <w:tcW w:type="dxa" w:w="682"/>
          </w:tcPr>
          <w:p>
            <w:pPr>
              <w:spacing w:after="0"/>
              <w:jc w:val="right"/>
            </w:pPr>
            <w:r>
              <w:rPr>
                <w:sz w:val="16"/>
              </w:rPr>
              <w:t>6</w:t>
            </w:r>
          </w:p>
        </w:tc>
        <w:tc>
          <w:tcPr>
            <w:tcW w:type="dxa" w:w="1037"/>
          </w:tcPr>
          <w:p>
            <w:pPr>
              <w:spacing w:after="0"/>
              <w:jc w:val="left"/>
            </w:pPr>
            <w:r>
              <w:rPr>
                <w:sz w:val="16"/>
              </w:rPr>
              <w:t>Hurricane</w:t>
            </w:r>
          </w:p>
        </w:tc>
        <w:tc>
          <w:tcPr>
            <w:tcW w:type="dxa" w:w="1180"/>
          </w:tcPr>
          <w:p>
            <w:pPr>
              <w:spacing w:after="0"/>
              <w:jc w:val="left"/>
            </w:pPr>
            <w:r>
              <w:rPr>
                <w:sz w:val="16"/>
              </w:rPr>
              <w:t>Relatively Low</w:t>
            </w:r>
          </w:p>
        </w:tc>
        <w:tc>
          <w:tcPr>
            <w:tcW w:type="dxa" w:w="1180"/>
          </w:tcPr>
          <w:p>
            <w:pPr>
              <w:spacing w:after="0"/>
              <w:jc w:val="left"/>
            </w:pPr>
            <w:r>
              <w:rPr>
                <w:sz w:val="16"/>
              </w:rPr>
              <w:t>Relatively Low</w:t>
            </w:r>
          </w:p>
        </w:tc>
        <w:tc>
          <w:tcPr>
            <w:tcW w:type="dxa" w:w="1037"/>
          </w:tcPr>
          <w:p>
            <w:pPr>
              <w:spacing w:after="0"/>
              <w:jc w:val="right"/>
            </w:pPr>
            <w:r>
              <w:rPr>
                <w:sz w:val="16"/>
              </w:rPr>
              <w:t>$244,276</w:t>
            </w:r>
          </w:p>
        </w:tc>
        <w:tc>
          <w:tcPr>
            <w:tcW w:type="dxa" w:w="1126"/>
          </w:tcPr>
          <w:p>
            <w:pPr>
              <w:spacing w:after="0"/>
              <w:jc w:val="right"/>
            </w:pPr>
            <w:r>
              <w:rPr>
                <w:sz w:val="16"/>
              </w:rPr>
              <w:t>$14,885</w:t>
            </w:r>
          </w:p>
        </w:tc>
        <w:tc>
          <w:tcPr>
            <w:tcW w:type="dxa" w:w="1291"/>
          </w:tcPr>
          <w:p>
            <w:pPr>
              <w:spacing w:after="0"/>
              <w:jc w:val="right"/>
            </w:pPr>
            <w:r>
              <w:rPr>
                <w:sz w:val="16"/>
              </w:rPr>
              <w:t>$6,485</w:t>
            </w:r>
          </w:p>
        </w:tc>
        <w:tc>
          <w:tcPr>
            <w:tcW w:type="dxa" w:w="1109"/>
          </w:tcPr>
          <w:p>
            <w:pPr>
              <w:spacing w:after="0"/>
              <w:jc w:val="right"/>
            </w:pPr>
            <w:r>
              <w:rPr>
                <w:sz w:val="16"/>
              </w:rPr>
              <w:t>$265,646</w:t>
            </w:r>
          </w:p>
        </w:tc>
        <w:tc>
          <w:tcPr>
            <w:tcW w:type="dxa" w:w="1185"/>
          </w:tcPr>
          <w:p>
            <w:pPr>
              <w:spacing w:after="0"/>
              <w:jc w:val="right"/>
            </w:pPr>
            <w:r>
              <w:rPr>
                <w:sz w:val="16"/>
              </w:rPr>
              <w:t>0</w:t>
            </w:r>
          </w:p>
        </w:tc>
        <w:tc>
          <w:tcPr>
            <w:tcW w:type="dxa" w:w="2137"/>
          </w:tcPr>
          <w:p>
            <w:pPr>
              <w:spacing w:after="0"/>
              <w:jc w:val="left"/>
            </w:pPr>
          </w:p>
        </w:tc>
        <w:tc>
          <w:tcPr>
            <w:tcW w:type="dxa" w:w="2148"/>
          </w:tcPr>
          <w:p>
            <w:pPr>
              <w:spacing w:after="0"/>
              <w:jc w:val="left"/>
            </w:pPr>
            <w:r>
              <w:rPr>
                <w:sz w:val="16"/>
              </w:rPr>
              <w:t>Declared 3 times; no Storm Events record of this type.</w:t>
            </w:r>
          </w:p>
        </w:tc>
      </w:tr>
      <w:tr>
        <w:trPr>
          <w:cantSplit/>
        </w:trPr>
        <w:tc>
          <w:tcPr>
            <w:tcW w:type="dxa" w:w="682"/>
          </w:tcPr>
          <w:p>
            <w:pPr>
              <w:spacing w:after="0"/>
              <w:jc w:val="right"/>
            </w:pPr>
            <w:r>
              <w:rPr>
                <w:sz w:val="16"/>
              </w:rPr>
              <w:t>7</w:t>
            </w:r>
          </w:p>
        </w:tc>
        <w:tc>
          <w:tcPr>
            <w:tcW w:type="dxa" w:w="1037"/>
          </w:tcPr>
          <w:p>
            <w:pPr>
              <w:spacing w:after="0"/>
              <w:jc w:val="left"/>
            </w:pPr>
            <w:r>
              <w:rPr>
                <w:sz w:val="16"/>
              </w:rPr>
              <w:t>Earthquake</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$61,580</w:t>
            </w:r>
          </w:p>
        </w:tc>
        <w:tc>
          <w:tcPr>
            <w:tcW w:type="dxa" w:w="1126"/>
          </w:tcPr>
          <w:p>
            <w:pPr>
              <w:spacing w:after="0"/>
              <w:jc w:val="right"/>
            </w:pPr>
          </w:p>
        </w:tc>
        <w:tc>
          <w:tcPr>
            <w:tcW w:type="dxa" w:w="1291"/>
          </w:tcPr>
          <w:p>
            <w:pPr>
              <w:spacing w:after="0"/>
              <w:jc w:val="right"/>
            </w:pPr>
            <w:r>
              <w:rPr>
                <w:sz w:val="16"/>
              </w:rPr>
              <w:t>$20,046</w:t>
            </w:r>
          </w:p>
        </w:tc>
        <w:tc>
          <w:tcPr>
            <w:tcW w:type="dxa" w:w="1109"/>
          </w:tcPr>
          <w:p>
            <w:pPr>
              <w:spacing w:after="0"/>
              <w:jc w:val="right"/>
            </w:pPr>
            <w:r>
              <w:rPr>
                <w:sz w:val="16"/>
              </w:rPr>
              <w:t>$81,626</w:t>
            </w:r>
          </w:p>
        </w:tc>
        <w:tc>
          <w:tcPr>
            <w:tcW w:type="dxa" w:w="1185"/>
          </w:tcPr>
          <w:p>
            <w:pPr>
              <w:spacing w:after="0"/>
              <w:jc w:val="right"/>
            </w:pPr>
          </w:p>
        </w:tc>
        <w:tc>
          <w:tcPr>
            <w:tcW w:type="dxa" w:w="2137"/>
          </w:tcPr>
          <w:p>
            <w:pPr>
              <w:spacing w:after="0"/>
              <w:jc w:val="left"/>
            </w:pPr>
          </w:p>
        </w:tc>
        <w:tc>
          <w:tcPr>
            <w:tcW w:type="dxa" w:w="2148"/>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8</w:t>
            </w:r>
          </w:p>
        </w:tc>
        <w:tc>
          <w:tcPr>
            <w:tcW w:type="dxa" w:w="1037"/>
          </w:tcPr>
          <w:p>
            <w:pPr>
              <w:spacing w:after="0"/>
              <w:jc w:val="left"/>
            </w:pPr>
            <w:r>
              <w:rPr>
                <w:sz w:val="16"/>
              </w:rPr>
              <w:t>Hail</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$20,475</w:t>
            </w:r>
          </w:p>
        </w:tc>
        <w:tc>
          <w:tcPr>
            <w:tcW w:type="dxa" w:w="1126"/>
          </w:tcPr>
          <w:p>
            <w:pPr>
              <w:spacing w:after="0"/>
              <w:jc w:val="right"/>
            </w:pPr>
            <w:r>
              <w:rPr>
                <w:sz w:val="16"/>
              </w:rPr>
              <w:t>$10,689</w:t>
            </w:r>
          </w:p>
        </w:tc>
        <w:tc>
          <w:tcPr>
            <w:tcW w:type="dxa" w:w="1291"/>
          </w:tcPr>
          <w:p>
            <w:pPr>
              <w:spacing w:after="0"/>
              <w:jc w:val="right"/>
            </w:pPr>
            <w:r>
              <w:rPr>
                <w:sz w:val="16"/>
              </w:rPr>
              <w:t>$3,643</w:t>
            </w:r>
          </w:p>
        </w:tc>
        <w:tc>
          <w:tcPr>
            <w:tcW w:type="dxa" w:w="1109"/>
          </w:tcPr>
          <w:p>
            <w:pPr>
              <w:spacing w:after="0"/>
              <w:jc w:val="right"/>
            </w:pPr>
            <w:r>
              <w:rPr>
                <w:sz w:val="16"/>
              </w:rPr>
              <w:t>$34,807</w:t>
            </w:r>
          </w:p>
        </w:tc>
        <w:tc>
          <w:tcPr>
            <w:tcW w:type="dxa" w:w="1185"/>
          </w:tcPr>
          <w:p>
            <w:pPr>
              <w:spacing w:after="0"/>
              <w:jc w:val="right"/>
            </w:pPr>
            <w:r>
              <w:rPr>
                <w:sz w:val="16"/>
              </w:rPr>
              <w:t>64</w:t>
            </w:r>
          </w:p>
        </w:tc>
        <w:tc>
          <w:tcPr>
            <w:tcW w:type="dxa" w:w="2137"/>
          </w:tcPr>
          <w:p>
            <w:pPr>
              <w:spacing w:after="0"/>
              <w:jc w:val="left"/>
            </w:pPr>
          </w:p>
        </w:tc>
        <w:tc>
          <w:tcPr>
            <w:tcW w:type="dxa" w:w="2148"/>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Winter Weather</w:t>
            </w:r>
          </w:p>
        </w:tc>
        <w:tc>
          <w:tcPr>
            <w:tcW w:type="dxa" w:w="1180"/>
          </w:tcPr>
          <w:p>
            <w:pPr>
              <w:spacing w:after="0"/>
              <w:jc w:val="left"/>
            </w:pPr>
            <w:r>
              <w:rPr>
                <w:sz w:val="16"/>
              </w:rPr>
              <w:t>Relatively Low</w:t>
            </w:r>
          </w:p>
        </w:tc>
        <w:tc>
          <w:tcPr>
            <w:tcW w:type="dxa" w:w="1180"/>
          </w:tcPr>
          <w:p>
            <w:pPr>
              <w:spacing w:after="0"/>
              <w:jc w:val="left"/>
            </w:pPr>
            <w:r>
              <w:rPr>
                <w:sz w:val="16"/>
              </w:rPr>
              <w:t>Relatively Low</w:t>
            </w:r>
          </w:p>
        </w:tc>
        <w:tc>
          <w:tcPr>
            <w:tcW w:type="dxa" w:w="1037"/>
          </w:tcPr>
          <w:p>
            <w:pPr>
              <w:spacing w:after="0"/>
              <w:jc w:val="right"/>
            </w:pPr>
            <w:r>
              <w:rPr>
                <w:sz w:val="16"/>
              </w:rPr>
              <w:t>$19,025</w:t>
            </w:r>
          </w:p>
        </w:tc>
        <w:tc>
          <w:tcPr>
            <w:tcW w:type="dxa" w:w="1126"/>
          </w:tcPr>
          <w:p>
            <w:pPr>
              <w:spacing w:after="0"/>
              <w:jc w:val="right"/>
            </w:pPr>
            <w:r>
              <w:rPr>
                <w:sz w:val="16"/>
              </w:rPr>
              <w:t>$17</w:t>
            </w:r>
          </w:p>
        </w:tc>
        <w:tc>
          <w:tcPr>
            <w:tcW w:type="dxa" w:w="1291"/>
          </w:tcPr>
          <w:p>
            <w:pPr>
              <w:spacing w:after="0"/>
              <w:jc w:val="right"/>
            </w:pPr>
            <w:r>
              <w:rPr>
                <w:sz w:val="16"/>
              </w:rPr>
              <w:t>$9,314</w:t>
            </w:r>
          </w:p>
        </w:tc>
        <w:tc>
          <w:tcPr>
            <w:tcW w:type="dxa" w:w="1109"/>
          </w:tcPr>
          <w:p>
            <w:pPr>
              <w:spacing w:after="0"/>
              <w:jc w:val="right"/>
            </w:pPr>
            <w:r>
              <w:rPr>
                <w:sz w:val="16"/>
              </w:rPr>
              <w:t>$28,356</w:t>
            </w:r>
          </w:p>
        </w:tc>
        <w:tc>
          <w:tcPr>
            <w:tcW w:type="dxa" w:w="1185"/>
          </w:tcPr>
          <w:p>
            <w:pPr>
              <w:spacing w:after="0"/>
              <w:jc w:val="right"/>
            </w:pPr>
            <w:r>
              <w:rPr>
                <w:sz w:val="16"/>
              </w:rPr>
              <w:t>92</w:t>
            </w:r>
          </w:p>
        </w:tc>
        <w:tc>
          <w:tcPr>
            <w:tcW w:type="dxa" w:w="2137"/>
          </w:tcPr>
          <w:p>
            <w:pPr>
              <w:spacing w:after="0"/>
              <w:jc w:val="left"/>
            </w:pPr>
          </w:p>
        </w:tc>
        <w:tc>
          <w:tcPr>
            <w:tcW w:type="dxa" w:w="2148"/>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Heat Wave</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$1</w:t>
            </w:r>
          </w:p>
        </w:tc>
        <w:tc>
          <w:tcPr>
            <w:tcW w:type="dxa" w:w="1126"/>
          </w:tcPr>
          <w:p>
            <w:pPr>
              <w:spacing w:after="0"/>
              <w:jc w:val="right"/>
            </w:pPr>
            <w:r>
              <w:rPr>
                <w:sz w:val="16"/>
              </w:rPr>
              <w:t>$516</w:t>
            </w:r>
          </w:p>
        </w:tc>
        <w:tc>
          <w:tcPr>
            <w:tcW w:type="dxa" w:w="1291"/>
          </w:tcPr>
          <w:p>
            <w:pPr>
              <w:spacing w:after="0"/>
              <w:jc w:val="right"/>
            </w:pPr>
            <w:r>
              <w:rPr>
                <w:sz w:val="16"/>
              </w:rPr>
              <w:t>$22,846</w:t>
            </w:r>
          </w:p>
        </w:tc>
        <w:tc>
          <w:tcPr>
            <w:tcW w:type="dxa" w:w="1109"/>
          </w:tcPr>
          <w:p>
            <w:pPr>
              <w:spacing w:after="0"/>
              <w:jc w:val="right"/>
            </w:pPr>
            <w:r>
              <w:rPr>
                <w:sz w:val="16"/>
              </w:rPr>
              <w:t>$23,363</w:t>
            </w:r>
          </w:p>
        </w:tc>
        <w:tc>
          <w:tcPr>
            <w:tcW w:type="dxa" w:w="1185"/>
          </w:tcPr>
          <w:p>
            <w:pPr>
              <w:spacing w:after="0"/>
              <w:jc w:val="right"/>
            </w:pPr>
            <w:r>
              <w:rPr>
                <w:sz w:val="16"/>
              </w:rPr>
              <w:t>0</w:t>
            </w:r>
          </w:p>
        </w:tc>
        <w:tc>
          <w:tcPr>
            <w:tcW w:type="dxa" w:w="2137"/>
          </w:tcPr>
          <w:p>
            <w:pPr>
              <w:spacing w:after="0"/>
              <w:jc w:val="left"/>
            </w:pPr>
          </w:p>
        </w:tc>
        <w:tc>
          <w:tcPr>
            <w:tcW w:type="dxa" w:w="2148"/>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11</w:t>
            </w:r>
          </w:p>
        </w:tc>
        <w:tc>
          <w:tcPr>
            <w:tcW w:type="dxa" w:w="1037"/>
          </w:tcPr>
          <w:p>
            <w:pPr>
              <w:spacing w:after="0"/>
              <w:jc w:val="left"/>
            </w:pPr>
            <w:r>
              <w:rPr>
                <w:sz w:val="16"/>
              </w:rPr>
              <w:t>Ice Storm</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$3,888</w:t>
            </w:r>
          </w:p>
        </w:tc>
        <w:tc>
          <w:tcPr>
            <w:tcW w:type="dxa" w:w="1126"/>
          </w:tcPr>
          <w:p>
            <w:pPr>
              <w:spacing w:after="0"/>
              <w:jc w:val="right"/>
            </w:pPr>
          </w:p>
        </w:tc>
        <w:tc>
          <w:tcPr>
            <w:tcW w:type="dxa" w:w="1291"/>
          </w:tcPr>
          <w:p>
            <w:pPr>
              <w:spacing w:after="0"/>
              <w:jc w:val="right"/>
            </w:pPr>
            <w:r>
              <w:rPr>
                <w:sz w:val="16"/>
              </w:rPr>
              <w:t>$11,332</w:t>
            </w:r>
          </w:p>
        </w:tc>
        <w:tc>
          <w:tcPr>
            <w:tcW w:type="dxa" w:w="1109"/>
          </w:tcPr>
          <w:p>
            <w:pPr>
              <w:spacing w:after="0"/>
              <w:jc w:val="right"/>
            </w:pPr>
            <w:r>
              <w:rPr>
                <w:sz w:val="16"/>
              </w:rPr>
              <w:t>$15,220</w:t>
            </w:r>
          </w:p>
        </w:tc>
        <w:tc>
          <w:tcPr>
            <w:tcW w:type="dxa" w:w="1185"/>
          </w:tcPr>
          <w:p>
            <w:pPr>
              <w:spacing w:after="0"/>
              <w:jc w:val="right"/>
            </w:pPr>
            <w:r>
              <w:rPr>
                <w:sz w:val="16"/>
              </w:rPr>
              <w:t>12</w:t>
            </w:r>
          </w:p>
        </w:tc>
        <w:tc>
          <w:tcPr>
            <w:tcW w:type="dxa" w:w="2137"/>
          </w:tcPr>
          <w:p>
            <w:pPr>
              <w:spacing w:after="0"/>
              <w:jc w:val="left"/>
            </w:pPr>
          </w:p>
        </w:tc>
        <w:tc>
          <w:tcPr>
            <w:tcW w:type="dxa" w:w="2148"/>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Landslide</w:t>
            </w:r>
          </w:p>
        </w:tc>
        <w:tc>
          <w:tcPr>
            <w:tcW w:type="dxa" w:w="1180"/>
          </w:tcPr>
          <w:p>
            <w:pPr>
              <w:spacing w:after="0"/>
              <w:jc w:val="left"/>
            </w:pPr>
            <w:r>
              <w:rPr>
                <w:sz w:val="16"/>
              </w:rPr>
              <w:t>Relatively Low</w:t>
            </w:r>
          </w:p>
        </w:tc>
        <w:tc>
          <w:tcPr>
            <w:tcW w:type="dxa" w:w="1180"/>
          </w:tcPr>
          <w:p>
            <w:pPr>
              <w:spacing w:after="0"/>
              <w:jc w:val="left"/>
            </w:pPr>
            <w:r>
              <w:rPr>
                <w:sz w:val="16"/>
              </w:rPr>
              <w:t>Very Low</w:t>
            </w:r>
          </w:p>
        </w:tc>
        <w:tc>
          <w:tcPr>
            <w:tcW w:type="dxa" w:w="1037"/>
          </w:tcPr>
          <w:p>
            <w:pPr>
              <w:spacing w:after="0"/>
              <w:jc w:val="right"/>
            </w:pPr>
            <w:r>
              <w:rPr>
                <w:sz w:val="16"/>
              </w:rPr>
              <w:t>$823</w:t>
            </w:r>
          </w:p>
        </w:tc>
        <w:tc>
          <w:tcPr>
            <w:tcW w:type="dxa" w:w="1126"/>
          </w:tcPr>
          <w:p>
            <w:pPr>
              <w:spacing w:after="0"/>
              <w:jc w:val="right"/>
            </w:pPr>
          </w:p>
        </w:tc>
        <w:tc>
          <w:tcPr>
            <w:tcW w:type="dxa" w:w="1291"/>
          </w:tcPr>
          <w:p>
            <w:pPr>
              <w:spacing w:after="0"/>
              <w:jc w:val="right"/>
            </w:pPr>
            <w:r>
              <w:rPr>
                <w:sz w:val="16"/>
              </w:rPr>
              <w:t>$4,607</w:t>
            </w:r>
          </w:p>
        </w:tc>
        <w:tc>
          <w:tcPr>
            <w:tcW w:type="dxa" w:w="1109"/>
          </w:tcPr>
          <w:p>
            <w:pPr>
              <w:spacing w:after="0"/>
              <w:jc w:val="right"/>
            </w:pPr>
            <w:r>
              <w:rPr>
                <w:sz w:val="16"/>
              </w:rPr>
              <w:t>$5,431</w:t>
            </w:r>
          </w:p>
        </w:tc>
        <w:tc>
          <w:tcPr>
            <w:tcW w:type="dxa" w:w="1185"/>
          </w:tcPr>
          <w:p>
            <w:pPr>
              <w:spacing w:after="0"/>
              <w:jc w:val="right"/>
            </w:pPr>
            <w:r>
              <w:rPr>
                <w:sz w:val="16"/>
              </w:rPr>
              <w:t>0</w:t>
            </w:r>
          </w:p>
        </w:tc>
        <w:tc>
          <w:tcPr>
            <w:tcW w:type="dxa" w:w="2137"/>
          </w:tcPr>
          <w:p>
            <w:pPr>
              <w:spacing w:after="0"/>
              <w:jc w:val="left"/>
            </w:pPr>
          </w:p>
        </w:tc>
        <w:tc>
          <w:tcPr>
            <w:tcW w:type="dxa" w:w="214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13</w:t>
            </w:r>
          </w:p>
        </w:tc>
        <w:tc>
          <w:tcPr>
            <w:tcW w:type="dxa" w:w="1037"/>
          </w:tcPr>
          <w:p>
            <w:pPr>
              <w:spacing w:after="0"/>
              <w:jc w:val="left"/>
            </w:pPr>
            <w:r>
              <w:rPr>
                <w:sz w:val="16"/>
              </w:rPr>
              <w:t>Wildfire</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$4,231</w:t>
            </w:r>
          </w:p>
        </w:tc>
        <w:tc>
          <w:tcPr>
            <w:tcW w:type="dxa" w:w="1126"/>
          </w:tcPr>
          <w:p>
            <w:pPr>
              <w:spacing w:after="0"/>
              <w:jc w:val="right"/>
            </w:pPr>
            <w:r>
              <w:rPr>
                <w:sz w:val="16"/>
              </w:rPr>
              <w:t>$6</w:t>
            </w:r>
          </w:p>
        </w:tc>
        <w:tc>
          <w:tcPr>
            <w:tcW w:type="dxa" w:w="1291"/>
          </w:tcPr>
          <w:p>
            <w:pPr>
              <w:spacing w:after="0"/>
              <w:jc w:val="right"/>
            </w:pPr>
            <w:r>
              <w:rPr>
                <w:sz w:val="16"/>
              </w:rPr>
              <w:t>$783</w:t>
            </w:r>
          </w:p>
        </w:tc>
        <w:tc>
          <w:tcPr>
            <w:tcW w:type="dxa" w:w="1109"/>
          </w:tcPr>
          <w:p>
            <w:pPr>
              <w:spacing w:after="0"/>
              <w:jc w:val="right"/>
            </w:pPr>
            <w:r>
              <w:rPr>
                <w:sz w:val="16"/>
              </w:rPr>
              <w:t>$5,020</w:t>
            </w:r>
          </w:p>
        </w:tc>
        <w:tc>
          <w:tcPr>
            <w:tcW w:type="dxa" w:w="1185"/>
          </w:tcPr>
          <w:p>
            <w:pPr>
              <w:spacing w:after="0"/>
              <w:jc w:val="right"/>
            </w:pPr>
            <w:r>
              <w:rPr>
                <w:sz w:val="16"/>
              </w:rPr>
              <w:t>0</w:t>
            </w:r>
          </w:p>
        </w:tc>
        <w:tc>
          <w:tcPr>
            <w:tcW w:type="dxa" w:w="2137"/>
          </w:tcPr>
          <w:p>
            <w:pPr>
              <w:spacing w:after="0"/>
              <w:jc w:val="left"/>
            </w:pPr>
          </w:p>
        </w:tc>
        <w:tc>
          <w:tcPr>
            <w:tcW w:type="dxa" w:w="214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14</w:t>
            </w:r>
          </w:p>
        </w:tc>
        <w:tc>
          <w:tcPr>
            <w:tcW w:type="dxa" w:w="1037"/>
          </w:tcPr>
          <w:p>
            <w:pPr>
              <w:spacing w:after="0"/>
              <w:jc w:val="left"/>
            </w:pPr>
            <w:r>
              <w:rPr>
                <w:sz w:val="16"/>
              </w:rPr>
              <w:t>Avalanche</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291"/>
          </w:tcPr>
          <w:p>
            <w:pPr>
              <w:spacing w:after="0"/>
              <w:jc w:val="right"/>
            </w:pPr>
            <w:r>
              <w:rPr>
                <w:sz w:val="16"/>
              </w:rPr>
              <w:t>$245</w:t>
            </w:r>
          </w:p>
        </w:tc>
        <w:tc>
          <w:tcPr>
            <w:tcW w:type="dxa" w:w="1109"/>
          </w:tcPr>
          <w:p>
            <w:pPr>
              <w:spacing w:after="0"/>
              <w:jc w:val="right"/>
            </w:pPr>
            <w:r>
              <w:rPr>
                <w:sz w:val="16"/>
              </w:rPr>
              <w:t>$245</w:t>
            </w:r>
          </w:p>
        </w:tc>
        <w:tc>
          <w:tcPr>
            <w:tcW w:type="dxa" w:w="1185"/>
          </w:tcPr>
          <w:p>
            <w:pPr>
              <w:spacing w:after="0"/>
              <w:jc w:val="right"/>
            </w:pPr>
            <w:r>
              <w:rPr>
                <w:sz w:val="16"/>
              </w:rPr>
              <w:t>0</w:t>
            </w:r>
          </w:p>
        </w:tc>
        <w:tc>
          <w:tcPr>
            <w:tcW w:type="dxa" w:w="2137"/>
          </w:tcPr>
          <w:p>
            <w:pPr>
              <w:spacing w:after="0"/>
              <w:jc w:val="left"/>
            </w:pPr>
          </w:p>
        </w:tc>
        <w:tc>
          <w:tcPr>
            <w:tcW w:type="dxa" w:w="2148"/>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15</w:t>
            </w:r>
          </w:p>
        </w:tc>
        <w:tc>
          <w:tcPr>
            <w:tcW w:type="dxa" w:w="1037"/>
          </w:tcPr>
          <w:p>
            <w:pPr>
              <w:spacing w:after="0"/>
              <w:jc w:val="left"/>
            </w:pPr>
            <w:r>
              <w:rPr>
                <w:sz w:val="16"/>
              </w:rPr>
              <w:t>Drought</w:t>
            </w:r>
          </w:p>
        </w:tc>
        <w:tc>
          <w:tcPr>
            <w:tcW w:type="dxa" w:w="1180"/>
          </w:tcPr>
          <w:p>
            <w:pPr>
              <w:spacing w:after="0"/>
              <w:jc w:val="left"/>
            </w:pPr>
            <w:r>
              <w:rPr>
                <w:sz w:val="16"/>
              </w:rPr>
              <w:t>No Rating</w:t>
            </w:r>
          </w:p>
        </w:tc>
        <w:tc>
          <w:tcPr>
            <w:tcW w:type="dxa" w:w="1180"/>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91"/>
          </w:tcPr>
          <w:p>
            <w:pPr>
              <w:spacing w:after="0"/>
              <w:jc w:val="right"/>
            </w:pPr>
          </w:p>
        </w:tc>
        <w:tc>
          <w:tcPr>
            <w:tcW w:type="dxa" w:w="1109"/>
          </w:tcPr>
          <w:p>
            <w:pPr>
              <w:spacing w:after="0"/>
              <w:jc w:val="right"/>
            </w:pPr>
            <w:r>
              <w:rPr>
                <w:sz w:val="16"/>
              </w:rPr>
              <w:t>$0</w:t>
            </w:r>
          </w:p>
        </w:tc>
        <w:tc>
          <w:tcPr>
            <w:tcW w:type="dxa" w:w="1185"/>
          </w:tcPr>
          <w:p>
            <w:pPr>
              <w:spacing w:after="0"/>
              <w:jc w:val="right"/>
            </w:pPr>
            <w:r>
              <w:rPr>
                <w:sz w:val="16"/>
              </w:rPr>
              <w:t>2</w:t>
            </w:r>
          </w:p>
        </w:tc>
        <w:tc>
          <w:tcPr>
            <w:tcW w:type="dxa" w:w="2137"/>
          </w:tcPr>
          <w:p>
            <w:pPr>
              <w:spacing w:after="0"/>
              <w:jc w:val="left"/>
            </w:pPr>
          </w:p>
        </w:tc>
        <w:tc>
          <w:tcPr>
            <w:tcW w:type="dxa" w:w="2148"/>
          </w:tcPr>
          <w:p>
            <w:pPr>
              <w:spacing w:after="0"/>
              <w:jc w:val="left"/>
            </w:pP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80"/>
          </w:tcPr>
          <w:p>
            <w:pPr>
              <w:spacing w:after="0"/>
              <w:jc w:val="left"/>
            </w:pPr>
            <w:r>
              <w:rPr>
                <w:sz w:val="16"/>
              </w:rPr>
              <w:t>Not Applicable</w:t>
            </w:r>
          </w:p>
        </w:tc>
        <w:tc>
          <w:tcPr>
            <w:tcW w:type="dxa" w:w="118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1"/>
          </w:tcPr>
          <w:p>
            <w:pPr>
              <w:spacing w:after="0"/>
              <w:jc w:val="right"/>
            </w:pPr>
          </w:p>
        </w:tc>
        <w:tc>
          <w:tcPr>
            <w:tcW w:type="dxa" w:w="1109"/>
          </w:tcPr>
          <w:p>
            <w:pPr>
              <w:spacing w:after="0"/>
              <w:jc w:val="right"/>
            </w:pPr>
          </w:p>
        </w:tc>
        <w:tc>
          <w:tcPr>
            <w:tcW w:type="dxa" w:w="1185"/>
          </w:tcPr>
          <w:p>
            <w:pPr>
              <w:spacing w:after="0"/>
              <w:jc w:val="right"/>
            </w:pPr>
            <w:r>
              <w:rPr>
                <w:sz w:val="16"/>
              </w:rPr>
              <w:t>0</w:t>
            </w:r>
          </w:p>
        </w:tc>
        <w:tc>
          <w:tcPr>
            <w:tcW w:type="dxa" w:w="2137"/>
          </w:tcPr>
          <w:p>
            <w:pPr>
              <w:spacing w:after="0"/>
              <w:jc w:val="left"/>
            </w:pPr>
            <w:r>
              <w:rPr>
                <w:sz w:val="16"/>
              </w:rPr>
              <w:t>NRI rates coastal flooding Not Applicable for this county, and no federal declaration for this county names it.</w:t>
            </w:r>
          </w:p>
        </w:tc>
        <w:tc>
          <w:tcPr>
            <w:tcW w:type="dxa" w:w="214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80"/>
          </w:tcPr>
          <w:p>
            <w:pPr>
              <w:spacing w:after="0"/>
              <w:jc w:val="left"/>
            </w:pPr>
            <w:r>
              <w:rPr>
                <w:sz w:val="16"/>
              </w:rPr>
              <w:t>Not Applicable</w:t>
            </w:r>
          </w:p>
        </w:tc>
        <w:tc>
          <w:tcPr>
            <w:tcW w:type="dxa" w:w="118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1"/>
          </w:tcPr>
          <w:p>
            <w:pPr>
              <w:spacing w:after="0"/>
              <w:jc w:val="right"/>
            </w:pPr>
          </w:p>
        </w:tc>
        <w:tc>
          <w:tcPr>
            <w:tcW w:type="dxa" w:w="1109"/>
          </w:tcPr>
          <w:p>
            <w:pPr>
              <w:spacing w:after="0"/>
              <w:jc w:val="right"/>
            </w:pPr>
          </w:p>
        </w:tc>
        <w:tc>
          <w:tcPr>
            <w:tcW w:type="dxa" w:w="1185"/>
          </w:tcPr>
          <w:p>
            <w:pPr>
              <w:spacing w:after="0"/>
              <w:jc w:val="right"/>
            </w:pPr>
            <w:r>
              <w:rPr>
                <w:sz w:val="16"/>
              </w:rPr>
              <w:t>0</w:t>
            </w:r>
          </w:p>
        </w:tc>
        <w:tc>
          <w:tcPr>
            <w:tcW w:type="dxa" w:w="2137"/>
          </w:tcPr>
          <w:p>
            <w:pPr>
              <w:spacing w:after="0"/>
              <w:jc w:val="left"/>
            </w:pPr>
            <w:r>
              <w:rPr>
                <w:sz w:val="16"/>
              </w:rPr>
              <w:t>NRI rates tsunami Not Applicable for this county, and no federal declaration for this county names it.</w:t>
            </w:r>
          </w:p>
        </w:tc>
        <w:tc>
          <w:tcPr>
            <w:tcW w:type="dxa" w:w="214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80"/>
          </w:tcPr>
          <w:p>
            <w:pPr>
              <w:spacing w:after="0"/>
              <w:jc w:val="left"/>
            </w:pPr>
            <w:r>
              <w:rPr>
                <w:sz w:val="16"/>
              </w:rPr>
              <w:t>Not Applicable</w:t>
            </w:r>
          </w:p>
        </w:tc>
        <w:tc>
          <w:tcPr>
            <w:tcW w:type="dxa" w:w="118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1"/>
          </w:tcPr>
          <w:p>
            <w:pPr>
              <w:spacing w:after="0"/>
              <w:jc w:val="right"/>
            </w:pPr>
          </w:p>
        </w:tc>
        <w:tc>
          <w:tcPr>
            <w:tcW w:type="dxa" w:w="1109"/>
          </w:tcPr>
          <w:p>
            <w:pPr>
              <w:spacing w:after="0"/>
              <w:jc w:val="right"/>
            </w:pPr>
          </w:p>
        </w:tc>
        <w:tc>
          <w:tcPr>
            <w:tcW w:type="dxa" w:w="1185"/>
          </w:tcPr>
          <w:p>
            <w:pPr>
              <w:spacing w:after="0"/>
              <w:jc w:val="right"/>
            </w:pPr>
            <w:r>
              <w:rPr>
                <w:sz w:val="16"/>
              </w:rPr>
              <w:t>0</w:t>
            </w:r>
          </w:p>
        </w:tc>
        <w:tc>
          <w:tcPr>
            <w:tcW w:type="dxa" w:w="2137"/>
          </w:tcPr>
          <w:p>
            <w:pPr>
              <w:spacing w:after="0"/>
              <w:jc w:val="left"/>
            </w:pPr>
            <w:r>
              <w:rPr>
                <w:sz w:val="16"/>
              </w:rPr>
              <w:t>NRI rates volcanic activity Not Applicable for this county, and no federal declaration for this county names it.</w:t>
            </w:r>
          </w:p>
        </w:tc>
        <w:tc>
          <w:tcPr>
            <w:tcW w:type="dxa" w:w="214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13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13 of 13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6"/>
        <w:gridCol w:w="1734"/>
        <w:gridCol w:w="1556"/>
        <w:gridCol w:w="1402"/>
        <w:gridCol w:w="1767"/>
        <w:gridCol w:w="1538"/>
        <w:gridCol w:w="2144"/>
        <w:gridCol w:w="2235"/>
      </w:tblGrid>
      <w:tr>
        <w:trPr>
          <w:cantSplit/>
          <w:tblHeader/>
        </w:trPr>
        <w:tc>
          <w:tcPr>
            <w:tcW w:type="dxa" w:w="1736"/>
            <w:shd w:val="clear" w:color="auto" w:fill="E8E8E8"/>
          </w:tcPr>
          <w:p>
            <w:pPr>
              <w:spacing w:after="0"/>
              <w:jc w:val="left"/>
            </w:pPr>
            <w:r>
              <w:rPr>
                <w:b/>
                <w:sz w:val="16"/>
              </w:rPr>
              <w:t>Hazard</w:t>
            </w:r>
          </w:p>
        </w:tc>
        <w:tc>
          <w:tcPr>
            <w:tcW w:type="dxa" w:w="1734"/>
            <w:shd w:val="clear" w:color="auto" w:fill="E8E8E8"/>
          </w:tcPr>
          <w:p>
            <w:pPr>
              <w:spacing w:after="0"/>
              <w:jc w:val="left"/>
            </w:pPr>
            <w:r>
              <w:rPr>
                <w:b/>
                <w:sz w:val="16"/>
              </w:rPr>
              <w:t>Scale</w:t>
            </w:r>
          </w:p>
        </w:tc>
        <w:tc>
          <w:tcPr>
            <w:tcW w:type="dxa" w:w="1556"/>
            <w:shd w:val="clear" w:color="auto" w:fill="E8E8E8"/>
          </w:tcPr>
          <w:p>
            <w:pPr>
              <w:spacing w:after="0"/>
              <w:jc w:val="right"/>
            </w:pPr>
            <w:r>
              <w:rPr>
                <w:b/>
                <w:sz w:val="16"/>
              </w:rPr>
              <w:t>Records</w:t>
            </w:r>
          </w:p>
          <w:p>
            <w:pPr>
              <w:spacing w:after="0"/>
              <w:jc w:val="right"/>
            </w:pPr>
            <w:r>
              <w:rPr>
                <w:i/>
                <w:color w:val="555555"/>
                <w:sz w:val="14"/>
              </w:rPr>
              <w:t>count, years</w:t>
            </w:r>
          </w:p>
        </w:tc>
        <w:tc>
          <w:tcPr>
            <w:tcW w:type="dxa" w:w="1402"/>
            <w:shd w:val="clear" w:color="auto" w:fill="E8E8E8"/>
          </w:tcPr>
          <w:p>
            <w:pPr>
              <w:spacing w:after="0"/>
              <w:jc w:val="left"/>
            </w:pPr>
            <w:r>
              <w:rPr>
                <w:b/>
                <w:sz w:val="16"/>
              </w:rPr>
              <w:t>Observed range</w:t>
            </w:r>
          </w:p>
        </w:tc>
        <w:tc>
          <w:tcPr>
            <w:tcW w:type="dxa" w:w="1767"/>
            <w:shd w:val="clear" w:color="auto" w:fill="E8E8E8"/>
          </w:tcPr>
          <w:p>
            <w:pPr>
              <w:spacing w:after="0"/>
              <w:jc w:val="left"/>
            </w:pPr>
            <w:r>
              <w:rPr>
                <w:b/>
                <w:sz w:val="16"/>
              </w:rPr>
              <w:t>Worst recorded event</w:t>
            </w:r>
          </w:p>
        </w:tc>
        <w:tc>
          <w:tcPr>
            <w:tcW w:type="dxa" w:w="1538"/>
            <w:shd w:val="clear" w:color="auto" w:fill="E8E8E8"/>
          </w:tcPr>
          <w:p>
            <w:pPr>
              <w:spacing w:after="0"/>
              <w:jc w:val="left"/>
            </w:pPr>
            <w:r>
              <w:rPr>
                <w:b/>
                <w:sz w:val="16"/>
              </w:rPr>
              <w:t>Most damaging (when different)</w:t>
            </w:r>
          </w:p>
        </w:tc>
        <w:tc>
          <w:tcPr>
            <w:tcW w:type="dxa" w:w="2144"/>
            <w:shd w:val="clear" w:color="auto" w:fill="E8E8E8"/>
          </w:tcPr>
          <w:p>
            <w:pPr>
              <w:spacing w:after="0"/>
              <w:jc w:val="left"/>
            </w:pPr>
            <w:r>
              <w:rPr>
                <w:b/>
                <w:sz w:val="16"/>
              </w:rPr>
              <w:t>How it applies to members</w:t>
            </w:r>
          </w:p>
        </w:tc>
        <w:tc>
          <w:tcPr>
            <w:tcW w:type="dxa" w:w="2235"/>
            <w:shd w:val="clear" w:color="auto" w:fill="E8E8E8"/>
          </w:tcPr>
          <w:p>
            <w:pPr>
              <w:spacing w:after="0"/>
              <w:jc w:val="left"/>
            </w:pPr>
            <w:r>
              <w:rPr>
                <w:b/>
                <w:sz w:val="16"/>
              </w:rPr>
              <w:t>Note</w:t>
            </w:r>
          </w:p>
        </w:tc>
      </w:tr>
      <w:tr>
        <w:trPr>
          <w:cantSplit/>
        </w:trPr>
        <w:tc>
          <w:tcPr>
            <w:tcW w:type="dxa" w:w="1736"/>
          </w:tcPr>
          <w:p>
            <w:pPr>
              <w:spacing w:after="0"/>
              <w:jc w:val="left"/>
            </w:pPr>
            <w:r>
              <w:rPr>
                <w:sz w:val="16"/>
              </w:rPr>
              <w:t>Avalanche</w:t>
            </w:r>
          </w:p>
        </w:tc>
        <w:tc>
          <w:tcPr>
            <w:tcW w:type="dxa" w:w="1734"/>
          </w:tcPr>
          <w:p>
            <w:pPr>
              <w:spacing w:after="0"/>
              <w:jc w:val="left"/>
            </w:pPr>
            <w:r>
              <w:rPr>
                <w:sz w:val="16"/>
              </w:rPr>
              <w:t>none (count and damage)</w:t>
            </w:r>
          </w:p>
        </w:tc>
        <w:tc>
          <w:tcPr>
            <w:tcW w:type="dxa" w:w="1556"/>
          </w:tcPr>
          <w:p>
            <w:pPr>
              <w:spacing w:after="0"/>
              <w:jc w:val="right"/>
            </w:pPr>
            <w:r>
              <w:rPr>
                <w:sz w:val="16"/>
              </w:rPr>
              <w:t>0</w:t>
            </w:r>
          </w:p>
        </w:tc>
        <w:tc>
          <w:tcPr>
            <w:tcW w:type="dxa" w:w="1402"/>
          </w:tcPr>
          <w:p>
            <w:pPr>
              <w:spacing w:after="0"/>
              <w:jc w:val="left"/>
            </w:pPr>
          </w:p>
        </w:tc>
        <w:tc>
          <w:tcPr>
            <w:tcW w:type="dxa" w:w="1767"/>
          </w:tcPr>
          <w:p>
            <w:pPr>
              <w:spacing w:after="0"/>
              <w:jc w:val="left"/>
            </w:pPr>
          </w:p>
        </w:tc>
        <w:tc>
          <w:tcPr>
            <w:tcW w:type="dxa" w:w="1538"/>
          </w:tcPr>
          <w:p>
            <w:pPr>
              <w:spacing w:after="0"/>
              <w:jc w:val="left"/>
            </w:pPr>
          </w:p>
        </w:tc>
        <w:tc>
          <w:tcPr>
            <w:tcW w:type="dxa" w:w="2144"/>
          </w:tcPr>
          <w:p>
            <w:pPr>
              <w:spacing w:after="0"/>
              <w:jc w:val="left"/>
            </w:pPr>
          </w:p>
        </w:tc>
        <w:tc>
          <w:tcPr>
            <w:tcW w:type="dxa" w:w="2235"/>
          </w:tcPr>
          <w:p>
            <w:pPr>
              <w:spacing w:after="0"/>
              <w:jc w:val="left"/>
            </w:pPr>
            <w:r>
              <w:rPr>
                <w:sz w:val="16"/>
              </w:rPr>
              <w:t>Physical measure: in event narratives only; local data required.</w:t>
            </w:r>
          </w:p>
        </w:tc>
      </w:tr>
      <w:tr>
        <w:trPr>
          <w:cantSplit/>
        </w:trPr>
        <w:tc>
          <w:tcPr>
            <w:tcW w:type="dxa" w:w="1736"/>
          </w:tcPr>
          <w:p>
            <w:pPr>
              <w:spacing w:after="0"/>
              <w:jc w:val="left"/>
            </w:pPr>
            <w:r>
              <w:rPr>
                <w:sz w:val="16"/>
              </w:rPr>
              <w:t>Coastal Flood, Storm Surge/Tide</w:t>
            </w:r>
          </w:p>
        </w:tc>
        <w:tc>
          <w:tcPr>
            <w:tcW w:type="dxa" w:w="1734"/>
          </w:tcPr>
          <w:p>
            <w:pPr>
              <w:spacing w:after="0"/>
              <w:jc w:val="left"/>
            </w:pPr>
            <w:r>
              <w:rPr>
                <w:sz w:val="16"/>
              </w:rPr>
              <w:t>none in data (FIRM for depth)</w:t>
            </w:r>
          </w:p>
        </w:tc>
        <w:tc>
          <w:tcPr>
            <w:tcW w:type="dxa" w:w="1556"/>
          </w:tcPr>
          <w:p>
            <w:pPr>
              <w:spacing w:after="0"/>
              <w:jc w:val="right"/>
            </w:pPr>
            <w:r>
              <w:rPr>
                <w:sz w:val="16"/>
              </w:rPr>
              <w:t>0</w:t>
            </w:r>
          </w:p>
        </w:tc>
        <w:tc>
          <w:tcPr>
            <w:tcW w:type="dxa" w:w="1402"/>
          </w:tcPr>
          <w:p>
            <w:pPr>
              <w:spacing w:after="0"/>
              <w:jc w:val="left"/>
            </w:pPr>
          </w:p>
        </w:tc>
        <w:tc>
          <w:tcPr>
            <w:tcW w:type="dxa" w:w="1767"/>
          </w:tcPr>
          <w:p>
            <w:pPr>
              <w:spacing w:after="0"/>
              <w:jc w:val="left"/>
            </w:pPr>
          </w:p>
        </w:tc>
        <w:tc>
          <w:tcPr>
            <w:tcW w:type="dxa" w:w="1538"/>
          </w:tcPr>
          <w:p>
            <w:pPr>
              <w:spacing w:after="0"/>
              <w:jc w:val="left"/>
            </w:pPr>
          </w:p>
        </w:tc>
        <w:tc>
          <w:tcPr>
            <w:tcW w:type="dxa" w:w="2144"/>
          </w:tcPr>
          <w:p>
            <w:pPr>
              <w:spacing w:after="0"/>
              <w:jc w:val="left"/>
            </w:pPr>
          </w:p>
        </w:tc>
        <w:tc>
          <w:tcPr>
            <w:tcW w:type="dxa" w:w="2235"/>
          </w:tcPr>
          <w:p>
            <w:pPr>
              <w:spacing w:after="0"/>
              <w:jc w:val="left"/>
            </w:pPr>
            <w:r>
              <w:rPr>
                <w:sz w:val="16"/>
              </w:rPr>
              <w:t>Flood depth: see the FEMA Flood Insurance Rate Map.</w:t>
            </w:r>
          </w:p>
        </w:tc>
      </w:tr>
      <w:tr>
        <w:trPr>
          <w:cantSplit/>
        </w:trPr>
        <w:tc>
          <w:tcPr>
            <w:tcW w:type="dxa" w:w="1736"/>
          </w:tcPr>
          <w:p>
            <w:pPr>
              <w:spacing w:after="0"/>
              <w:jc w:val="left"/>
            </w:pPr>
            <w:r>
              <w:rPr>
                <w:sz w:val="16"/>
              </w:rPr>
              <w:t>Cold/Wind Chill, Extreme Cold/Wind Chill</w:t>
            </w:r>
          </w:p>
        </w:tc>
        <w:tc>
          <w:tcPr>
            <w:tcW w:type="dxa" w:w="1734"/>
          </w:tcPr>
          <w:p>
            <w:pPr>
              <w:spacing w:after="0"/>
              <w:jc w:val="left"/>
            </w:pPr>
            <w:r>
              <w:rPr>
                <w:sz w:val="16"/>
              </w:rPr>
              <w:t>wind chill</w:t>
            </w:r>
          </w:p>
        </w:tc>
        <w:tc>
          <w:tcPr>
            <w:tcW w:type="dxa" w:w="1556"/>
          </w:tcPr>
          <w:p>
            <w:pPr>
              <w:spacing w:after="0"/>
              <w:jc w:val="right"/>
            </w:pPr>
            <w:r>
              <w:rPr>
                <w:sz w:val="16"/>
              </w:rPr>
              <w:t>10, 2009 to 2025 (10 zone-level)</w:t>
            </w:r>
          </w:p>
        </w:tc>
        <w:tc>
          <w:tcPr>
            <w:tcW w:type="dxa" w:w="1402"/>
          </w:tcPr>
          <w:p>
            <w:pPr>
              <w:spacing w:after="0"/>
              <w:jc w:val="left"/>
            </w:pPr>
            <w:r>
              <w:rPr>
                <w:sz w:val="16"/>
              </w:rPr>
              <w:t>1 day to 3 days (median 2 days); 10 with a recorded value</w:t>
            </w:r>
          </w:p>
        </w:tc>
        <w:tc>
          <w:tcPr>
            <w:tcW w:type="dxa" w:w="1767"/>
          </w:tcPr>
          <w:p>
            <w:pPr>
              <w:spacing w:after="0"/>
              <w:jc w:val="left"/>
            </w:pPr>
            <w:r>
              <w:rPr>
                <w:sz w:val="16"/>
              </w:rPr>
              <w:t>3 consecutive days, 2025-01-20 to 2025-01-22, zone-level</w:t>
            </w:r>
          </w:p>
        </w:tc>
        <w:tc>
          <w:tcPr>
            <w:tcW w:type="dxa" w:w="1538"/>
          </w:tcPr>
          <w:p>
            <w:pPr>
              <w:spacing w:after="0"/>
              <w:jc w:val="left"/>
            </w:pPr>
          </w:p>
        </w:tc>
        <w:tc>
          <w:tcPr>
            <w:tcW w:type="dxa" w:w="2144"/>
          </w:tcPr>
          <w:p>
            <w:pPr>
              <w:spacing w:after="0"/>
              <w:jc w:val="left"/>
            </w:pPr>
            <w:r>
              <w:rPr>
                <w:sz w:val="16"/>
              </w:rPr>
              <w:t>Zone-level records: applies countywide; national data do not locate these events within the county.</w:t>
            </w:r>
          </w:p>
        </w:tc>
        <w:tc>
          <w:tcPr>
            <w:tcW w:type="dxa" w:w="2235"/>
          </w:tcPr>
          <w:p>
            <w:pPr>
              <w:spacing w:after="0"/>
              <w:jc w:val="left"/>
            </w:pPr>
            <w:r>
              <w:rPr>
                <w:sz w:val="16"/>
              </w:rPr>
              <w:t>Wind chill: in event narratives only; local data required.</w:t>
            </w:r>
          </w:p>
        </w:tc>
      </w:tr>
      <w:tr>
        <w:trPr>
          <w:cantSplit/>
        </w:trPr>
        <w:tc>
          <w:tcPr>
            <w:tcW w:type="dxa" w:w="1736"/>
          </w:tcPr>
          <w:p>
            <w:pPr>
              <w:spacing w:after="0"/>
              <w:jc w:val="left"/>
            </w:pPr>
            <w:r>
              <w:rPr>
                <w:sz w:val="16"/>
              </w:rPr>
              <w:t>Frost/Freeze (outside NRI Cold Wave definition)</w:t>
            </w:r>
          </w:p>
        </w:tc>
        <w:tc>
          <w:tcPr>
            <w:tcW w:type="dxa" w:w="1734"/>
          </w:tcPr>
          <w:p>
            <w:pPr>
              <w:spacing w:after="0"/>
              <w:jc w:val="left"/>
            </w:pPr>
            <w:r>
              <w:rPr>
                <w:sz w:val="16"/>
              </w:rPr>
              <w:t>crop damage</w:t>
            </w:r>
          </w:p>
        </w:tc>
        <w:tc>
          <w:tcPr>
            <w:tcW w:type="dxa" w:w="1556"/>
          </w:tcPr>
          <w:p>
            <w:pPr>
              <w:spacing w:after="0"/>
              <w:jc w:val="right"/>
            </w:pPr>
            <w:r>
              <w:rPr>
                <w:sz w:val="16"/>
              </w:rPr>
              <w:t>0</w:t>
            </w:r>
          </w:p>
        </w:tc>
        <w:tc>
          <w:tcPr>
            <w:tcW w:type="dxa" w:w="1402"/>
          </w:tcPr>
          <w:p>
            <w:pPr>
              <w:spacing w:after="0"/>
              <w:jc w:val="left"/>
            </w:pPr>
          </w:p>
        </w:tc>
        <w:tc>
          <w:tcPr>
            <w:tcW w:type="dxa" w:w="1767"/>
          </w:tcPr>
          <w:p>
            <w:pPr>
              <w:spacing w:after="0"/>
              <w:jc w:val="left"/>
            </w:pPr>
          </w:p>
        </w:tc>
        <w:tc>
          <w:tcPr>
            <w:tcW w:type="dxa" w:w="1538"/>
          </w:tcPr>
          <w:p>
            <w:pPr>
              <w:spacing w:after="0"/>
              <w:jc w:val="left"/>
            </w:pPr>
          </w:p>
        </w:tc>
        <w:tc>
          <w:tcPr>
            <w:tcW w:type="dxa" w:w="2144"/>
          </w:tcPr>
          <w:p>
            <w:pPr>
              <w:spacing w:after="0"/>
              <w:jc w:val="left"/>
            </w:pPr>
          </w:p>
        </w:tc>
        <w:tc>
          <w:tcPr>
            <w:tcW w:type="dxa" w:w="2235"/>
          </w:tcPr>
          <w:p>
            <w:pPr>
              <w:spacing w:after="0"/>
              <w:jc w:val="left"/>
            </w:pPr>
            <w:r>
              <w:rPr>
                <w:sz w:val="16"/>
              </w:rPr>
              <w:t>Temperature: in event narratives only; local data required.</w:t>
            </w:r>
          </w:p>
        </w:tc>
      </w:tr>
      <w:tr>
        <w:trPr>
          <w:cantSplit/>
        </w:trPr>
        <w:tc>
          <w:tcPr>
            <w:tcW w:type="dxa" w:w="1736"/>
          </w:tcPr>
          <w:p>
            <w:pPr>
              <w:spacing w:after="0"/>
              <w:jc w:val="left"/>
            </w:pPr>
            <w:r>
              <w:rPr>
                <w:sz w:val="16"/>
              </w:rPr>
              <w:t>Drought</w:t>
            </w:r>
          </w:p>
        </w:tc>
        <w:tc>
          <w:tcPr>
            <w:tcW w:type="dxa" w:w="1734"/>
          </w:tcPr>
          <w:p>
            <w:pPr>
              <w:spacing w:after="0"/>
              <w:jc w:val="left"/>
            </w:pPr>
            <w:r>
              <w:rPr>
                <w:sz w:val="16"/>
              </w:rPr>
              <w:t>US Drought Monitor D-scale</w:t>
            </w:r>
          </w:p>
        </w:tc>
        <w:tc>
          <w:tcPr>
            <w:tcW w:type="dxa" w:w="1556"/>
          </w:tcPr>
          <w:p>
            <w:pPr>
              <w:spacing w:after="0"/>
              <w:jc w:val="right"/>
            </w:pPr>
            <w:r>
              <w:rPr>
                <w:sz w:val="16"/>
              </w:rPr>
              <w:t>2, 1999 to 1999 (2 zone-level)</w:t>
            </w:r>
          </w:p>
        </w:tc>
        <w:tc>
          <w:tcPr>
            <w:tcW w:type="dxa" w:w="1402"/>
          </w:tcPr>
          <w:p>
            <w:pPr>
              <w:spacing w:after="0"/>
              <w:jc w:val="left"/>
            </w:pPr>
            <w:r>
              <w:rPr>
                <w:sz w:val="16"/>
              </w:rPr>
              <w:t>61 days; 1 with a recorded value</w:t>
            </w:r>
          </w:p>
        </w:tc>
        <w:tc>
          <w:tcPr>
            <w:tcW w:type="dxa" w:w="1767"/>
          </w:tcPr>
          <w:p>
            <w:pPr>
              <w:spacing w:after="0"/>
              <w:jc w:val="left"/>
            </w:pPr>
            <w:r>
              <w:rPr>
                <w:sz w:val="16"/>
              </w:rPr>
              <w:t>61 days (2 months), 1999-08-01 to 1999-09-30, a run of 2 consecutive Storm Events drought records, zone-level</w:t>
            </w:r>
          </w:p>
        </w:tc>
        <w:tc>
          <w:tcPr>
            <w:tcW w:type="dxa" w:w="1538"/>
          </w:tcPr>
          <w:p>
            <w:pPr>
              <w:spacing w:after="0"/>
              <w:jc w:val="left"/>
            </w:pPr>
          </w:p>
        </w:tc>
        <w:tc>
          <w:tcPr>
            <w:tcW w:type="dxa" w:w="2144"/>
          </w:tcPr>
          <w:p>
            <w:pPr>
              <w:spacing w:after="0"/>
              <w:jc w:val="left"/>
            </w:pPr>
            <w:r>
              <w:rPr>
                <w:sz w:val="16"/>
              </w:rPr>
              <w:t>Zone-level records: applies countywide; national data do not locate these events within the county.</w:t>
            </w:r>
          </w:p>
        </w:tc>
        <w:tc>
          <w:tcPr>
            <w:tcW w:type="dxa" w:w="223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6"/>
          </w:tcPr>
          <w:p>
            <w:pPr>
              <w:spacing w:after="0"/>
              <w:jc w:val="left"/>
            </w:pPr>
            <w:r>
              <w:rPr>
                <w:sz w:val="16"/>
              </w:rPr>
              <w:t>Earthquake</w:t>
            </w:r>
          </w:p>
        </w:tc>
        <w:tc>
          <w:tcPr>
            <w:tcW w:type="dxa" w:w="1734"/>
          </w:tcPr>
          <w:p>
            <w:pPr>
              <w:spacing w:after="0"/>
              <w:jc w:val="left"/>
            </w:pPr>
            <w:r>
              <w:rPr>
                <w:sz w:val="16"/>
              </w:rPr>
              <w:t>Modified Mercalli (local data)</w:t>
            </w:r>
          </w:p>
        </w:tc>
        <w:tc>
          <w:tcPr>
            <w:tcW w:type="dxa" w:w="1556"/>
          </w:tcPr>
          <w:p>
            <w:pPr>
              <w:spacing w:after="0"/>
              <w:jc w:val="right"/>
            </w:pPr>
            <w:r>
              <w:rPr>
                <w:sz w:val="16"/>
              </w:rPr>
              <w:t>0</w:t>
            </w:r>
          </w:p>
        </w:tc>
        <w:tc>
          <w:tcPr>
            <w:tcW w:type="dxa" w:w="1402"/>
          </w:tcPr>
          <w:p>
            <w:pPr>
              <w:spacing w:after="0"/>
              <w:jc w:val="left"/>
            </w:pPr>
          </w:p>
        </w:tc>
        <w:tc>
          <w:tcPr>
            <w:tcW w:type="dxa" w:w="1767"/>
          </w:tcPr>
          <w:p>
            <w:pPr>
              <w:spacing w:after="0"/>
              <w:jc w:val="left"/>
            </w:pPr>
          </w:p>
        </w:tc>
        <w:tc>
          <w:tcPr>
            <w:tcW w:type="dxa" w:w="1538"/>
          </w:tcPr>
          <w:p>
            <w:pPr>
              <w:spacing w:after="0"/>
              <w:jc w:val="left"/>
            </w:pPr>
          </w:p>
        </w:tc>
        <w:tc>
          <w:tcPr>
            <w:tcW w:type="dxa" w:w="2144"/>
          </w:tcPr>
          <w:p>
            <w:pPr>
              <w:spacing w:after="0"/>
              <w:jc w:val="left"/>
            </w:pPr>
          </w:p>
        </w:tc>
        <w:tc>
          <w:tcPr>
            <w:tcW w:type="dxa" w:w="2235"/>
          </w:tcPr>
          <w:p>
            <w:pPr>
              <w:spacing w:after="0"/>
              <w:jc w:val="left"/>
            </w:pPr>
            <w:r>
              <w:rPr>
                <w:sz w:val="16"/>
              </w:rPr>
              <w:t>No Storm Events record; local data required (e.g., USGS).</w:t>
            </w:r>
          </w:p>
        </w:tc>
      </w:tr>
      <w:tr>
        <w:trPr>
          <w:cantSplit/>
        </w:trPr>
        <w:tc>
          <w:tcPr>
            <w:tcW w:type="dxa" w:w="1736"/>
          </w:tcPr>
          <w:p>
            <w:pPr>
              <w:spacing w:after="0"/>
              <w:jc w:val="left"/>
            </w:pPr>
            <w:r>
              <w:rPr>
                <w:sz w:val="16"/>
              </w:rPr>
              <w:t>Hail</w:t>
            </w:r>
          </w:p>
        </w:tc>
        <w:tc>
          <w:tcPr>
            <w:tcW w:type="dxa" w:w="1734"/>
          </w:tcPr>
          <w:p>
            <w:pPr>
              <w:spacing w:after="0"/>
              <w:jc w:val="left"/>
            </w:pPr>
            <w:r>
              <w:rPr>
                <w:sz w:val="16"/>
              </w:rPr>
              <w:t>hail size (inches)</w:t>
            </w:r>
          </w:p>
        </w:tc>
        <w:tc>
          <w:tcPr>
            <w:tcW w:type="dxa" w:w="1556"/>
          </w:tcPr>
          <w:p>
            <w:pPr>
              <w:spacing w:after="0"/>
              <w:jc w:val="right"/>
            </w:pPr>
            <w:r>
              <w:rPr>
                <w:sz w:val="16"/>
              </w:rPr>
              <w:t>69, 1983 to 2026</w:t>
            </w:r>
          </w:p>
        </w:tc>
        <w:tc>
          <w:tcPr>
            <w:tcW w:type="dxa" w:w="1402"/>
          </w:tcPr>
          <w:p>
            <w:pPr>
              <w:spacing w:after="0"/>
              <w:jc w:val="left"/>
            </w:pPr>
            <w:r>
              <w:rPr>
                <w:sz w:val="16"/>
              </w:rPr>
              <w:t>0.75 in to 2.5 in (median 1 in); 69 with a recorded value</w:t>
            </w:r>
          </w:p>
        </w:tc>
        <w:tc>
          <w:tcPr>
            <w:tcW w:type="dxa" w:w="1767"/>
          </w:tcPr>
          <w:p>
            <w:pPr>
              <w:spacing w:after="0"/>
              <w:jc w:val="left"/>
            </w:pPr>
            <w:r>
              <w:rPr>
                <w:sz w:val="16"/>
              </w:rPr>
              <w:t>2.5 in hail, 2015-08-03</w:t>
            </w:r>
          </w:p>
        </w:tc>
        <w:tc>
          <w:tcPr>
            <w:tcW w:type="dxa" w:w="1538"/>
          </w:tcPr>
          <w:p>
            <w:pPr>
              <w:spacing w:after="0"/>
              <w:jc w:val="left"/>
            </w:pPr>
            <w:r>
              <w:rPr>
                <w:sz w:val="16"/>
              </w:rPr>
              <w:t>Hail, 2017-04-20, $10,000 property; $0 crops (2017 dollars)</w:t>
            </w:r>
          </w:p>
        </w:tc>
        <w:tc>
          <w:tcPr>
            <w:tcW w:type="dxa" w:w="2144"/>
          </w:tcPr>
          <w:p>
            <w:pPr>
              <w:spacing w:after="0"/>
              <w:jc w:val="left"/>
            </w:pPr>
            <w:r>
              <w:rPr>
                <w:sz w:val="16"/>
              </w:rPr>
              <w:t>Event records naming member places: Clarion borough (7 records), Clarion township (7 records), New Bethlehem borough (4 records), Shippenville borough (4 records), Knox borough (3 records), Knox township (3 records), Limestone township (3 records), Callensburg borough (2 records), East Brady borough (2 records), Rimersburg borough (2 records); and 2 more member places (see the XLSX file).</w:t>
            </w:r>
          </w:p>
        </w:tc>
        <w:tc>
          <w:tcPr>
            <w:tcW w:type="dxa" w:w="2235"/>
          </w:tcPr>
          <w:p>
            <w:pPr>
              <w:spacing w:after="0"/>
              <w:jc w:val="left"/>
            </w:pPr>
          </w:p>
        </w:tc>
      </w:tr>
      <w:tr>
        <w:trPr>
          <w:cantSplit/>
        </w:trPr>
        <w:tc>
          <w:tcPr>
            <w:tcW w:type="dxa" w:w="1736"/>
          </w:tcPr>
          <w:p>
            <w:pPr>
              <w:spacing w:after="0"/>
              <w:jc w:val="left"/>
            </w:pPr>
            <w:r>
              <w:rPr>
                <w:sz w:val="16"/>
              </w:rPr>
              <w:t>Excessive Heat, Heat</w:t>
            </w:r>
          </w:p>
        </w:tc>
        <w:tc>
          <w:tcPr>
            <w:tcW w:type="dxa" w:w="1734"/>
          </w:tcPr>
          <w:p>
            <w:pPr>
              <w:spacing w:after="0"/>
              <w:jc w:val="left"/>
            </w:pPr>
            <w:r>
              <w:rPr>
                <w:sz w:val="16"/>
              </w:rPr>
              <w:t>heat index (narratives)</w:t>
            </w:r>
          </w:p>
        </w:tc>
        <w:tc>
          <w:tcPr>
            <w:tcW w:type="dxa" w:w="1556"/>
          </w:tcPr>
          <w:p>
            <w:pPr>
              <w:spacing w:after="0"/>
              <w:jc w:val="right"/>
            </w:pPr>
            <w:r>
              <w:rPr>
                <w:sz w:val="16"/>
              </w:rPr>
              <w:t>0</w:t>
            </w:r>
          </w:p>
        </w:tc>
        <w:tc>
          <w:tcPr>
            <w:tcW w:type="dxa" w:w="1402"/>
          </w:tcPr>
          <w:p>
            <w:pPr>
              <w:spacing w:after="0"/>
              <w:jc w:val="left"/>
            </w:pPr>
          </w:p>
        </w:tc>
        <w:tc>
          <w:tcPr>
            <w:tcW w:type="dxa" w:w="1767"/>
          </w:tcPr>
          <w:p>
            <w:pPr>
              <w:spacing w:after="0"/>
              <w:jc w:val="left"/>
            </w:pPr>
          </w:p>
        </w:tc>
        <w:tc>
          <w:tcPr>
            <w:tcW w:type="dxa" w:w="1538"/>
          </w:tcPr>
          <w:p>
            <w:pPr>
              <w:spacing w:after="0"/>
              <w:jc w:val="left"/>
            </w:pPr>
          </w:p>
        </w:tc>
        <w:tc>
          <w:tcPr>
            <w:tcW w:type="dxa" w:w="2144"/>
          </w:tcPr>
          <w:p>
            <w:pPr>
              <w:spacing w:after="0"/>
              <w:jc w:val="left"/>
            </w:pPr>
          </w:p>
        </w:tc>
        <w:tc>
          <w:tcPr>
            <w:tcW w:type="dxa" w:w="2235"/>
          </w:tcPr>
          <w:p>
            <w:pPr>
              <w:spacing w:after="0"/>
              <w:jc w:val="left"/>
            </w:pPr>
            <w:r>
              <w:rPr>
                <w:sz w:val="16"/>
              </w:rPr>
              <w:t>Heat index: in event narratives only; local data required.</w:t>
            </w:r>
          </w:p>
        </w:tc>
      </w:tr>
      <w:tr>
        <w:trPr>
          <w:cantSplit/>
        </w:trPr>
        <w:tc>
          <w:tcPr>
            <w:tcW w:type="dxa" w:w="1736"/>
          </w:tcPr>
          <w:p>
            <w:pPr>
              <w:spacing w:after="0"/>
              <w:jc w:val="left"/>
            </w:pPr>
            <w:r>
              <w:rPr>
                <w:sz w:val="16"/>
              </w:rPr>
              <w:t>Hurricane, Tropical Storm, Tropical Depression</w:t>
            </w:r>
          </w:p>
        </w:tc>
        <w:tc>
          <w:tcPr>
            <w:tcW w:type="dxa" w:w="1734"/>
          </w:tcPr>
          <w:p>
            <w:pPr>
              <w:spacing w:after="0"/>
              <w:jc w:val="left"/>
            </w:pPr>
            <w:r>
              <w:rPr>
                <w:sz w:val="16"/>
              </w:rPr>
              <w:t>Saffir-Simpson</w:t>
            </w:r>
          </w:p>
        </w:tc>
        <w:tc>
          <w:tcPr>
            <w:tcW w:type="dxa" w:w="1556"/>
          </w:tcPr>
          <w:p>
            <w:pPr>
              <w:spacing w:after="0"/>
              <w:jc w:val="right"/>
            </w:pPr>
            <w:r>
              <w:rPr>
                <w:sz w:val="16"/>
              </w:rPr>
              <w:t>0</w:t>
            </w:r>
          </w:p>
        </w:tc>
        <w:tc>
          <w:tcPr>
            <w:tcW w:type="dxa" w:w="1402"/>
          </w:tcPr>
          <w:p>
            <w:pPr>
              <w:spacing w:after="0"/>
              <w:jc w:val="left"/>
            </w:pPr>
          </w:p>
        </w:tc>
        <w:tc>
          <w:tcPr>
            <w:tcW w:type="dxa" w:w="1767"/>
          </w:tcPr>
          <w:p>
            <w:pPr>
              <w:spacing w:after="0"/>
              <w:jc w:val="left"/>
            </w:pPr>
          </w:p>
        </w:tc>
        <w:tc>
          <w:tcPr>
            <w:tcW w:type="dxa" w:w="1538"/>
          </w:tcPr>
          <w:p>
            <w:pPr>
              <w:spacing w:after="0"/>
              <w:jc w:val="left"/>
            </w:pPr>
          </w:p>
        </w:tc>
        <w:tc>
          <w:tcPr>
            <w:tcW w:type="dxa" w:w="2144"/>
          </w:tcPr>
          <w:p>
            <w:pPr>
              <w:spacing w:after="0"/>
              <w:jc w:val="left"/>
            </w:pPr>
          </w:p>
        </w:tc>
        <w:tc>
          <w:tcPr>
            <w:tcW w:type="dxa" w:w="223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6"/>
          </w:tcPr>
          <w:p>
            <w:pPr>
              <w:spacing w:after="0"/>
              <w:jc w:val="left"/>
            </w:pPr>
            <w:r>
              <w:rPr>
                <w:sz w:val="16"/>
              </w:rPr>
              <w:t>Ice Storm</w:t>
            </w:r>
          </w:p>
        </w:tc>
        <w:tc>
          <w:tcPr>
            <w:tcW w:type="dxa" w:w="1734"/>
          </w:tcPr>
          <w:p>
            <w:pPr>
              <w:spacing w:after="0"/>
              <w:jc w:val="left"/>
            </w:pPr>
            <w:r>
              <w:rPr>
                <w:sz w:val="16"/>
              </w:rPr>
              <w:t>Sperry-Piltz (local data)</w:t>
            </w:r>
          </w:p>
        </w:tc>
        <w:tc>
          <w:tcPr>
            <w:tcW w:type="dxa" w:w="1556"/>
          </w:tcPr>
          <w:p>
            <w:pPr>
              <w:spacing w:after="0"/>
              <w:jc w:val="right"/>
            </w:pPr>
            <w:r>
              <w:rPr>
                <w:sz w:val="16"/>
              </w:rPr>
              <w:t>12, 1997 to 2016 (12 zone-level)</w:t>
            </w:r>
          </w:p>
        </w:tc>
        <w:tc>
          <w:tcPr>
            <w:tcW w:type="dxa" w:w="1402"/>
          </w:tcPr>
          <w:p>
            <w:pPr>
              <w:spacing w:after="0"/>
              <w:jc w:val="left"/>
            </w:pPr>
          </w:p>
        </w:tc>
        <w:tc>
          <w:tcPr>
            <w:tcW w:type="dxa" w:w="1767"/>
          </w:tcPr>
          <w:p>
            <w:pPr>
              <w:spacing w:after="0"/>
              <w:jc w:val="left"/>
            </w:pPr>
            <w:r>
              <w:rPr>
                <w:sz w:val="16"/>
              </w:rPr>
              <w:t>Ice Storm, 2005-01-05, $20,000 property; crops not reported, reported for the zone (2005 dollars); NWS zone PAZ015 (CLARION), zone-level: may include parts of neighboring counties</w:t>
            </w:r>
          </w:p>
        </w:tc>
        <w:tc>
          <w:tcPr>
            <w:tcW w:type="dxa" w:w="1538"/>
          </w:tcPr>
          <w:p>
            <w:pPr>
              <w:spacing w:after="0"/>
              <w:jc w:val="left"/>
            </w:pPr>
          </w:p>
        </w:tc>
        <w:tc>
          <w:tcPr>
            <w:tcW w:type="dxa" w:w="2144"/>
          </w:tcPr>
          <w:p>
            <w:pPr>
              <w:spacing w:after="0"/>
              <w:jc w:val="left"/>
            </w:pPr>
            <w:r>
              <w:rPr>
                <w:sz w:val="16"/>
              </w:rPr>
              <w:t>Zone-level records: applies countywide; national data do not locate these events within the county.</w:t>
            </w:r>
          </w:p>
        </w:tc>
        <w:tc>
          <w:tcPr>
            <w:tcW w:type="dxa" w:w="2235"/>
          </w:tcPr>
          <w:p>
            <w:pPr>
              <w:spacing w:after="0"/>
              <w:jc w:val="left"/>
            </w:pPr>
            <w:r>
              <w:rPr>
                <w:sz w:val="16"/>
              </w:rPr>
              <w:t>Ice thickness: in event narratives only; local data required.</w:t>
            </w:r>
          </w:p>
        </w:tc>
      </w:tr>
      <w:tr>
        <w:trPr>
          <w:cantSplit/>
        </w:trPr>
        <w:tc>
          <w:tcPr>
            <w:tcW w:type="dxa" w:w="1736"/>
          </w:tcPr>
          <w:p>
            <w:pPr>
              <w:spacing w:after="0"/>
              <w:jc w:val="left"/>
            </w:pPr>
            <w:r>
              <w:rPr>
                <w:sz w:val="16"/>
              </w:rPr>
              <w:t>Flash Flood, Flood, Lakeshore Flood</w:t>
            </w:r>
          </w:p>
        </w:tc>
        <w:tc>
          <w:tcPr>
            <w:tcW w:type="dxa" w:w="1734"/>
          </w:tcPr>
          <w:p>
            <w:pPr>
              <w:spacing w:after="0"/>
              <w:jc w:val="left"/>
            </w:pPr>
            <w:r>
              <w:rPr>
                <w:sz w:val="16"/>
              </w:rPr>
              <w:t>damage and flood days (FIRM for depth)</w:t>
            </w:r>
          </w:p>
        </w:tc>
        <w:tc>
          <w:tcPr>
            <w:tcW w:type="dxa" w:w="1556"/>
          </w:tcPr>
          <w:p>
            <w:pPr>
              <w:spacing w:after="0"/>
              <w:jc w:val="right"/>
            </w:pPr>
            <w:r>
              <w:rPr>
                <w:sz w:val="16"/>
              </w:rPr>
              <w:t>70, 1996 to 2025 (9 zone-level)</w:t>
            </w:r>
          </w:p>
        </w:tc>
        <w:tc>
          <w:tcPr>
            <w:tcW w:type="dxa" w:w="1402"/>
          </w:tcPr>
          <w:p>
            <w:pPr>
              <w:spacing w:after="0"/>
              <w:jc w:val="left"/>
            </w:pPr>
          </w:p>
        </w:tc>
        <w:tc>
          <w:tcPr>
            <w:tcW w:type="dxa" w:w="1767"/>
          </w:tcPr>
          <w:p>
            <w:pPr>
              <w:spacing w:after="0"/>
              <w:jc w:val="left"/>
            </w:pPr>
            <w:r>
              <w:rPr>
                <w:sz w:val="16"/>
              </w:rPr>
              <w:t>Flash Flood, 1996-07-19, $75,000,000 property; crops not reported (1996 dollars), 1 direct death, 1 direct injury</w:t>
            </w:r>
          </w:p>
        </w:tc>
        <w:tc>
          <w:tcPr>
            <w:tcW w:type="dxa" w:w="1538"/>
          </w:tcPr>
          <w:p>
            <w:pPr>
              <w:spacing w:after="0"/>
              <w:jc w:val="left"/>
            </w:pPr>
          </w:p>
        </w:tc>
        <w:tc>
          <w:tcPr>
            <w:tcW w:type="dxa" w:w="2144"/>
          </w:tcPr>
          <w:p>
            <w:pPr>
              <w:spacing w:after="0"/>
              <w:jc w:val="left"/>
            </w:pPr>
            <w:r>
              <w:rPr>
                <w:sz w:val="16"/>
              </w:rPr>
              <w:t>Event records naming member places: Sligo borough (7 records), New Bethlehem borough (6 records), Clarion borough (5 records), Clarion township (5 records), Shippenville borough (4 records), Foxburg borough (3 records), St. Petersburg borough (3 records), Hawthorn borough (2 records), Rimersburg borough (2 records), Knox borough (1 record); and 3 more member places (see the XLSX file). Zone-level records (9) apply countywide.</w:t>
            </w:r>
          </w:p>
        </w:tc>
        <w:tc>
          <w:tcPr>
            <w:tcW w:type="dxa" w:w="223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6"/>
          </w:tcPr>
          <w:p>
            <w:pPr>
              <w:spacing w:after="0"/>
              <w:jc w:val="left"/>
            </w:pPr>
            <w:r>
              <w:rPr>
                <w:sz w:val="16"/>
              </w:rPr>
              <w:t>Debris Flow</w:t>
            </w:r>
          </w:p>
        </w:tc>
        <w:tc>
          <w:tcPr>
            <w:tcW w:type="dxa" w:w="1734"/>
          </w:tcPr>
          <w:p>
            <w:pPr>
              <w:spacing w:after="0"/>
              <w:jc w:val="left"/>
            </w:pPr>
            <w:r>
              <w:rPr>
                <w:sz w:val="16"/>
              </w:rPr>
              <w:t>none (count and damage)</w:t>
            </w:r>
          </w:p>
        </w:tc>
        <w:tc>
          <w:tcPr>
            <w:tcW w:type="dxa" w:w="1556"/>
          </w:tcPr>
          <w:p>
            <w:pPr>
              <w:spacing w:after="0"/>
              <w:jc w:val="right"/>
            </w:pPr>
            <w:r>
              <w:rPr>
                <w:sz w:val="16"/>
              </w:rPr>
              <w:t>0</w:t>
            </w:r>
          </w:p>
        </w:tc>
        <w:tc>
          <w:tcPr>
            <w:tcW w:type="dxa" w:w="1402"/>
          </w:tcPr>
          <w:p>
            <w:pPr>
              <w:spacing w:after="0"/>
              <w:jc w:val="left"/>
            </w:pPr>
          </w:p>
        </w:tc>
        <w:tc>
          <w:tcPr>
            <w:tcW w:type="dxa" w:w="1767"/>
          </w:tcPr>
          <w:p>
            <w:pPr>
              <w:spacing w:after="0"/>
              <w:jc w:val="left"/>
            </w:pPr>
          </w:p>
        </w:tc>
        <w:tc>
          <w:tcPr>
            <w:tcW w:type="dxa" w:w="1538"/>
          </w:tcPr>
          <w:p>
            <w:pPr>
              <w:spacing w:after="0"/>
              <w:jc w:val="left"/>
            </w:pPr>
          </w:p>
        </w:tc>
        <w:tc>
          <w:tcPr>
            <w:tcW w:type="dxa" w:w="2144"/>
          </w:tcPr>
          <w:p>
            <w:pPr>
              <w:spacing w:after="0"/>
              <w:jc w:val="left"/>
            </w:pPr>
          </w:p>
        </w:tc>
        <w:tc>
          <w:tcPr>
            <w:tcW w:type="dxa" w:w="2235"/>
          </w:tcPr>
          <w:p>
            <w:pPr>
              <w:spacing w:after="0"/>
              <w:jc w:val="left"/>
            </w:pPr>
            <w:r>
              <w:rPr>
                <w:sz w:val="16"/>
              </w:rPr>
              <w:t>Physical measure: in event narratives only; local data required.</w:t>
            </w:r>
          </w:p>
        </w:tc>
      </w:tr>
      <w:tr>
        <w:trPr>
          <w:cantSplit/>
        </w:trPr>
        <w:tc>
          <w:tcPr>
            <w:tcW w:type="dxa" w:w="1736"/>
          </w:tcPr>
          <w:p>
            <w:pPr>
              <w:spacing w:after="0"/>
              <w:jc w:val="left"/>
            </w:pPr>
            <w:r>
              <w:rPr>
                <w:sz w:val="16"/>
              </w:rPr>
              <w:t>Lightning</w:t>
            </w:r>
          </w:p>
        </w:tc>
        <w:tc>
          <w:tcPr>
            <w:tcW w:type="dxa" w:w="1734"/>
          </w:tcPr>
          <w:p>
            <w:pPr>
              <w:spacing w:after="0"/>
              <w:jc w:val="left"/>
            </w:pPr>
            <w:r>
              <w:rPr>
                <w:sz w:val="16"/>
              </w:rPr>
              <w:t>annualized frequency (the measure FEMA's Local Mitigation Planning Handbook names)</w:t>
            </w:r>
          </w:p>
        </w:tc>
        <w:tc>
          <w:tcPr>
            <w:tcW w:type="dxa" w:w="1556"/>
          </w:tcPr>
          <w:p>
            <w:pPr>
              <w:spacing w:after="0"/>
              <w:jc w:val="right"/>
            </w:pPr>
            <w:r>
              <w:rPr>
                <w:sz w:val="16"/>
              </w:rPr>
              <w:t>0</w:t>
            </w:r>
          </w:p>
        </w:tc>
        <w:tc>
          <w:tcPr>
            <w:tcW w:type="dxa" w:w="1402"/>
          </w:tcPr>
          <w:p>
            <w:pPr>
              <w:spacing w:after="0"/>
              <w:jc w:val="left"/>
            </w:pPr>
          </w:p>
        </w:tc>
        <w:tc>
          <w:tcPr>
            <w:tcW w:type="dxa" w:w="1767"/>
          </w:tcPr>
          <w:p>
            <w:pPr>
              <w:spacing w:after="0"/>
              <w:jc w:val="left"/>
            </w:pPr>
          </w:p>
        </w:tc>
        <w:tc>
          <w:tcPr>
            <w:tcW w:type="dxa" w:w="1538"/>
          </w:tcPr>
          <w:p>
            <w:pPr>
              <w:spacing w:after="0"/>
              <w:jc w:val="left"/>
            </w:pPr>
          </w:p>
        </w:tc>
        <w:tc>
          <w:tcPr>
            <w:tcW w:type="dxa" w:w="2144"/>
          </w:tcPr>
          <w:p>
            <w:pPr>
              <w:spacing w:after="0"/>
              <w:jc w:val="left"/>
            </w:pPr>
          </w:p>
        </w:tc>
        <w:tc>
          <w:tcPr>
            <w:tcW w:type="dxa" w:w="2235"/>
          </w:tcPr>
          <w:p>
            <w:pPr>
              <w:spacing w:after="0"/>
              <w:jc w:val="left"/>
            </w:pPr>
            <w:r>
              <w:rPr>
                <w:sz w:val="16"/>
              </w:rPr>
              <w:t>Storm Events lists lightning with damage or casualties; physical measure in event narratives only; local data required.</w:t>
            </w:r>
          </w:p>
        </w:tc>
      </w:tr>
      <w:tr>
        <w:trPr>
          <w:cantSplit/>
        </w:trPr>
        <w:tc>
          <w:tcPr>
            <w:tcW w:type="dxa" w:w="1736"/>
          </w:tcPr>
          <w:p>
            <w:pPr>
              <w:spacing w:after="0"/>
              <w:jc w:val="left"/>
            </w:pPr>
            <w:r>
              <w:rPr>
                <w:sz w:val="16"/>
              </w:rPr>
              <w:t>High Wind and Strong Wind (outside NRI Strong Wind definition)</w:t>
            </w:r>
          </w:p>
        </w:tc>
        <w:tc>
          <w:tcPr>
            <w:tcW w:type="dxa" w:w="1734"/>
          </w:tcPr>
          <w:p>
            <w:pPr>
              <w:spacing w:after="0"/>
              <w:jc w:val="left"/>
            </w:pPr>
            <w:r>
              <w:rPr>
                <w:sz w:val="16"/>
              </w:rPr>
              <w:t>wind speed (kt and mph)</w:t>
            </w:r>
          </w:p>
        </w:tc>
        <w:tc>
          <w:tcPr>
            <w:tcW w:type="dxa" w:w="1556"/>
          </w:tcPr>
          <w:p>
            <w:pPr>
              <w:spacing w:after="0"/>
              <w:jc w:val="right"/>
            </w:pPr>
            <w:r>
              <w:rPr>
                <w:sz w:val="16"/>
              </w:rPr>
              <w:t>24, 1997 to 2023 (24 zone-level)</w:t>
            </w:r>
          </w:p>
        </w:tc>
        <w:tc>
          <w:tcPr>
            <w:tcW w:type="dxa" w:w="1402"/>
          </w:tcPr>
          <w:p>
            <w:pPr>
              <w:spacing w:after="0"/>
              <w:jc w:val="left"/>
            </w:pPr>
            <w:r>
              <w:rPr>
                <w:sz w:val="16"/>
              </w:rPr>
              <w:t>35 kt (40 mph) to 55 kt (63 mph) (median 50 kt (58 mph)); 20 with a recorded value</w:t>
            </w:r>
          </w:p>
        </w:tc>
        <w:tc>
          <w:tcPr>
            <w:tcW w:type="dxa" w:w="1767"/>
          </w:tcPr>
          <w:p>
            <w:pPr>
              <w:spacing w:after="0"/>
              <w:jc w:val="left"/>
            </w:pPr>
            <w:r>
              <w:rPr>
                <w:sz w:val="16"/>
              </w:rPr>
              <w:t>55 kt (63 mph) estimated gust, High Wind, 2008-09-14; same speed and measurement basis also recorded on 2003-03-08, 2006-12-01; NWS zone PAZ015 (CLARION), zone-level: may include parts of neighboring counties</w:t>
            </w:r>
          </w:p>
        </w:tc>
        <w:tc>
          <w:tcPr>
            <w:tcW w:type="dxa" w:w="1538"/>
          </w:tcPr>
          <w:p>
            <w:pPr>
              <w:spacing w:after="0"/>
              <w:jc w:val="left"/>
            </w:pPr>
          </w:p>
        </w:tc>
        <w:tc>
          <w:tcPr>
            <w:tcW w:type="dxa" w:w="2144"/>
          </w:tcPr>
          <w:p>
            <w:pPr>
              <w:spacing w:after="0"/>
              <w:jc w:val="left"/>
            </w:pPr>
            <w:r>
              <w:rPr>
                <w:sz w:val="16"/>
              </w:rPr>
              <w:t>Zone-level records: applies countywide; national data do not locate these events within the county.</w:t>
            </w:r>
          </w:p>
        </w:tc>
        <w:tc>
          <w:tcPr>
            <w:tcW w:type="dxa" w:w="2235"/>
          </w:tcPr>
          <w:p>
            <w:pPr>
              <w:spacing w:after="0"/>
              <w:jc w:val="left"/>
            </w:pPr>
          </w:p>
        </w:tc>
      </w:tr>
      <w:tr>
        <w:trPr>
          <w:cantSplit/>
        </w:trPr>
        <w:tc>
          <w:tcPr>
            <w:tcW w:type="dxa" w:w="1736"/>
          </w:tcPr>
          <w:p>
            <w:pPr>
              <w:spacing w:after="0"/>
              <w:jc w:val="left"/>
            </w:pPr>
            <w:r>
              <w:rPr>
                <w:sz w:val="16"/>
              </w:rPr>
              <w:t>Thunderstorm Wind</w:t>
            </w:r>
          </w:p>
        </w:tc>
        <w:tc>
          <w:tcPr>
            <w:tcW w:type="dxa" w:w="1734"/>
          </w:tcPr>
          <w:p>
            <w:pPr>
              <w:spacing w:after="0"/>
              <w:jc w:val="left"/>
            </w:pPr>
            <w:r>
              <w:rPr>
                <w:sz w:val="16"/>
              </w:rPr>
              <w:t>wind speed (kt and mph)</w:t>
            </w:r>
          </w:p>
        </w:tc>
        <w:tc>
          <w:tcPr>
            <w:tcW w:type="dxa" w:w="1556"/>
          </w:tcPr>
          <w:p>
            <w:pPr>
              <w:spacing w:after="0"/>
              <w:jc w:val="right"/>
            </w:pPr>
            <w:r>
              <w:rPr>
                <w:sz w:val="16"/>
              </w:rPr>
              <w:t>296, 1958 to 2026</w:t>
            </w:r>
          </w:p>
        </w:tc>
        <w:tc>
          <w:tcPr>
            <w:tcW w:type="dxa" w:w="1402"/>
          </w:tcPr>
          <w:p>
            <w:pPr>
              <w:spacing w:after="0"/>
              <w:jc w:val="left"/>
            </w:pPr>
            <w:r>
              <w:rPr>
                <w:sz w:val="16"/>
              </w:rPr>
              <w:t>50 kt (58 mph) to 71 kt (82 mph) (median 50 kt (58 mph)); 215 with a recorded value</w:t>
            </w:r>
          </w:p>
        </w:tc>
        <w:tc>
          <w:tcPr>
            <w:tcW w:type="dxa" w:w="1767"/>
          </w:tcPr>
          <w:p>
            <w:pPr>
              <w:spacing w:after="0"/>
              <w:jc w:val="left"/>
            </w:pPr>
            <w:r>
              <w:rPr>
                <w:sz w:val="16"/>
              </w:rPr>
              <w:t>71 kt (82 mph), measurement type not recorded, Thunderstorm Wind, 1978-07-23</w:t>
            </w:r>
          </w:p>
        </w:tc>
        <w:tc>
          <w:tcPr>
            <w:tcW w:type="dxa" w:w="1538"/>
          </w:tcPr>
          <w:p>
            <w:pPr>
              <w:spacing w:after="0"/>
              <w:jc w:val="left"/>
            </w:pPr>
            <w:r>
              <w:rPr>
                <w:sz w:val="16"/>
              </w:rPr>
              <w:t>Thunderstorm Wind, 2024-10-06, $0 property; $1,000,000 crops (2024 dollars)</w:t>
            </w:r>
          </w:p>
        </w:tc>
        <w:tc>
          <w:tcPr>
            <w:tcW w:type="dxa" w:w="2144"/>
          </w:tcPr>
          <w:p>
            <w:pPr>
              <w:spacing w:after="0"/>
              <w:jc w:val="left"/>
            </w:pPr>
            <w:r>
              <w:rPr>
                <w:sz w:val="16"/>
              </w:rPr>
              <w:t>Event records naming member places: Clarion borough (19 records), Clarion township (19 records), Knox borough (16 records), Knox township (16 records), Shippenville borough (10 records), Limestone township (9 records), New Bethlehem borough (9 records), Rimersburg borough (9 records), Strattanville borough (8 records), Foxburg borough (5 records); and 6 more member places (see the XLSX file).</w:t>
            </w:r>
          </w:p>
        </w:tc>
        <w:tc>
          <w:tcPr>
            <w:tcW w:type="dxa" w:w="2235"/>
          </w:tcPr>
          <w:p>
            <w:pPr>
              <w:spacing w:after="0"/>
              <w:jc w:val="left"/>
            </w:pPr>
          </w:p>
        </w:tc>
      </w:tr>
      <w:tr>
        <w:trPr>
          <w:cantSplit/>
        </w:trPr>
        <w:tc>
          <w:tcPr>
            <w:tcW w:type="dxa" w:w="1736"/>
          </w:tcPr>
          <w:p>
            <w:pPr>
              <w:spacing w:after="0"/>
              <w:jc w:val="left"/>
            </w:pPr>
            <w:r>
              <w:rPr>
                <w:sz w:val="16"/>
              </w:rPr>
              <w:t>Tornado</w:t>
            </w:r>
          </w:p>
        </w:tc>
        <w:tc>
          <w:tcPr>
            <w:tcW w:type="dxa" w:w="1734"/>
          </w:tcPr>
          <w:p>
            <w:pPr>
              <w:spacing w:after="0"/>
              <w:jc w:val="left"/>
            </w:pPr>
            <w:r>
              <w:rPr>
                <w:sz w:val="16"/>
              </w:rPr>
              <w:t>Enhanced Fujita (F before Feb 2007)</w:t>
            </w:r>
          </w:p>
        </w:tc>
        <w:tc>
          <w:tcPr>
            <w:tcW w:type="dxa" w:w="1556"/>
          </w:tcPr>
          <w:p>
            <w:pPr>
              <w:spacing w:after="0"/>
              <w:jc w:val="right"/>
            </w:pPr>
            <w:r>
              <w:rPr>
                <w:sz w:val="16"/>
              </w:rPr>
              <w:t>15, 1954 to 2025</w:t>
            </w:r>
          </w:p>
        </w:tc>
        <w:tc>
          <w:tcPr>
            <w:tcW w:type="dxa" w:w="1402"/>
          </w:tcPr>
          <w:p>
            <w:pPr>
              <w:spacing w:after="0"/>
              <w:jc w:val="left"/>
            </w:pPr>
            <w:r>
              <w:rPr>
                <w:sz w:val="16"/>
              </w:rPr>
              <w:t>F/EF0 to F/EF2 (median F/EF0); 14 with a recorded value</w:t>
            </w:r>
          </w:p>
        </w:tc>
        <w:tc>
          <w:tcPr>
            <w:tcW w:type="dxa" w:w="1767"/>
          </w:tcPr>
          <w:p>
            <w:pPr>
              <w:spacing w:after="0"/>
              <w:jc w:val="left"/>
            </w:pPr>
            <w:r>
              <w:rPr>
                <w:sz w:val="16"/>
              </w:rPr>
              <w:t>F2 tornado, 1996-07-19, 7.5 mi within this county, 100 yd wide, $25,000 property; $5,000 crops (1996 dollars)</w:t>
            </w:r>
          </w:p>
        </w:tc>
        <w:tc>
          <w:tcPr>
            <w:tcW w:type="dxa" w:w="1538"/>
          </w:tcPr>
          <w:p>
            <w:pPr>
              <w:spacing w:after="0"/>
              <w:jc w:val="left"/>
            </w:pPr>
            <w:r>
              <w:rPr>
                <w:sz w:val="16"/>
              </w:rPr>
              <w:t>Tornado, 1978-07-23, $250,000 property; crops not recorded (1978 dollars)</w:t>
            </w:r>
          </w:p>
        </w:tc>
        <w:tc>
          <w:tcPr>
            <w:tcW w:type="dxa" w:w="2144"/>
          </w:tcPr>
          <w:p>
            <w:pPr>
              <w:spacing w:after="0"/>
              <w:jc w:val="left"/>
            </w:pPr>
            <w:r>
              <w:rPr>
                <w:sz w:val="16"/>
              </w:rPr>
              <w:t>Event records naming member places: New Bethlehem borough (1 record).</w:t>
            </w:r>
          </w:p>
        </w:tc>
        <w:tc>
          <w:tcPr>
            <w:tcW w:type="dxa" w:w="223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6"/>
          </w:tcPr>
          <w:p>
            <w:pPr>
              <w:spacing w:after="0"/>
              <w:jc w:val="left"/>
            </w:pPr>
            <w:r>
              <w:rPr>
                <w:sz w:val="16"/>
              </w:rPr>
              <w:t>Tsunami</w:t>
            </w:r>
          </w:p>
        </w:tc>
        <w:tc>
          <w:tcPr>
            <w:tcW w:type="dxa" w:w="1734"/>
          </w:tcPr>
          <w:p>
            <w:pPr>
              <w:spacing w:after="0"/>
              <w:jc w:val="left"/>
            </w:pPr>
            <w:r>
              <w:rPr>
                <w:sz w:val="16"/>
              </w:rPr>
              <w:t>none (count and damage)</w:t>
            </w:r>
          </w:p>
        </w:tc>
        <w:tc>
          <w:tcPr>
            <w:tcW w:type="dxa" w:w="1556"/>
          </w:tcPr>
          <w:p>
            <w:pPr>
              <w:spacing w:after="0"/>
              <w:jc w:val="right"/>
            </w:pPr>
            <w:r>
              <w:rPr>
                <w:sz w:val="16"/>
              </w:rPr>
              <w:t>0</w:t>
            </w:r>
          </w:p>
        </w:tc>
        <w:tc>
          <w:tcPr>
            <w:tcW w:type="dxa" w:w="1402"/>
          </w:tcPr>
          <w:p>
            <w:pPr>
              <w:spacing w:after="0"/>
              <w:jc w:val="left"/>
            </w:pPr>
          </w:p>
        </w:tc>
        <w:tc>
          <w:tcPr>
            <w:tcW w:type="dxa" w:w="1767"/>
          </w:tcPr>
          <w:p>
            <w:pPr>
              <w:spacing w:after="0"/>
              <w:jc w:val="left"/>
            </w:pPr>
          </w:p>
        </w:tc>
        <w:tc>
          <w:tcPr>
            <w:tcW w:type="dxa" w:w="1538"/>
          </w:tcPr>
          <w:p>
            <w:pPr>
              <w:spacing w:after="0"/>
              <w:jc w:val="left"/>
            </w:pPr>
          </w:p>
        </w:tc>
        <w:tc>
          <w:tcPr>
            <w:tcW w:type="dxa" w:w="2144"/>
          </w:tcPr>
          <w:p>
            <w:pPr>
              <w:spacing w:after="0"/>
              <w:jc w:val="left"/>
            </w:pPr>
          </w:p>
        </w:tc>
        <w:tc>
          <w:tcPr>
            <w:tcW w:type="dxa" w:w="2235"/>
          </w:tcPr>
          <w:p>
            <w:pPr>
              <w:spacing w:after="0"/>
              <w:jc w:val="left"/>
            </w:pPr>
            <w:r>
              <w:rPr>
                <w:sz w:val="16"/>
              </w:rPr>
              <w:t>Physical measure: in event narratives only; local data required.</w:t>
            </w:r>
          </w:p>
        </w:tc>
      </w:tr>
      <w:tr>
        <w:trPr>
          <w:cantSplit/>
        </w:trPr>
        <w:tc>
          <w:tcPr>
            <w:tcW w:type="dxa" w:w="1736"/>
          </w:tcPr>
          <w:p>
            <w:pPr>
              <w:spacing w:after="0"/>
              <w:jc w:val="left"/>
            </w:pPr>
            <w:r>
              <w:rPr>
                <w:sz w:val="16"/>
              </w:rPr>
              <w:t>Volcanic Ash, Volcanic Ashfall</w:t>
            </w:r>
          </w:p>
        </w:tc>
        <w:tc>
          <w:tcPr>
            <w:tcW w:type="dxa" w:w="1734"/>
          </w:tcPr>
          <w:p>
            <w:pPr>
              <w:spacing w:after="0"/>
              <w:jc w:val="left"/>
            </w:pPr>
            <w:r>
              <w:rPr>
                <w:sz w:val="16"/>
              </w:rPr>
              <w:t>Volcanic Explosivity Index (local data)</w:t>
            </w:r>
          </w:p>
        </w:tc>
        <w:tc>
          <w:tcPr>
            <w:tcW w:type="dxa" w:w="1556"/>
          </w:tcPr>
          <w:p>
            <w:pPr>
              <w:spacing w:after="0"/>
              <w:jc w:val="right"/>
            </w:pPr>
            <w:r>
              <w:rPr>
                <w:sz w:val="16"/>
              </w:rPr>
              <w:t>0</w:t>
            </w:r>
          </w:p>
        </w:tc>
        <w:tc>
          <w:tcPr>
            <w:tcW w:type="dxa" w:w="1402"/>
          </w:tcPr>
          <w:p>
            <w:pPr>
              <w:spacing w:after="0"/>
              <w:jc w:val="left"/>
            </w:pPr>
          </w:p>
        </w:tc>
        <w:tc>
          <w:tcPr>
            <w:tcW w:type="dxa" w:w="1767"/>
          </w:tcPr>
          <w:p>
            <w:pPr>
              <w:spacing w:after="0"/>
              <w:jc w:val="left"/>
            </w:pPr>
          </w:p>
        </w:tc>
        <w:tc>
          <w:tcPr>
            <w:tcW w:type="dxa" w:w="1538"/>
          </w:tcPr>
          <w:p>
            <w:pPr>
              <w:spacing w:after="0"/>
              <w:jc w:val="left"/>
            </w:pPr>
          </w:p>
        </w:tc>
        <w:tc>
          <w:tcPr>
            <w:tcW w:type="dxa" w:w="2144"/>
          </w:tcPr>
          <w:p>
            <w:pPr>
              <w:spacing w:after="0"/>
              <w:jc w:val="left"/>
            </w:pPr>
          </w:p>
        </w:tc>
        <w:tc>
          <w:tcPr>
            <w:tcW w:type="dxa" w:w="2235"/>
          </w:tcPr>
          <w:p>
            <w:pPr>
              <w:spacing w:after="0"/>
              <w:jc w:val="left"/>
            </w:pPr>
            <w:r>
              <w:rPr>
                <w:sz w:val="16"/>
              </w:rPr>
              <w:t>Physical measure: in event narratives only; local data required.</w:t>
            </w:r>
          </w:p>
        </w:tc>
      </w:tr>
      <w:tr>
        <w:trPr>
          <w:cantSplit/>
        </w:trPr>
        <w:tc>
          <w:tcPr>
            <w:tcW w:type="dxa" w:w="1736"/>
          </w:tcPr>
          <w:p>
            <w:pPr>
              <w:spacing w:after="0"/>
              <w:jc w:val="left"/>
            </w:pPr>
            <w:r>
              <w:rPr>
                <w:sz w:val="16"/>
              </w:rPr>
              <w:t>Wildfire</w:t>
            </w:r>
          </w:p>
        </w:tc>
        <w:tc>
          <w:tcPr>
            <w:tcW w:type="dxa" w:w="1734"/>
          </w:tcPr>
          <w:p>
            <w:pPr>
              <w:spacing w:after="0"/>
              <w:jc w:val="left"/>
            </w:pPr>
            <w:r>
              <w:rPr>
                <w:sz w:val="16"/>
              </w:rPr>
              <w:t>acres burned (local data)</w:t>
            </w:r>
          </w:p>
        </w:tc>
        <w:tc>
          <w:tcPr>
            <w:tcW w:type="dxa" w:w="1556"/>
          </w:tcPr>
          <w:p>
            <w:pPr>
              <w:spacing w:after="0"/>
              <w:jc w:val="right"/>
            </w:pPr>
            <w:r>
              <w:rPr>
                <w:sz w:val="16"/>
              </w:rPr>
              <w:t>0</w:t>
            </w:r>
          </w:p>
        </w:tc>
        <w:tc>
          <w:tcPr>
            <w:tcW w:type="dxa" w:w="1402"/>
          </w:tcPr>
          <w:p>
            <w:pPr>
              <w:spacing w:after="0"/>
              <w:jc w:val="left"/>
            </w:pPr>
          </w:p>
        </w:tc>
        <w:tc>
          <w:tcPr>
            <w:tcW w:type="dxa" w:w="1767"/>
          </w:tcPr>
          <w:p>
            <w:pPr>
              <w:spacing w:after="0"/>
              <w:jc w:val="left"/>
            </w:pPr>
          </w:p>
        </w:tc>
        <w:tc>
          <w:tcPr>
            <w:tcW w:type="dxa" w:w="1538"/>
          </w:tcPr>
          <w:p>
            <w:pPr>
              <w:spacing w:after="0"/>
              <w:jc w:val="left"/>
            </w:pPr>
          </w:p>
        </w:tc>
        <w:tc>
          <w:tcPr>
            <w:tcW w:type="dxa" w:w="2144"/>
          </w:tcPr>
          <w:p>
            <w:pPr>
              <w:spacing w:after="0"/>
              <w:jc w:val="left"/>
            </w:pPr>
          </w:p>
        </w:tc>
        <w:tc>
          <w:tcPr>
            <w:tcW w:type="dxa" w:w="2235"/>
          </w:tcPr>
          <w:p>
            <w:pPr>
              <w:spacing w:after="0"/>
              <w:jc w:val="left"/>
            </w:pPr>
            <w:r>
              <w:rPr>
                <w:sz w:val="16"/>
              </w:rPr>
              <w:t>Acres burned: in event narratives only; local data required.</w:t>
            </w:r>
          </w:p>
        </w:tc>
      </w:tr>
      <w:tr>
        <w:trPr>
          <w:cantSplit/>
        </w:trPr>
        <w:tc>
          <w:tcPr>
            <w:tcW w:type="dxa" w:w="1736"/>
          </w:tcPr>
          <w:p>
            <w:pPr>
              <w:spacing w:after="0"/>
              <w:jc w:val="left"/>
            </w:pPr>
            <w:r>
              <w:rPr>
                <w:sz w:val="16"/>
              </w:rPr>
              <w:t>Winter Storm, Heavy Snow, Blizzard, Lake-Effect Snow, Winter Weather, Sleet</w:t>
            </w:r>
          </w:p>
        </w:tc>
        <w:tc>
          <w:tcPr>
            <w:tcW w:type="dxa" w:w="1734"/>
          </w:tcPr>
          <w:p>
            <w:pPr>
              <w:spacing w:after="0"/>
              <w:jc w:val="left"/>
            </w:pPr>
            <w:r>
              <w:rPr>
                <w:sz w:val="16"/>
              </w:rPr>
              <w:t>none in data (snowfall local)</w:t>
            </w:r>
          </w:p>
        </w:tc>
        <w:tc>
          <w:tcPr>
            <w:tcW w:type="dxa" w:w="1556"/>
          </w:tcPr>
          <w:p>
            <w:pPr>
              <w:spacing w:after="0"/>
              <w:jc w:val="right"/>
            </w:pPr>
            <w:r>
              <w:rPr>
                <w:sz w:val="16"/>
              </w:rPr>
              <w:t>92, 1996 to 2026 (92 zone-level)</w:t>
            </w:r>
          </w:p>
        </w:tc>
        <w:tc>
          <w:tcPr>
            <w:tcW w:type="dxa" w:w="1402"/>
          </w:tcPr>
          <w:p>
            <w:pPr>
              <w:spacing w:after="0"/>
              <w:jc w:val="left"/>
            </w:pPr>
          </w:p>
        </w:tc>
        <w:tc>
          <w:tcPr>
            <w:tcW w:type="dxa" w:w="1767"/>
          </w:tcPr>
          <w:p>
            <w:pPr>
              <w:spacing w:after="0"/>
              <w:jc w:val="left"/>
            </w:pPr>
            <w:r>
              <w:rPr>
                <w:sz w:val="16"/>
              </w:rPr>
              <w:t>Winter Storm, 2008-02-01, $25,000 property; $0 crops, reported for the zone (2008 dollars); NWS zone PAZ015 (CLARION), zone-level: may include parts of neighboring counties</w:t>
            </w:r>
          </w:p>
        </w:tc>
        <w:tc>
          <w:tcPr>
            <w:tcW w:type="dxa" w:w="1538"/>
          </w:tcPr>
          <w:p>
            <w:pPr>
              <w:spacing w:after="0"/>
              <w:jc w:val="left"/>
            </w:pPr>
          </w:p>
        </w:tc>
        <w:tc>
          <w:tcPr>
            <w:tcW w:type="dxa" w:w="2144"/>
          </w:tcPr>
          <w:p>
            <w:pPr>
              <w:spacing w:after="0"/>
              <w:jc w:val="left"/>
            </w:pPr>
            <w:r>
              <w:rPr>
                <w:sz w:val="16"/>
              </w:rPr>
              <w:t>Zone-level records: applies countywide; national data do not locate these events within the county.</w:t>
            </w:r>
          </w:p>
        </w:tc>
        <w:tc>
          <w:tcPr>
            <w:tcW w:type="dxa" w:w="223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14</w:t>
      </w:r>
    </w:p>
    <w:p>
      <w:pPr>
        <w:keepNext/>
        <w:spacing w:after="40" w:before="0"/>
      </w:pPr>
      <w:r>
        <w:rPr>
          <w:b/>
        </w:rPr>
        <w:t xml:space="preserve">Counted incidents: </w:t>
      </w:r>
      <w:r>
        <w:rPr/>
        <w:t>10</w:t>
      </w:r>
    </w:p>
    <w:p>
      <w:pPr>
        <w:spacing w:after="80" w:before="0"/>
      </w:pPr>
      <w:r>
        <w:rPr/>
        <w:t>Plan 108741 was approved by FEMA on 2023-04-05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8"/>
        <w:gridCol w:w="2446"/>
        <w:gridCol w:w="4198"/>
        <w:gridCol w:w="1428"/>
        <w:gridCol w:w="648"/>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8"/>
            <w:shd w:val="clear" w:color="auto" w:fill="E8E8E8"/>
          </w:tcPr>
          <w:p>
            <w:pPr>
              <w:spacing w:after="0"/>
              <w:jc w:val="left"/>
            </w:pPr>
            <w:r>
              <w:rPr>
                <w:b/>
                <w:sz w:val="16"/>
              </w:rPr>
              <w:t>Type</w:t>
            </w:r>
          </w:p>
        </w:tc>
        <w:tc>
          <w:tcPr>
            <w:tcW w:type="dxa" w:w="2446"/>
            <w:shd w:val="clear" w:color="auto" w:fill="E8E8E8"/>
          </w:tcPr>
          <w:p>
            <w:pPr>
              <w:spacing w:after="0"/>
              <w:jc w:val="left"/>
            </w:pPr>
            <w:r>
              <w:rPr>
                <w:b/>
                <w:sz w:val="16"/>
              </w:rPr>
              <w:t>Title</w:t>
            </w:r>
          </w:p>
        </w:tc>
        <w:tc>
          <w:tcPr>
            <w:tcW w:type="dxa" w:w="4198"/>
            <w:shd w:val="clear" w:color="auto" w:fill="E8E8E8"/>
          </w:tcPr>
          <w:p>
            <w:pPr>
              <w:spacing w:after="0"/>
              <w:jc w:val="left"/>
            </w:pPr>
            <w:r>
              <w:rPr>
                <w:b/>
                <w:sz w:val="16"/>
              </w:rPr>
              <w:t>Mapped hazard</w:t>
            </w:r>
          </w:p>
        </w:tc>
        <w:tc>
          <w:tcPr>
            <w:tcW w:type="dxa" w:w="142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2020-03-30</w:t>
            </w:r>
          </w:p>
        </w:tc>
        <w:tc>
          <w:tcPr>
            <w:tcW w:type="dxa" w:w="1037"/>
          </w:tcPr>
          <w:p>
            <w:pPr>
              <w:spacing w:after="0"/>
              <w:jc w:val="left"/>
            </w:pPr>
            <w:r>
              <w:rPr>
                <w:sz w:val="16"/>
              </w:rPr>
              <w:t>2020-01-20</w:t>
            </w:r>
          </w:p>
        </w:tc>
        <w:tc>
          <w:tcPr>
            <w:tcW w:type="dxa" w:w="1037"/>
          </w:tcPr>
          <w:p>
            <w:pPr>
              <w:spacing w:after="0"/>
              <w:jc w:val="left"/>
            </w:pPr>
            <w:r>
              <w:rPr>
                <w:sz w:val="16"/>
              </w:rPr>
              <w:t>DR-4506-PA</w:t>
            </w:r>
          </w:p>
        </w:tc>
        <w:tc>
          <w:tcPr>
            <w:tcW w:type="dxa" w:w="1388"/>
          </w:tcPr>
          <w:p>
            <w:pPr>
              <w:spacing w:after="0"/>
              <w:jc w:val="left"/>
            </w:pPr>
            <w:r>
              <w:rPr>
                <w:sz w:val="16"/>
              </w:rPr>
              <w:t>Major disaster</w:t>
            </w:r>
          </w:p>
        </w:tc>
        <w:tc>
          <w:tcPr>
            <w:tcW w:type="dxa" w:w="2446"/>
          </w:tcPr>
          <w:p>
            <w:pPr>
              <w:spacing w:after="0"/>
              <w:jc w:val="left"/>
            </w:pPr>
            <w:r>
              <w:rPr>
                <w:sz w:val="16"/>
              </w:rPr>
              <w:t>COVID-19 PANDEMIC</w:t>
            </w:r>
          </w:p>
        </w:tc>
        <w:tc>
          <w:tcPr>
            <w:tcW w:type="dxa" w:w="4198"/>
          </w:tcPr>
          <w:p>
            <w:pPr>
              <w:spacing w:after="0"/>
              <w:jc w:val="left"/>
            </w:pPr>
            <w:r>
              <w:rPr>
                <w:sz w:val="16"/>
              </w:rPr>
              <w:t>Non-natural, not counted</w:t>
            </w:r>
          </w:p>
        </w:tc>
        <w:tc>
          <w:tcPr>
            <w:tcW w:type="dxa" w:w="1428"/>
          </w:tcPr>
          <w:p>
            <w:pPr>
              <w:spacing w:after="0"/>
              <w:jc w:val="right"/>
            </w:pPr>
            <w:r>
              <w:rPr>
                <w:sz w:val="16"/>
              </w:rPr>
              <w:t>$6,264,206.90</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EM-3441-PA</w:t>
            </w:r>
          </w:p>
        </w:tc>
        <w:tc>
          <w:tcPr>
            <w:tcW w:type="dxa" w:w="1388"/>
          </w:tcPr>
          <w:p>
            <w:pPr>
              <w:spacing w:after="0"/>
              <w:jc w:val="left"/>
            </w:pPr>
            <w:r>
              <w:rPr>
                <w:sz w:val="16"/>
              </w:rPr>
              <w:t>Emergency</w:t>
            </w:r>
          </w:p>
        </w:tc>
        <w:tc>
          <w:tcPr>
            <w:tcW w:type="dxa" w:w="2446"/>
          </w:tcPr>
          <w:p>
            <w:pPr>
              <w:spacing w:after="0"/>
              <w:jc w:val="left"/>
            </w:pPr>
            <w:r>
              <w:rPr>
                <w:sz w:val="16"/>
              </w:rPr>
              <w:t>COVID-19</w:t>
            </w:r>
          </w:p>
        </w:tc>
        <w:tc>
          <w:tcPr>
            <w:tcW w:type="dxa" w:w="4198"/>
          </w:tcPr>
          <w:p>
            <w:pPr>
              <w:spacing w:after="0"/>
              <w:jc w:val="left"/>
            </w:pPr>
            <w:r>
              <w:rPr>
                <w:sz w:val="16"/>
              </w:rPr>
              <w:t>Non-natural, not counted</w:t>
            </w:r>
          </w:p>
        </w:tc>
        <w:tc>
          <w:tcPr>
            <w:tcW w:type="dxa" w:w="1428"/>
          </w:tcPr>
          <w:p>
            <w:pPr>
              <w:spacing w:after="0"/>
              <w:jc w:val="right"/>
            </w:pPr>
            <w:r>
              <w:rPr>
                <w:sz w:val="16"/>
              </w:rPr>
              <w:t>none found</w:t>
            </w:r>
          </w:p>
        </w:tc>
        <w:tc>
          <w:tcPr>
            <w:tcW w:type="dxa" w:w="648"/>
          </w:tcPr>
          <w:p>
            <w:pPr>
              <w:spacing w:after="0"/>
              <w:jc w:val="left"/>
            </w:pPr>
          </w:p>
        </w:tc>
        <w:tc>
          <w:tcPr>
            <w:tcW w:type="dxa" w:w="893"/>
          </w:tcPr>
          <w:p>
            <w:pPr>
              <w:spacing w:after="0"/>
              <w:jc w:val="left"/>
            </w:pPr>
            <w:r>
              <w:rPr>
                <w:sz w:val="16"/>
              </w:rPr>
              <w:t>same incident as DR-4506</w:t>
            </w: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EM-3356-PA</w:t>
            </w:r>
          </w:p>
        </w:tc>
        <w:tc>
          <w:tcPr>
            <w:tcW w:type="dxa" w:w="1388"/>
          </w:tcPr>
          <w:p>
            <w:pPr>
              <w:spacing w:after="0"/>
              <w:jc w:val="left"/>
            </w:pPr>
            <w:r>
              <w:rPr>
                <w:sz w:val="16"/>
              </w:rPr>
              <w:t>Emergency</w:t>
            </w:r>
          </w:p>
        </w:tc>
        <w:tc>
          <w:tcPr>
            <w:tcW w:type="dxa" w:w="2446"/>
          </w:tcPr>
          <w:p>
            <w:pPr>
              <w:spacing w:after="0"/>
              <w:jc w:val="left"/>
            </w:pPr>
            <w:r>
              <w:rPr>
                <w:sz w:val="16"/>
              </w:rPr>
              <w:t>HURRICANE SANDY</w:t>
            </w:r>
          </w:p>
        </w:tc>
        <w:tc>
          <w:tcPr>
            <w:tcW w:type="dxa" w:w="4198"/>
          </w:tcPr>
          <w:p>
            <w:pPr>
              <w:spacing w:after="0"/>
              <w:jc w:val="left"/>
            </w:pPr>
            <w:r>
              <w:rPr>
                <w:sz w:val="16"/>
              </w:rPr>
              <w:t>Hurricane</w:t>
            </w:r>
          </w:p>
        </w:tc>
        <w:tc>
          <w:tcPr>
            <w:tcW w:type="dxa" w:w="1428"/>
          </w:tcPr>
          <w:p>
            <w:pPr>
              <w:spacing w:after="0"/>
              <w:jc w:val="right"/>
            </w:pPr>
            <w:r>
              <w:rPr>
                <w:sz w:val="16"/>
              </w:rPr>
              <w:t>none found</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EM-3235-PA</w:t>
            </w:r>
          </w:p>
        </w:tc>
        <w:tc>
          <w:tcPr>
            <w:tcW w:type="dxa" w:w="1388"/>
          </w:tcPr>
          <w:p>
            <w:pPr>
              <w:spacing w:after="0"/>
              <w:jc w:val="left"/>
            </w:pPr>
            <w:r>
              <w:rPr>
                <w:sz w:val="16"/>
              </w:rPr>
              <w:t>Emergency</w:t>
            </w:r>
          </w:p>
        </w:tc>
        <w:tc>
          <w:tcPr>
            <w:tcW w:type="dxa" w:w="2446"/>
          </w:tcPr>
          <w:p>
            <w:pPr>
              <w:spacing w:after="0"/>
              <w:jc w:val="left"/>
            </w:pPr>
            <w:r>
              <w:rPr>
                <w:sz w:val="16"/>
              </w:rPr>
              <w:t>HURRICANE KATRINA</w:t>
            </w:r>
          </w:p>
        </w:tc>
        <w:tc>
          <w:tcPr>
            <w:tcW w:type="dxa" w:w="4198"/>
          </w:tcPr>
          <w:p>
            <w:pPr>
              <w:spacing w:after="0"/>
              <w:jc w:val="left"/>
            </w:pPr>
            <w:r>
              <w:rPr>
                <w:sz w:val="16"/>
              </w:rPr>
              <w:t>Hurricane: evacuation support, not a local hazard event; not counted</w:t>
            </w:r>
          </w:p>
        </w:tc>
        <w:tc>
          <w:tcPr>
            <w:tcW w:type="dxa" w:w="1428"/>
          </w:tcPr>
          <w:p>
            <w:pPr>
              <w:spacing w:after="0"/>
              <w:jc w:val="right"/>
            </w:pPr>
            <w:r>
              <w:rPr>
                <w:sz w:val="16"/>
              </w:rPr>
              <w:t>none found</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2004-09-17</w:t>
            </w:r>
          </w:p>
        </w:tc>
        <w:tc>
          <w:tcPr>
            <w:tcW w:type="dxa" w:w="1037"/>
          </w:tcPr>
          <w:p>
            <w:pPr>
              <w:spacing w:after="0"/>
              <w:jc w:val="left"/>
            </w:pPr>
            <w:r>
              <w:rPr>
                <w:sz w:val="16"/>
              </w:rPr>
              <w:t>DR-1557-PA</w:t>
            </w:r>
          </w:p>
        </w:tc>
        <w:tc>
          <w:tcPr>
            <w:tcW w:type="dxa" w:w="1388"/>
          </w:tcPr>
          <w:p>
            <w:pPr>
              <w:spacing w:after="0"/>
              <w:jc w:val="left"/>
            </w:pPr>
            <w:r>
              <w:rPr>
                <w:sz w:val="16"/>
              </w:rPr>
              <w:t>Major disaster</w:t>
            </w:r>
          </w:p>
        </w:tc>
        <w:tc>
          <w:tcPr>
            <w:tcW w:type="dxa" w:w="2446"/>
          </w:tcPr>
          <w:p>
            <w:pPr>
              <w:spacing w:after="0"/>
              <w:jc w:val="left"/>
            </w:pPr>
            <w:r>
              <w:rPr>
                <w:sz w:val="16"/>
              </w:rPr>
              <w:t>TROPICAL DEPRESSION IVAN</w:t>
            </w:r>
          </w:p>
        </w:tc>
        <w:tc>
          <w:tcPr>
            <w:tcW w:type="dxa" w:w="4198"/>
          </w:tcPr>
          <w:p>
            <w:pPr>
              <w:spacing w:after="0"/>
              <w:jc w:val="left"/>
            </w:pPr>
            <w:r>
              <w:rPr>
                <w:sz w:val="16"/>
              </w:rPr>
              <w:t>Hurricane</w:t>
            </w:r>
          </w:p>
        </w:tc>
        <w:tc>
          <w:tcPr>
            <w:tcW w:type="dxa" w:w="1428"/>
          </w:tcPr>
          <w:p>
            <w:pPr>
              <w:spacing w:after="0"/>
              <w:jc w:val="right"/>
            </w:pPr>
            <w:r>
              <w:rPr>
                <w:sz w:val="16"/>
              </w:rPr>
              <w:t>$569,324.34</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2004-09-08</w:t>
            </w:r>
          </w:p>
        </w:tc>
        <w:tc>
          <w:tcPr>
            <w:tcW w:type="dxa" w:w="1037"/>
          </w:tcPr>
          <w:p>
            <w:pPr>
              <w:spacing w:after="0"/>
              <w:jc w:val="left"/>
            </w:pPr>
            <w:r>
              <w:rPr>
                <w:sz w:val="16"/>
              </w:rPr>
              <w:t>DR-1555-PA</w:t>
            </w:r>
          </w:p>
        </w:tc>
        <w:tc>
          <w:tcPr>
            <w:tcW w:type="dxa" w:w="1388"/>
          </w:tcPr>
          <w:p>
            <w:pPr>
              <w:spacing w:after="0"/>
              <w:jc w:val="left"/>
            </w:pPr>
            <w:r>
              <w:rPr>
                <w:sz w:val="16"/>
              </w:rPr>
              <w:t>Major disaster</w:t>
            </w:r>
          </w:p>
        </w:tc>
        <w:tc>
          <w:tcPr>
            <w:tcW w:type="dxa" w:w="2446"/>
          </w:tcPr>
          <w:p>
            <w:pPr>
              <w:spacing w:after="0"/>
              <w:jc w:val="left"/>
            </w:pPr>
            <w:r>
              <w:rPr>
                <w:sz w:val="16"/>
              </w:rPr>
              <w:t>SEVERE STORMS AND FLOODING ASSOCIATED WITH TROPICAL DEPRESSION FRANCES</w:t>
            </w:r>
          </w:p>
        </w:tc>
        <w:tc>
          <w:tcPr>
            <w:tcW w:type="dxa" w:w="4198"/>
          </w:tcPr>
          <w:p>
            <w:pPr>
              <w:spacing w:after="0"/>
              <w:jc w:val="left"/>
            </w:pPr>
            <w:r>
              <w:rPr>
                <w:sz w:val="16"/>
              </w:rPr>
              <w:t>Hurricane; Inland Flooding: designated for Hazard Mitigation only (no Public or Individual Assistance for this county); not counted</w:t>
            </w:r>
          </w:p>
        </w:tc>
        <w:tc>
          <w:tcPr>
            <w:tcW w:type="dxa" w:w="1428"/>
          </w:tcPr>
          <w:p>
            <w:pPr>
              <w:spacing w:after="0"/>
              <w:jc w:val="right"/>
            </w:pPr>
            <w:r>
              <w:rPr>
                <w:sz w:val="16"/>
              </w:rPr>
              <w:t>PA not declared for this county</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2003-08-23</w:t>
            </w:r>
          </w:p>
        </w:tc>
        <w:tc>
          <w:tcPr>
            <w:tcW w:type="dxa" w:w="1037"/>
          </w:tcPr>
          <w:p>
            <w:pPr>
              <w:spacing w:after="0"/>
              <w:jc w:val="left"/>
            </w:pPr>
            <w:r>
              <w:rPr>
                <w:sz w:val="16"/>
              </w:rPr>
              <w:t>2003-07-21</w:t>
            </w:r>
          </w:p>
        </w:tc>
        <w:tc>
          <w:tcPr>
            <w:tcW w:type="dxa" w:w="1037"/>
          </w:tcPr>
          <w:p>
            <w:pPr>
              <w:spacing w:after="0"/>
              <w:jc w:val="left"/>
            </w:pPr>
            <w:r>
              <w:rPr>
                <w:sz w:val="16"/>
              </w:rPr>
              <w:t>DR-1485-PA</w:t>
            </w:r>
          </w:p>
        </w:tc>
        <w:tc>
          <w:tcPr>
            <w:tcW w:type="dxa" w:w="1388"/>
          </w:tcPr>
          <w:p>
            <w:pPr>
              <w:spacing w:after="0"/>
              <w:jc w:val="left"/>
            </w:pPr>
            <w:r>
              <w:rPr>
                <w:sz w:val="16"/>
              </w:rPr>
              <w:t>Major disaster</w:t>
            </w:r>
          </w:p>
        </w:tc>
        <w:tc>
          <w:tcPr>
            <w:tcW w:type="dxa" w:w="2446"/>
          </w:tcPr>
          <w:p>
            <w:pPr>
              <w:spacing w:after="0"/>
              <w:jc w:val="left"/>
            </w:pPr>
            <w:r>
              <w:rPr>
                <w:sz w:val="16"/>
              </w:rPr>
              <w:t>SEVERE STORMS, TORNADOES, AND FLOODING</w:t>
            </w:r>
          </w:p>
        </w:tc>
        <w:tc>
          <w:tcPr>
            <w:tcW w:type="dxa" w:w="4198"/>
          </w:tcPr>
          <w:p>
            <w:pPr>
              <w:spacing w:after="0"/>
              <w:jc w:val="left"/>
            </w:pPr>
            <w:r>
              <w:rPr>
                <w:sz w:val="16"/>
              </w:rPr>
              <w:t>Inland Flooding; Tornado</w:t>
            </w:r>
          </w:p>
        </w:tc>
        <w:tc>
          <w:tcPr>
            <w:tcW w:type="dxa" w:w="1428"/>
          </w:tcPr>
          <w:p>
            <w:pPr>
              <w:spacing w:after="0"/>
              <w:jc w:val="right"/>
            </w:pPr>
            <w:r>
              <w:rPr>
                <w:sz w:val="16"/>
              </w:rPr>
              <w:t>$301,109.18</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1996-07-26</w:t>
            </w:r>
          </w:p>
        </w:tc>
        <w:tc>
          <w:tcPr>
            <w:tcW w:type="dxa" w:w="1037"/>
          </w:tcPr>
          <w:p>
            <w:pPr>
              <w:spacing w:after="0"/>
              <w:jc w:val="left"/>
            </w:pPr>
            <w:r>
              <w:rPr>
                <w:sz w:val="16"/>
              </w:rPr>
              <w:t>1996-07-19</w:t>
            </w:r>
          </w:p>
        </w:tc>
        <w:tc>
          <w:tcPr>
            <w:tcW w:type="dxa" w:w="1037"/>
          </w:tcPr>
          <w:p>
            <w:pPr>
              <w:spacing w:after="0"/>
              <w:jc w:val="left"/>
            </w:pPr>
            <w:r>
              <w:rPr>
                <w:sz w:val="16"/>
              </w:rPr>
              <w:t>DR-1130-PA</w:t>
            </w:r>
          </w:p>
        </w:tc>
        <w:tc>
          <w:tcPr>
            <w:tcW w:type="dxa" w:w="1388"/>
          </w:tcPr>
          <w:p>
            <w:pPr>
              <w:spacing w:after="0"/>
              <w:jc w:val="left"/>
            </w:pPr>
            <w:r>
              <w:rPr>
                <w:sz w:val="16"/>
              </w:rPr>
              <w:t>Major disaster</w:t>
            </w:r>
          </w:p>
        </w:tc>
        <w:tc>
          <w:tcPr>
            <w:tcW w:type="dxa" w:w="2446"/>
          </w:tcPr>
          <w:p>
            <w:pPr>
              <w:spacing w:after="0"/>
              <w:jc w:val="left"/>
            </w:pPr>
            <w:r>
              <w:rPr>
                <w:sz w:val="16"/>
              </w:rPr>
              <w:t>SEVERE STORMS, FLOODING, AND TORNADOES</w:t>
            </w:r>
          </w:p>
        </w:tc>
        <w:tc>
          <w:tcPr>
            <w:tcW w:type="dxa" w:w="4198"/>
          </w:tcPr>
          <w:p>
            <w:pPr>
              <w:spacing w:after="0"/>
              <w:jc w:val="left"/>
            </w:pPr>
            <w:r>
              <w:rPr>
                <w:sz w:val="16"/>
              </w:rPr>
              <w:t>Inland Flooding (primary); also designated: Tornado</w:t>
            </w:r>
          </w:p>
        </w:tc>
        <w:tc>
          <w:tcPr>
            <w:tcW w:type="dxa" w:w="1428"/>
          </w:tcPr>
          <w:p>
            <w:pPr>
              <w:spacing w:after="0"/>
              <w:jc w:val="right"/>
            </w:pPr>
            <w:r>
              <w:rPr>
                <w:sz w:val="16"/>
              </w:rPr>
              <w:t>none found</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1996-01-21</w:t>
            </w:r>
          </w:p>
        </w:tc>
        <w:tc>
          <w:tcPr>
            <w:tcW w:type="dxa" w:w="1037"/>
          </w:tcPr>
          <w:p>
            <w:pPr>
              <w:spacing w:after="0"/>
              <w:jc w:val="left"/>
            </w:pPr>
            <w:r>
              <w:rPr>
                <w:sz w:val="16"/>
              </w:rPr>
              <w:t>1996-01-19</w:t>
            </w:r>
          </w:p>
        </w:tc>
        <w:tc>
          <w:tcPr>
            <w:tcW w:type="dxa" w:w="1037"/>
          </w:tcPr>
          <w:p>
            <w:pPr>
              <w:spacing w:after="0"/>
              <w:jc w:val="left"/>
            </w:pPr>
            <w:r>
              <w:rPr>
                <w:sz w:val="16"/>
              </w:rPr>
              <w:t>DR-1093-PA</w:t>
            </w:r>
          </w:p>
        </w:tc>
        <w:tc>
          <w:tcPr>
            <w:tcW w:type="dxa" w:w="1388"/>
          </w:tcPr>
          <w:p>
            <w:pPr>
              <w:spacing w:after="0"/>
              <w:jc w:val="left"/>
            </w:pPr>
            <w:r>
              <w:rPr>
                <w:sz w:val="16"/>
              </w:rPr>
              <w:t>Major disaster</w:t>
            </w:r>
          </w:p>
        </w:tc>
        <w:tc>
          <w:tcPr>
            <w:tcW w:type="dxa" w:w="2446"/>
          </w:tcPr>
          <w:p>
            <w:pPr>
              <w:spacing w:after="0"/>
              <w:jc w:val="left"/>
            </w:pPr>
            <w:r>
              <w:rPr>
                <w:sz w:val="16"/>
              </w:rPr>
              <w:t>SEVERE STORMS AND FLOODING</w:t>
            </w:r>
          </w:p>
        </w:tc>
        <w:tc>
          <w:tcPr>
            <w:tcW w:type="dxa" w:w="4198"/>
          </w:tcPr>
          <w:p>
            <w:pPr>
              <w:spacing w:after="0"/>
              <w:jc w:val="left"/>
            </w:pPr>
            <w:r>
              <w:rPr>
                <w:sz w:val="16"/>
              </w:rPr>
              <w:t>Inland Flooding</w:t>
            </w:r>
          </w:p>
        </w:tc>
        <w:tc>
          <w:tcPr>
            <w:tcW w:type="dxa" w:w="1428"/>
          </w:tcPr>
          <w:p>
            <w:pPr>
              <w:spacing w:after="0"/>
              <w:jc w:val="right"/>
            </w:pPr>
            <w:r>
              <w:rPr>
                <w:sz w:val="16"/>
              </w:rPr>
              <w:t>PA not declared for this county</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EM-3105-PA</w:t>
            </w:r>
          </w:p>
        </w:tc>
        <w:tc>
          <w:tcPr>
            <w:tcW w:type="dxa" w:w="1388"/>
          </w:tcPr>
          <w:p>
            <w:pPr>
              <w:spacing w:after="0"/>
              <w:jc w:val="left"/>
            </w:pPr>
            <w:r>
              <w:rPr>
                <w:sz w:val="16"/>
              </w:rPr>
              <w:t>Emergency</w:t>
            </w:r>
          </w:p>
        </w:tc>
        <w:tc>
          <w:tcPr>
            <w:tcW w:type="dxa" w:w="2446"/>
          </w:tcPr>
          <w:p>
            <w:pPr>
              <w:spacing w:after="0"/>
              <w:jc w:val="left"/>
            </w:pPr>
            <w:r>
              <w:rPr>
                <w:sz w:val="16"/>
              </w:rPr>
              <w:t>SEVERE SNOWFALL &amp; WINTER STORM</w:t>
            </w:r>
          </w:p>
        </w:tc>
        <w:tc>
          <w:tcPr>
            <w:tcW w:type="dxa" w:w="4198"/>
          </w:tcPr>
          <w:p>
            <w:pPr>
              <w:spacing w:after="0"/>
              <w:jc w:val="left"/>
            </w:pPr>
            <w:r>
              <w:rPr>
                <w:sz w:val="16"/>
              </w:rPr>
              <w:t>Winter Weather</w:t>
            </w:r>
          </w:p>
        </w:tc>
        <w:tc>
          <w:tcPr>
            <w:tcW w:type="dxa" w:w="1428"/>
          </w:tcPr>
          <w:p>
            <w:pPr>
              <w:spacing w:after="0"/>
              <w:jc w:val="right"/>
            </w:pPr>
            <w:r>
              <w:rPr>
                <w:sz w:val="16"/>
              </w:rPr>
              <w:t>none found</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1981-06-15</w:t>
            </w:r>
          </w:p>
        </w:tc>
        <w:tc>
          <w:tcPr>
            <w:tcW w:type="dxa" w:w="1037"/>
          </w:tcPr>
          <w:p>
            <w:pPr>
              <w:spacing w:after="0"/>
              <w:jc w:val="left"/>
            </w:pPr>
            <w:r>
              <w:rPr>
                <w:sz w:val="16"/>
              </w:rPr>
              <w:t>1981-06-15</w:t>
            </w:r>
          </w:p>
        </w:tc>
        <w:tc>
          <w:tcPr>
            <w:tcW w:type="dxa" w:w="1037"/>
          </w:tcPr>
          <w:p>
            <w:pPr>
              <w:spacing w:after="0"/>
              <w:jc w:val="left"/>
            </w:pPr>
            <w:r>
              <w:rPr>
                <w:sz w:val="16"/>
              </w:rPr>
              <w:t>DR-641-PA</w:t>
            </w:r>
          </w:p>
        </w:tc>
        <w:tc>
          <w:tcPr>
            <w:tcW w:type="dxa" w:w="1388"/>
          </w:tcPr>
          <w:p>
            <w:pPr>
              <w:spacing w:after="0"/>
              <w:jc w:val="left"/>
            </w:pPr>
            <w:r>
              <w:rPr>
                <w:sz w:val="16"/>
              </w:rPr>
              <w:t>Major disaster</w:t>
            </w:r>
          </w:p>
        </w:tc>
        <w:tc>
          <w:tcPr>
            <w:tcW w:type="dxa" w:w="2446"/>
          </w:tcPr>
          <w:p>
            <w:pPr>
              <w:spacing w:after="0"/>
              <w:jc w:val="left"/>
            </w:pPr>
            <w:r>
              <w:rPr>
                <w:sz w:val="16"/>
              </w:rPr>
              <w:t>SEVERE STORMS &amp; FLOODING</w:t>
            </w:r>
          </w:p>
        </w:tc>
        <w:tc>
          <w:tcPr>
            <w:tcW w:type="dxa" w:w="4198"/>
          </w:tcPr>
          <w:p>
            <w:pPr>
              <w:spacing w:after="0"/>
              <w:jc w:val="left"/>
            </w:pPr>
            <w:r>
              <w:rPr>
                <w:sz w:val="16"/>
              </w:rPr>
              <w:t>Inland Flooding</w:t>
            </w:r>
          </w:p>
        </w:tc>
        <w:tc>
          <w:tcPr>
            <w:tcW w:type="dxa" w:w="1428"/>
          </w:tcPr>
          <w:p>
            <w:pPr>
              <w:spacing w:after="0"/>
              <w:jc w:val="right"/>
            </w:pPr>
            <w:r>
              <w:rPr>
                <w:sz w:val="16"/>
              </w:rPr>
              <w:t>none found</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1980-08-19</w:t>
            </w:r>
          </w:p>
        </w:tc>
        <w:tc>
          <w:tcPr>
            <w:tcW w:type="dxa" w:w="1037"/>
          </w:tcPr>
          <w:p>
            <w:pPr>
              <w:spacing w:after="0"/>
              <w:jc w:val="left"/>
            </w:pPr>
            <w:r>
              <w:rPr>
                <w:sz w:val="16"/>
              </w:rPr>
              <w:t>1980-08-19</w:t>
            </w:r>
          </w:p>
        </w:tc>
        <w:tc>
          <w:tcPr>
            <w:tcW w:type="dxa" w:w="1037"/>
          </w:tcPr>
          <w:p>
            <w:pPr>
              <w:spacing w:after="0"/>
              <w:jc w:val="left"/>
            </w:pPr>
            <w:r>
              <w:rPr>
                <w:sz w:val="16"/>
              </w:rPr>
              <w:t>DR-629-PA</w:t>
            </w:r>
          </w:p>
        </w:tc>
        <w:tc>
          <w:tcPr>
            <w:tcW w:type="dxa" w:w="1388"/>
          </w:tcPr>
          <w:p>
            <w:pPr>
              <w:spacing w:after="0"/>
              <w:jc w:val="left"/>
            </w:pPr>
            <w:r>
              <w:rPr>
                <w:sz w:val="16"/>
              </w:rPr>
              <w:t>Major disaster</w:t>
            </w:r>
          </w:p>
        </w:tc>
        <w:tc>
          <w:tcPr>
            <w:tcW w:type="dxa" w:w="2446"/>
          </w:tcPr>
          <w:p>
            <w:pPr>
              <w:spacing w:after="0"/>
              <w:jc w:val="left"/>
            </w:pPr>
            <w:r>
              <w:rPr>
                <w:sz w:val="16"/>
              </w:rPr>
              <w:t>SEVERE STORMS &amp; FLOODING</w:t>
            </w:r>
          </w:p>
        </w:tc>
        <w:tc>
          <w:tcPr>
            <w:tcW w:type="dxa" w:w="4198"/>
          </w:tcPr>
          <w:p>
            <w:pPr>
              <w:spacing w:after="0"/>
              <w:jc w:val="left"/>
            </w:pPr>
            <w:r>
              <w:rPr>
                <w:sz w:val="16"/>
              </w:rPr>
              <w:t>Inland Flooding</w:t>
            </w:r>
          </w:p>
        </w:tc>
        <w:tc>
          <w:tcPr>
            <w:tcW w:type="dxa" w:w="1428"/>
          </w:tcPr>
          <w:p>
            <w:pPr>
              <w:spacing w:after="0"/>
              <w:jc w:val="right"/>
            </w:pPr>
            <w:r>
              <w:rPr>
                <w:sz w:val="16"/>
              </w:rPr>
              <w:t>none found</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1977-01-29</w:t>
            </w:r>
          </w:p>
        </w:tc>
        <w:tc>
          <w:tcPr>
            <w:tcW w:type="dxa" w:w="1037"/>
          </w:tcPr>
          <w:p>
            <w:pPr>
              <w:spacing w:after="0"/>
              <w:jc w:val="left"/>
            </w:pPr>
            <w:r>
              <w:rPr>
                <w:sz w:val="16"/>
              </w:rPr>
              <w:t>1977-01-29</w:t>
            </w:r>
          </w:p>
        </w:tc>
        <w:tc>
          <w:tcPr>
            <w:tcW w:type="dxa" w:w="1037"/>
          </w:tcPr>
          <w:p>
            <w:pPr>
              <w:spacing w:after="0"/>
              <w:jc w:val="left"/>
            </w:pPr>
            <w:r>
              <w:rPr>
                <w:sz w:val="16"/>
              </w:rPr>
              <w:t>EM-3026-PA</w:t>
            </w:r>
          </w:p>
        </w:tc>
        <w:tc>
          <w:tcPr>
            <w:tcW w:type="dxa" w:w="1388"/>
          </w:tcPr>
          <w:p>
            <w:pPr>
              <w:spacing w:after="0"/>
              <w:jc w:val="left"/>
            </w:pPr>
            <w:r>
              <w:rPr>
                <w:sz w:val="16"/>
              </w:rPr>
              <w:t>Emergency</w:t>
            </w:r>
          </w:p>
        </w:tc>
        <w:tc>
          <w:tcPr>
            <w:tcW w:type="dxa" w:w="2446"/>
          </w:tcPr>
          <w:p>
            <w:pPr>
              <w:spacing w:after="0"/>
              <w:jc w:val="left"/>
            </w:pPr>
            <w:r>
              <w:rPr>
                <w:sz w:val="16"/>
              </w:rPr>
              <w:t>SNOWSTORMS</w:t>
            </w:r>
          </w:p>
        </w:tc>
        <w:tc>
          <w:tcPr>
            <w:tcW w:type="dxa" w:w="4198"/>
          </w:tcPr>
          <w:p>
            <w:pPr>
              <w:spacing w:after="0"/>
              <w:jc w:val="left"/>
            </w:pPr>
            <w:r>
              <w:rPr>
                <w:sz w:val="16"/>
              </w:rPr>
              <w:t>Winter Weather</w:t>
            </w:r>
          </w:p>
        </w:tc>
        <w:tc>
          <w:tcPr>
            <w:tcW w:type="dxa" w:w="1428"/>
          </w:tcPr>
          <w:p>
            <w:pPr>
              <w:spacing w:after="0"/>
              <w:jc w:val="right"/>
            </w:pPr>
            <w:r>
              <w:rPr>
                <w:sz w:val="16"/>
              </w:rPr>
              <w:t>none found</w:t>
            </w:r>
          </w:p>
        </w:tc>
        <w:tc>
          <w:tcPr>
            <w:tcW w:type="dxa" w:w="64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DR-340-PA</w:t>
            </w:r>
          </w:p>
        </w:tc>
        <w:tc>
          <w:tcPr>
            <w:tcW w:type="dxa" w:w="1388"/>
          </w:tcPr>
          <w:p>
            <w:pPr>
              <w:spacing w:after="0"/>
              <w:jc w:val="left"/>
            </w:pPr>
            <w:r>
              <w:rPr>
                <w:sz w:val="16"/>
              </w:rPr>
              <w:t>Major disaster</w:t>
            </w:r>
          </w:p>
        </w:tc>
        <w:tc>
          <w:tcPr>
            <w:tcW w:type="dxa" w:w="2446"/>
          </w:tcPr>
          <w:p>
            <w:pPr>
              <w:spacing w:after="0"/>
              <w:jc w:val="left"/>
            </w:pPr>
            <w:r>
              <w:rPr>
                <w:sz w:val="16"/>
              </w:rPr>
              <w:t>TROPICAL STORM AGNES</w:t>
            </w:r>
          </w:p>
        </w:tc>
        <w:tc>
          <w:tcPr>
            <w:tcW w:type="dxa" w:w="4198"/>
          </w:tcPr>
          <w:p>
            <w:pPr>
              <w:spacing w:after="0"/>
              <w:jc w:val="left"/>
            </w:pPr>
            <w:r>
              <w:rPr>
                <w:sz w:val="16"/>
              </w:rPr>
              <w:t>Inland Flooding (primary); also designated: Hurricane</w:t>
            </w:r>
          </w:p>
        </w:tc>
        <w:tc>
          <w:tcPr>
            <w:tcW w:type="dxa" w:w="1428"/>
          </w:tcPr>
          <w:p>
            <w:pPr>
              <w:spacing w:after="0"/>
              <w:jc w:val="right"/>
            </w:pPr>
            <w:r>
              <w:rPr>
                <w:sz w:val="16"/>
              </w:rPr>
              <w:t>none found</w:t>
            </w:r>
          </w:p>
        </w:tc>
        <w:tc>
          <w:tcPr>
            <w:tcW w:type="dxa" w:w="648"/>
          </w:tcPr>
          <w:p>
            <w:pPr>
              <w:spacing w:after="0"/>
              <w:jc w:val="left"/>
            </w:pPr>
          </w:p>
        </w:tc>
        <w:tc>
          <w:tcPr>
            <w:tcW w:type="dxa" w:w="89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93"/>
        <w:gridCol w:w="1593"/>
        <w:gridCol w:w="1319"/>
        <w:gridCol w:w="2142"/>
        <w:gridCol w:w="1868"/>
        <w:gridCol w:w="3605"/>
        <w:gridCol w:w="996"/>
        <w:gridCol w:w="996"/>
      </w:tblGrid>
      <w:tr>
        <w:trPr>
          <w:cantSplit/>
          <w:tblHeader/>
        </w:trPr>
        <w:tc>
          <w:tcPr>
            <w:tcW w:type="dxa" w:w="1593"/>
            <w:shd w:val="clear" w:color="auto" w:fill="E8E8E8"/>
          </w:tcPr>
          <w:p>
            <w:pPr>
              <w:spacing w:after="0"/>
              <w:jc w:val="left"/>
            </w:pPr>
            <w:r>
              <w:rPr>
                <w:b/>
                <w:sz w:val="16"/>
              </w:rPr>
              <w:t>Declared</w:t>
            </w:r>
          </w:p>
        </w:tc>
        <w:tc>
          <w:tcPr>
            <w:tcW w:type="dxa" w:w="1593"/>
            <w:shd w:val="clear" w:color="auto" w:fill="E8E8E8"/>
          </w:tcPr>
          <w:p>
            <w:pPr>
              <w:spacing w:after="0"/>
              <w:jc w:val="left"/>
            </w:pPr>
            <w:r>
              <w:rPr>
                <w:b/>
                <w:sz w:val="16"/>
              </w:rPr>
              <w:t>Incident began</w:t>
            </w:r>
          </w:p>
        </w:tc>
        <w:tc>
          <w:tcPr>
            <w:tcW w:type="dxa" w:w="1319"/>
            <w:shd w:val="clear" w:color="auto" w:fill="E8E8E8"/>
          </w:tcPr>
          <w:p>
            <w:pPr>
              <w:spacing w:after="0"/>
              <w:jc w:val="left"/>
            </w:pPr>
            <w:r>
              <w:rPr>
                <w:b/>
                <w:sz w:val="16"/>
              </w:rPr>
              <w:t>FEMA number</w:t>
            </w:r>
          </w:p>
        </w:tc>
        <w:tc>
          <w:tcPr>
            <w:tcW w:type="dxa" w:w="2142"/>
            <w:shd w:val="clear" w:color="auto" w:fill="E8E8E8"/>
          </w:tcPr>
          <w:p>
            <w:pPr>
              <w:spacing w:after="0"/>
              <w:jc w:val="left"/>
            </w:pPr>
            <w:r>
              <w:rPr>
                <w:b/>
                <w:sz w:val="16"/>
              </w:rPr>
              <w:t>Type</w:t>
            </w:r>
          </w:p>
        </w:tc>
        <w:tc>
          <w:tcPr>
            <w:tcW w:type="dxa" w:w="1868"/>
            <w:shd w:val="clear" w:color="auto" w:fill="E8E8E8"/>
          </w:tcPr>
          <w:p>
            <w:pPr>
              <w:spacing w:after="0"/>
              <w:jc w:val="left"/>
            </w:pPr>
            <w:r>
              <w:rPr>
                <w:b/>
                <w:sz w:val="16"/>
              </w:rPr>
              <w:t>Title</w:t>
            </w:r>
          </w:p>
        </w:tc>
        <w:tc>
          <w:tcPr>
            <w:tcW w:type="dxa" w:w="3605"/>
            <w:shd w:val="clear" w:color="auto" w:fill="E8E8E8"/>
          </w:tcPr>
          <w:p>
            <w:pPr>
              <w:spacing w:after="0"/>
              <w:jc w:val="left"/>
            </w:pPr>
            <w:r>
              <w:rPr>
                <w:b/>
                <w:sz w:val="16"/>
              </w:rPr>
              <w:t>Mapped hazard</w:t>
            </w:r>
          </w:p>
        </w:tc>
        <w:tc>
          <w:tcPr>
            <w:tcW w:type="dxa" w:w="996"/>
            <w:shd w:val="clear" w:color="auto" w:fill="E8E8E8"/>
          </w:tcPr>
          <w:p>
            <w:pPr>
              <w:spacing w:after="0"/>
              <w:jc w:val="left"/>
            </w:pPr>
            <w:r>
              <w:rPr>
                <w:b/>
                <w:sz w:val="16"/>
              </w:rPr>
              <w:t>Flags</w:t>
            </w:r>
          </w:p>
        </w:tc>
        <w:tc>
          <w:tcPr>
            <w:tcW w:type="dxa" w:w="996"/>
            <w:shd w:val="clear" w:color="auto" w:fill="E8E8E8"/>
          </w:tcPr>
          <w:p>
            <w:pPr>
              <w:spacing w:after="0"/>
              <w:jc w:val="left"/>
            </w:pPr>
            <w:r>
              <w:rPr>
                <w:b/>
                <w:sz w:val="16"/>
              </w:rPr>
              <w:t>Notes</w:t>
            </w:r>
          </w:p>
        </w:tc>
      </w:tr>
      <w:tr>
        <w:trPr>
          <w:cantSplit/>
        </w:trPr>
        <w:tc>
          <w:tcPr>
            <w:tcW w:type="dxa" w:w="1593"/>
          </w:tcPr>
          <w:p>
            <w:pPr>
              <w:spacing w:after="0"/>
              <w:jc w:val="left"/>
            </w:pPr>
            <w:r>
              <w:rPr>
                <w:sz w:val="16"/>
              </w:rPr>
              <w:t>1959-01-23</w:t>
            </w:r>
          </w:p>
        </w:tc>
        <w:tc>
          <w:tcPr>
            <w:tcW w:type="dxa" w:w="1593"/>
          </w:tcPr>
          <w:p>
            <w:pPr>
              <w:spacing w:after="0"/>
              <w:jc w:val="left"/>
            </w:pPr>
            <w:r>
              <w:rPr>
                <w:sz w:val="16"/>
              </w:rPr>
              <w:t>1959-01-23</w:t>
            </w:r>
          </w:p>
        </w:tc>
        <w:tc>
          <w:tcPr>
            <w:tcW w:type="dxa" w:w="1319"/>
          </w:tcPr>
          <w:p>
            <w:pPr>
              <w:spacing w:after="0"/>
              <w:jc w:val="left"/>
            </w:pPr>
            <w:r>
              <w:rPr>
                <w:sz w:val="16"/>
              </w:rPr>
              <w:t>DR-89-PA</w:t>
            </w:r>
          </w:p>
        </w:tc>
        <w:tc>
          <w:tcPr>
            <w:tcW w:type="dxa" w:w="2142"/>
          </w:tcPr>
          <w:p>
            <w:pPr>
              <w:spacing w:after="0"/>
              <w:jc w:val="left"/>
            </w:pPr>
            <w:r>
              <w:rPr>
                <w:sz w:val="16"/>
              </w:rPr>
              <w:t>Major disaster</w:t>
            </w:r>
          </w:p>
        </w:tc>
        <w:tc>
          <w:tcPr>
            <w:tcW w:type="dxa" w:w="1868"/>
          </w:tcPr>
          <w:p>
            <w:pPr>
              <w:spacing w:after="0"/>
              <w:jc w:val="left"/>
            </w:pPr>
            <w:r>
              <w:rPr>
                <w:sz w:val="16"/>
              </w:rPr>
              <w:t>FLOODS</w:t>
            </w:r>
          </w:p>
        </w:tc>
        <w:tc>
          <w:tcPr>
            <w:tcW w:type="dxa" w:w="3605"/>
          </w:tcPr>
          <w:p>
            <w:pPr>
              <w:spacing w:after="0"/>
              <w:jc w:val="left"/>
            </w:pPr>
            <w:r>
              <w:rPr>
                <w:sz w:val="16"/>
              </w:rPr>
              <w:t>Inland Flooding</w:t>
            </w:r>
          </w:p>
        </w:tc>
        <w:tc>
          <w:tcPr>
            <w:tcW w:type="dxa" w:w="996"/>
          </w:tcPr>
          <w:p>
            <w:pPr>
              <w:spacing w:after="0"/>
              <w:jc w:val="left"/>
            </w:pPr>
          </w:p>
        </w:tc>
        <w:tc>
          <w:tcPr>
            <w:tcW w:type="dxa" w:w="996"/>
          </w:tcPr>
          <w:p>
            <w:pPr>
              <w:spacing w:after="0"/>
              <w:jc w:val="left"/>
            </w:pPr>
          </w:p>
        </w:tc>
      </w:tr>
      <w:tr>
        <w:trPr>
          <w:cantSplit/>
        </w:trPr>
        <w:tc>
          <w:tcPr>
            <w:tcW w:type="dxa" w:w="1593"/>
          </w:tcPr>
          <w:p>
            <w:pPr>
              <w:spacing w:after="0"/>
              <w:jc w:val="left"/>
            </w:pPr>
            <w:r>
              <w:rPr>
                <w:sz w:val="16"/>
              </w:rPr>
              <w:t>1956-08-09</w:t>
            </w:r>
          </w:p>
        </w:tc>
        <w:tc>
          <w:tcPr>
            <w:tcW w:type="dxa" w:w="1593"/>
          </w:tcPr>
          <w:p>
            <w:pPr>
              <w:spacing w:after="0"/>
              <w:jc w:val="left"/>
            </w:pPr>
            <w:r>
              <w:rPr>
                <w:sz w:val="16"/>
              </w:rPr>
              <w:t>1956-08-09</w:t>
            </w:r>
          </w:p>
        </w:tc>
        <w:tc>
          <w:tcPr>
            <w:tcW w:type="dxa" w:w="1319"/>
          </w:tcPr>
          <w:p>
            <w:pPr>
              <w:spacing w:after="0"/>
              <w:jc w:val="left"/>
            </w:pPr>
            <w:r>
              <w:rPr>
                <w:sz w:val="16"/>
              </w:rPr>
              <w:t>DR-61-PA</w:t>
            </w:r>
          </w:p>
        </w:tc>
        <w:tc>
          <w:tcPr>
            <w:tcW w:type="dxa" w:w="2142"/>
          </w:tcPr>
          <w:p>
            <w:pPr>
              <w:spacing w:after="0"/>
              <w:jc w:val="left"/>
            </w:pPr>
            <w:r>
              <w:rPr>
                <w:sz w:val="16"/>
              </w:rPr>
              <w:t>Major disaster</w:t>
            </w:r>
          </w:p>
        </w:tc>
        <w:tc>
          <w:tcPr>
            <w:tcW w:type="dxa" w:w="1868"/>
          </w:tcPr>
          <w:p>
            <w:pPr>
              <w:spacing w:after="0"/>
              <w:jc w:val="left"/>
            </w:pPr>
            <w:r>
              <w:rPr>
                <w:sz w:val="16"/>
              </w:rPr>
              <w:t>STORM</w:t>
            </w:r>
          </w:p>
        </w:tc>
        <w:tc>
          <w:tcPr>
            <w:tcW w:type="dxa" w:w="3605"/>
          </w:tcPr>
          <w:p>
            <w:pPr>
              <w:spacing w:after="0"/>
              <w:jc w:val="left"/>
            </w:pPr>
            <w:r>
              <w:rPr>
                <w:sz w:val="16"/>
              </w:rPr>
              <w:t>Hazard not mapped (severe storm title names no single hazard); not counted</w:t>
            </w:r>
          </w:p>
        </w:tc>
        <w:tc>
          <w:tcPr>
            <w:tcW w:type="dxa" w:w="996"/>
          </w:tcPr>
          <w:p>
            <w:pPr>
              <w:spacing w:after="0"/>
              <w:jc w:val="left"/>
            </w:pPr>
          </w:p>
        </w:tc>
        <w:tc>
          <w:tcPr>
            <w:tcW w:type="dxa" w:w="996"/>
          </w:tcPr>
          <w:p>
            <w:pPr>
              <w:spacing w:after="0"/>
              <w:jc w:val="left"/>
            </w:pPr>
          </w:p>
        </w:tc>
      </w:tr>
      <w:tr>
        <w:trPr>
          <w:cantSplit/>
        </w:trPr>
        <w:tc>
          <w:tcPr>
            <w:tcW w:type="dxa" w:w="1593"/>
          </w:tcPr>
          <w:p>
            <w:pPr>
              <w:spacing w:after="0"/>
              <w:jc w:val="left"/>
            </w:pPr>
            <w:r>
              <w:rPr>
                <w:sz w:val="16"/>
              </w:rPr>
              <w:t>1956-05-21</w:t>
            </w:r>
          </w:p>
        </w:tc>
        <w:tc>
          <w:tcPr>
            <w:tcW w:type="dxa" w:w="1593"/>
          </w:tcPr>
          <w:p>
            <w:pPr>
              <w:spacing w:after="0"/>
              <w:jc w:val="left"/>
            </w:pPr>
            <w:r>
              <w:rPr>
                <w:sz w:val="16"/>
              </w:rPr>
              <w:t>1956-05-21</w:t>
            </w:r>
          </w:p>
        </w:tc>
        <w:tc>
          <w:tcPr>
            <w:tcW w:type="dxa" w:w="1319"/>
          </w:tcPr>
          <w:p>
            <w:pPr>
              <w:spacing w:after="0"/>
              <w:jc w:val="left"/>
            </w:pPr>
            <w:r>
              <w:rPr>
                <w:sz w:val="16"/>
              </w:rPr>
              <w:t>DR-58-PA</w:t>
            </w:r>
          </w:p>
        </w:tc>
        <w:tc>
          <w:tcPr>
            <w:tcW w:type="dxa" w:w="2142"/>
          </w:tcPr>
          <w:p>
            <w:pPr>
              <w:spacing w:after="0"/>
              <w:jc w:val="left"/>
            </w:pPr>
            <w:r>
              <w:rPr>
                <w:sz w:val="16"/>
              </w:rPr>
              <w:t>Major disaster</w:t>
            </w:r>
          </w:p>
        </w:tc>
        <w:tc>
          <w:tcPr>
            <w:tcW w:type="dxa" w:w="1868"/>
          </w:tcPr>
          <w:p>
            <w:pPr>
              <w:spacing w:after="0"/>
              <w:jc w:val="left"/>
            </w:pPr>
            <w:r>
              <w:rPr>
                <w:sz w:val="16"/>
              </w:rPr>
              <w:t>SEVERE STORM</w:t>
            </w:r>
          </w:p>
        </w:tc>
        <w:tc>
          <w:tcPr>
            <w:tcW w:type="dxa" w:w="3605"/>
          </w:tcPr>
          <w:p>
            <w:pPr>
              <w:spacing w:after="0"/>
              <w:jc w:val="left"/>
            </w:pPr>
            <w:r>
              <w:rPr>
                <w:sz w:val="16"/>
              </w:rPr>
              <w:t>Hazard not mapped (severe storm title names no single hazard); not counted</w:t>
            </w:r>
          </w:p>
        </w:tc>
        <w:tc>
          <w:tcPr>
            <w:tcW w:type="dxa" w:w="996"/>
          </w:tcPr>
          <w:p>
            <w:pPr>
              <w:spacing w:after="0"/>
              <w:jc w:val="left"/>
            </w:pPr>
          </w:p>
        </w:tc>
        <w:tc>
          <w:tcPr>
            <w:tcW w:type="dxa" w:w="996"/>
          </w:tcPr>
          <w:p>
            <w:pPr>
              <w:spacing w:after="0"/>
              <w:jc w:val="left"/>
            </w:pPr>
          </w:p>
        </w:tc>
      </w:tr>
      <w:tr>
        <w:trPr>
          <w:cantSplit/>
        </w:trPr>
        <w:tc>
          <w:tcPr>
            <w:tcW w:type="dxa" w:w="1593"/>
          </w:tcPr>
          <w:p>
            <w:pPr>
              <w:spacing w:after="0"/>
              <w:jc w:val="left"/>
            </w:pPr>
            <w:r>
              <w:rPr>
                <w:sz w:val="16"/>
              </w:rPr>
              <w:t>1956-03-15</w:t>
            </w:r>
          </w:p>
        </w:tc>
        <w:tc>
          <w:tcPr>
            <w:tcW w:type="dxa" w:w="1593"/>
          </w:tcPr>
          <w:p>
            <w:pPr>
              <w:spacing w:after="0"/>
              <w:jc w:val="left"/>
            </w:pPr>
            <w:r>
              <w:rPr>
                <w:sz w:val="16"/>
              </w:rPr>
              <w:t>1956-03-15</w:t>
            </w:r>
          </w:p>
        </w:tc>
        <w:tc>
          <w:tcPr>
            <w:tcW w:type="dxa" w:w="1319"/>
          </w:tcPr>
          <w:p>
            <w:pPr>
              <w:spacing w:after="0"/>
              <w:jc w:val="left"/>
            </w:pPr>
            <w:r>
              <w:rPr>
                <w:sz w:val="16"/>
              </w:rPr>
              <w:t>DR-51-PA</w:t>
            </w:r>
          </w:p>
        </w:tc>
        <w:tc>
          <w:tcPr>
            <w:tcW w:type="dxa" w:w="2142"/>
          </w:tcPr>
          <w:p>
            <w:pPr>
              <w:spacing w:after="0"/>
              <w:jc w:val="left"/>
            </w:pPr>
            <w:r>
              <w:rPr>
                <w:sz w:val="16"/>
              </w:rPr>
              <w:t>Major disaster</w:t>
            </w:r>
          </w:p>
        </w:tc>
        <w:tc>
          <w:tcPr>
            <w:tcW w:type="dxa" w:w="1868"/>
          </w:tcPr>
          <w:p>
            <w:pPr>
              <w:spacing w:after="0"/>
              <w:jc w:val="left"/>
            </w:pPr>
            <w:r>
              <w:rPr>
                <w:sz w:val="16"/>
              </w:rPr>
              <w:t>FLOOD</w:t>
            </w:r>
          </w:p>
        </w:tc>
        <w:tc>
          <w:tcPr>
            <w:tcW w:type="dxa" w:w="3605"/>
          </w:tcPr>
          <w:p>
            <w:pPr>
              <w:spacing w:after="0"/>
              <w:jc w:val="left"/>
            </w:pPr>
            <w:r>
              <w:rPr>
                <w:sz w:val="16"/>
              </w:rPr>
              <w:t>Inland Flooding</w:t>
            </w:r>
          </w:p>
        </w:tc>
        <w:tc>
          <w:tcPr>
            <w:tcW w:type="dxa" w:w="996"/>
          </w:tcPr>
          <w:p>
            <w:pPr>
              <w:spacing w:after="0"/>
              <w:jc w:val="left"/>
            </w:pPr>
          </w:p>
        </w:tc>
        <w:tc>
          <w:tcPr>
            <w:tcW w:type="dxa" w:w="996"/>
          </w:tcPr>
          <w:p>
            <w:pPr>
              <w:spacing w:after="0"/>
              <w:jc w:val="left"/>
            </w:pPr>
          </w:p>
        </w:tc>
      </w:tr>
      <w:tr>
        <w:trPr>
          <w:cantSplit/>
        </w:trPr>
        <w:tc>
          <w:tcPr>
            <w:tcW w:type="dxa" w:w="1593"/>
          </w:tcPr>
          <w:p>
            <w:pPr>
              <w:spacing w:after="0"/>
              <w:jc w:val="left"/>
            </w:pPr>
            <w:r>
              <w:rPr>
                <w:sz w:val="16"/>
              </w:rPr>
              <w:t>1955-08-20</w:t>
            </w:r>
          </w:p>
        </w:tc>
        <w:tc>
          <w:tcPr>
            <w:tcW w:type="dxa" w:w="1593"/>
          </w:tcPr>
          <w:p>
            <w:pPr>
              <w:spacing w:after="0"/>
              <w:jc w:val="left"/>
            </w:pPr>
            <w:r>
              <w:rPr>
                <w:sz w:val="16"/>
              </w:rPr>
              <w:t>1955-08-20</w:t>
            </w:r>
          </w:p>
        </w:tc>
        <w:tc>
          <w:tcPr>
            <w:tcW w:type="dxa" w:w="1319"/>
          </w:tcPr>
          <w:p>
            <w:pPr>
              <w:spacing w:after="0"/>
              <w:jc w:val="left"/>
            </w:pPr>
            <w:r>
              <w:rPr>
                <w:sz w:val="16"/>
              </w:rPr>
              <w:t>DR-40-PA</w:t>
            </w:r>
          </w:p>
        </w:tc>
        <w:tc>
          <w:tcPr>
            <w:tcW w:type="dxa" w:w="2142"/>
          </w:tcPr>
          <w:p>
            <w:pPr>
              <w:spacing w:after="0"/>
              <w:jc w:val="left"/>
            </w:pPr>
            <w:r>
              <w:rPr>
                <w:sz w:val="16"/>
              </w:rPr>
              <w:t>Major disaster</w:t>
            </w:r>
          </w:p>
        </w:tc>
        <w:tc>
          <w:tcPr>
            <w:tcW w:type="dxa" w:w="1868"/>
          </w:tcPr>
          <w:p>
            <w:pPr>
              <w:spacing w:after="0"/>
              <w:jc w:val="left"/>
            </w:pPr>
            <w:r>
              <w:rPr>
                <w:sz w:val="16"/>
              </w:rPr>
              <w:t>FLOODS &amp; RAINS</w:t>
            </w:r>
          </w:p>
        </w:tc>
        <w:tc>
          <w:tcPr>
            <w:tcW w:type="dxa" w:w="3605"/>
          </w:tcPr>
          <w:p>
            <w:pPr>
              <w:spacing w:after="0"/>
              <w:jc w:val="left"/>
            </w:pPr>
            <w:r>
              <w:rPr>
                <w:sz w:val="16"/>
              </w:rPr>
              <w:t>Inland Flooding</w:t>
            </w:r>
          </w:p>
        </w:tc>
        <w:tc>
          <w:tcPr>
            <w:tcW w:type="dxa" w:w="996"/>
          </w:tcPr>
          <w:p>
            <w:pPr>
              <w:spacing w:after="0"/>
              <w:jc w:val="left"/>
            </w:pPr>
          </w:p>
        </w:tc>
        <w:tc>
          <w:tcPr>
            <w:tcW w:type="dxa" w:w="996"/>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4 rows, $50,052.33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4 rows, $50,052.33"/>
        <w:tblDescription w:val="Hazard Plain table b1d_pa_other"/>
      </w:tblPr>
      <w:tblGrid>
        <w:gridCol w:w="1412"/>
        <w:gridCol w:w="1412"/>
        <w:gridCol w:w="4816"/>
        <w:gridCol w:w="5060"/>
        <w:gridCol w:w="1412"/>
      </w:tblGrid>
      <w:tr>
        <w:trPr>
          <w:cantSplit/>
          <w:tblHeader/>
        </w:trPr>
        <w:tc>
          <w:tcPr>
            <w:tcW w:type="dxa" w:w="1412"/>
            <w:shd w:val="clear" w:color="auto" w:fill="E8E8E8"/>
          </w:tcPr>
          <w:p>
            <w:pPr>
              <w:spacing w:after="0"/>
              <w:jc w:val="left"/>
            </w:pPr>
            <w:r>
              <w:rPr>
                <w:b/>
                <w:sz w:val="16"/>
              </w:rPr>
              <w:t>FEMA number</w:t>
            </w:r>
          </w:p>
        </w:tc>
        <w:tc>
          <w:tcPr>
            <w:tcW w:type="dxa" w:w="1412"/>
            <w:shd w:val="clear" w:color="auto" w:fill="E8E8E8"/>
          </w:tcPr>
          <w:p>
            <w:pPr>
              <w:spacing w:after="0"/>
              <w:jc w:val="left"/>
            </w:pPr>
            <w:r>
              <w:rPr>
                <w:b/>
                <w:sz w:val="16"/>
              </w:rPr>
              <w:t>Declared</w:t>
            </w:r>
          </w:p>
        </w:tc>
        <w:tc>
          <w:tcPr>
            <w:tcW w:type="dxa" w:w="4816"/>
            <w:shd w:val="clear" w:color="auto" w:fill="E8E8E8"/>
          </w:tcPr>
          <w:p>
            <w:pPr>
              <w:spacing w:after="0"/>
              <w:jc w:val="left"/>
            </w:pPr>
            <w:r>
              <w:rPr>
                <w:b/>
                <w:sz w:val="16"/>
              </w:rPr>
              <w:t>Title</w:t>
            </w:r>
          </w:p>
        </w:tc>
        <w:tc>
          <w:tcPr>
            <w:tcW w:type="dxa" w:w="5060"/>
            <w:shd w:val="clear" w:color="auto" w:fill="E8E8E8"/>
          </w:tcPr>
          <w:p>
            <w:pPr>
              <w:spacing w:after="0"/>
              <w:jc w:val="left"/>
            </w:pPr>
            <w:r>
              <w:rPr>
                <w:b/>
                <w:sz w:val="16"/>
              </w:rPr>
              <w:t>Applicant</w:t>
            </w:r>
          </w:p>
        </w:tc>
        <w:tc>
          <w:tcPr>
            <w:tcW w:type="dxa" w:w="141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412"/>
          </w:tcPr>
          <w:p>
            <w:pPr>
              <w:spacing w:after="0"/>
              <w:jc w:val="left"/>
            </w:pPr>
            <w:r>
              <w:rPr>
                <w:sz w:val="16"/>
              </w:rPr>
              <w:t>DR-1898-PA</w:t>
            </w:r>
          </w:p>
        </w:tc>
        <w:tc>
          <w:tcPr>
            <w:tcW w:type="dxa" w:w="1412"/>
          </w:tcPr>
          <w:p>
            <w:pPr>
              <w:spacing w:after="0"/>
              <w:jc w:val="left"/>
            </w:pPr>
            <w:r>
              <w:rPr>
                <w:sz w:val="16"/>
              </w:rPr>
              <w:t>2010-04-16</w:t>
            </w:r>
          </w:p>
        </w:tc>
        <w:tc>
          <w:tcPr>
            <w:tcW w:type="dxa" w:w="4816"/>
          </w:tcPr>
          <w:p>
            <w:pPr>
              <w:spacing w:after="0"/>
              <w:jc w:val="left"/>
            </w:pPr>
            <w:r>
              <w:rPr>
                <w:sz w:val="16"/>
              </w:rPr>
              <w:t>SEVERE WINTER STORMS AND SNOWSTORMS</w:t>
            </w:r>
          </w:p>
        </w:tc>
        <w:tc>
          <w:tcPr>
            <w:tcW w:type="dxa" w:w="5060"/>
          </w:tcPr>
          <w:p>
            <w:pPr>
              <w:spacing w:after="0"/>
              <w:jc w:val="left"/>
            </w:pPr>
            <w:r>
              <w:rPr>
                <w:sz w:val="16"/>
              </w:rPr>
              <w:t>Sugarcreek, Township of (Clarion County)</w:t>
            </w:r>
          </w:p>
        </w:tc>
        <w:tc>
          <w:tcPr>
            <w:tcW w:type="dxa" w:w="1412"/>
          </w:tcPr>
          <w:p>
            <w:pPr>
              <w:spacing w:after="0"/>
              <w:jc w:val="right"/>
            </w:pPr>
            <w:r>
              <w:rPr>
                <w:sz w:val="16"/>
              </w:rPr>
              <w:t>$14,924.68</w:t>
            </w:r>
          </w:p>
        </w:tc>
      </w:tr>
      <w:tr>
        <w:trPr>
          <w:cantSplit/>
        </w:trPr>
        <w:tc>
          <w:tcPr>
            <w:tcW w:type="dxa" w:w="1412"/>
          </w:tcPr>
          <w:p>
            <w:pPr>
              <w:spacing w:after="0"/>
              <w:jc w:val="left"/>
            </w:pPr>
            <w:r>
              <w:rPr>
                <w:sz w:val="16"/>
              </w:rPr>
              <w:t>DR-1898-PA</w:t>
            </w:r>
          </w:p>
        </w:tc>
        <w:tc>
          <w:tcPr>
            <w:tcW w:type="dxa" w:w="1412"/>
          </w:tcPr>
          <w:p>
            <w:pPr>
              <w:spacing w:after="0"/>
              <w:jc w:val="left"/>
            </w:pPr>
            <w:r>
              <w:rPr>
                <w:sz w:val="16"/>
              </w:rPr>
              <w:t>2010-04-16</w:t>
            </w:r>
          </w:p>
        </w:tc>
        <w:tc>
          <w:tcPr>
            <w:tcW w:type="dxa" w:w="4816"/>
          </w:tcPr>
          <w:p>
            <w:pPr>
              <w:spacing w:after="0"/>
              <w:jc w:val="left"/>
            </w:pPr>
            <w:r>
              <w:rPr>
                <w:sz w:val="16"/>
              </w:rPr>
              <w:t>SEVERE WINTER STORMS AND SNOWSTORMS</w:t>
            </w:r>
          </w:p>
        </w:tc>
        <w:tc>
          <w:tcPr>
            <w:tcW w:type="dxa" w:w="5060"/>
          </w:tcPr>
          <w:p>
            <w:pPr>
              <w:spacing w:after="0"/>
              <w:jc w:val="left"/>
            </w:pPr>
            <w:r>
              <w:rPr>
                <w:sz w:val="16"/>
              </w:rPr>
              <w:t>Mahoning, Township of (Clarion County)</w:t>
            </w:r>
          </w:p>
        </w:tc>
        <w:tc>
          <w:tcPr>
            <w:tcW w:type="dxa" w:w="1412"/>
          </w:tcPr>
          <w:p>
            <w:pPr>
              <w:spacing w:after="0"/>
              <w:jc w:val="right"/>
            </w:pPr>
            <w:r>
              <w:rPr>
                <w:sz w:val="16"/>
              </w:rPr>
              <w:t>$5,910.57</w:t>
            </w:r>
          </w:p>
        </w:tc>
      </w:tr>
      <w:tr>
        <w:trPr>
          <w:cantSplit/>
        </w:trPr>
        <w:tc>
          <w:tcPr>
            <w:tcW w:type="dxa" w:w="1412"/>
          </w:tcPr>
          <w:p>
            <w:pPr>
              <w:spacing w:after="0"/>
              <w:jc w:val="left"/>
            </w:pPr>
            <w:r>
              <w:rPr>
                <w:sz w:val="16"/>
              </w:rPr>
              <w:t>DR-1649-PA</w:t>
            </w:r>
          </w:p>
        </w:tc>
        <w:tc>
          <w:tcPr>
            <w:tcW w:type="dxa" w:w="1412"/>
          </w:tcPr>
          <w:p>
            <w:pPr>
              <w:spacing w:after="0"/>
              <w:jc w:val="left"/>
            </w:pPr>
            <w:r>
              <w:rPr>
                <w:sz w:val="16"/>
              </w:rPr>
              <w:t>2006-06-30</w:t>
            </w:r>
          </w:p>
        </w:tc>
        <w:tc>
          <w:tcPr>
            <w:tcW w:type="dxa" w:w="4816"/>
          </w:tcPr>
          <w:p>
            <w:pPr>
              <w:spacing w:after="0"/>
              <w:jc w:val="left"/>
            </w:pPr>
            <w:r>
              <w:rPr>
                <w:sz w:val="16"/>
              </w:rPr>
              <w:t>SEVERE STORMS, FLOODING, AND MUDSLIDES</w:t>
            </w:r>
          </w:p>
        </w:tc>
        <w:tc>
          <w:tcPr>
            <w:tcW w:type="dxa" w:w="5060"/>
          </w:tcPr>
          <w:p>
            <w:pPr>
              <w:spacing w:after="0"/>
              <w:jc w:val="left"/>
            </w:pPr>
            <w:r>
              <w:rPr>
                <w:sz w:val="16"/>
              </w:rPr>
              <w:t>Sugarcreek, Township of (Clarion County)</w:t>
            </w:r>
          </w:p>
        </w:tc>
        <w:tc>
          <w:tcPr>
            <w:tcW w:type="dxa" w:w="1412"/>
          </w:tcPr>
          <w:p>
            <w:pPr>
              <w:spacing w:after="0"/>
              <w:jc w:val="right"/>
            </w:pPr>
            <w:r>
              <w:rPr>
                <w:sz w:val="16"/>
              </w:rPr>
              <w:t>$13,053.74</w:t>
            </w:r>
          </w:p>
        </w:tc>
      </w:tr>
      <w:tr>
        <w:trPr>
          <w:cantSplit/>
        </w:trPr>
        <w:tc>
          <w:tcPr>
            <w:tcW w:type="dxa" w:w="1412"/>
          </w:tcPr>
          <w:p>
            <w:pPr>
              <w:spacing w:after="0"/>
              <w:jc w:val="left"/>
            </w:pPr>
            <w:r>
              <w:rPr>
                <w:sz w:val="16"/>
              </w:rPr>
              <w:t>DR-1649-PA</w:t>
            </w:r>
          </w:p>
        </w:tc>
        <w:tc>
          <w:tcPr>
            <w:tcW w:type="dxa" w:w="1412"/>
          </w:tcPr>
          <w:p>
            <w:pPr>
              <w:spacing w:after="0"/>
              <w:jc w:val="left"/>
            </w:pPr>
            <w:r>
              <w:rPr>
                <w:sz w:val="16"/>
              </w:rPr>
              <w:t>2006-06-30</w:t>
            </w:r>
          </w:p>
        </w:tc>
        <w:tc>
          <w:tcPr>
            <w:tcW w:type="dxa" w:w="4816"/>
          </w:tcPr>
          <w:p>
            <w:pPr>
              <w:spacing w:after="0"/>
              <w:jc w:val="left"/>
            </w:pPr>
            <w:r>
              <w:rPr>
                <w:sz w:val="16"/>
              </w:rPr>
              <w:t>SEVERE STORMS, FLOODING, AND MUDSLIDES</w:t>
            </w:r>
          </w:p>
        </w:tc>
        <w:tc>
          <w:tcPr>
            <w:tcW w:type="dxa" w:w="5060"/>
          </w:tcPr>
          <w:p>
            <w:pPr>
              <w:spacing w:after="0"/>
              <w:jc w:val="left"/>
            </w:pPr>
            <w:r>
              <w:rPr>
                <w:sz w:val="16"/>
              </w:rPr>
              <w:t>Mahoning, Township of (Clarion County)</w:t>
            </w:r>
          </w:p>
        </w:tc>
        <w:tc>
          <w:tcPr>
            <w:tcW w:type="dxa" w:w="1412"/>
          </w:tcPr>
          <w:p>
            <w:pPr>
              <w:spacing w:after="0"/>
              <w:jc w:val="right"/>
            </w:pPr>
            <w:r>
              <w:rPr>
                <w:sz w:val="16"/>
              </w:rPr>
              <w:t>$16,163.34</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15</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14</w:t>
            </w:r>
          </w:p>
        </w:tc>
        <w:tc>
          <w:tcPr>
            <w:tcW w:type="dxa" w:w="1356"/>
          </w:tcPr>
          <w:p>
            <w:pPr>
              <w:spacing w:after="0"/>
              <w:jc w:val="right"/>
            </w:pPr>
            <w:r>
              <w:rPr>
                <w:sz w:val="16"/>
              </w:rPr>
              <w:t>6</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320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75</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20 High Wind records and 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32</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98"/>
        <w:gridCol w:w="3128"/>
        <w:gridCol w:w="1100"/>
        <w:gridCol w:w="1827"/>
        <w:gridCol w:w="707"/>
        <w:gridCol w:w="230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98"/>
            <w:shd w:val="clear" w:color="auto" w:fill="E8E8E8"/>
          </w:tcPr>
          <w:p>
            <w:pPr>
              <w:spacing w:after="0"/>
              <w:jc w:val="left"/>
            </w:pPr>
            <w:r>
              <w:rPr>
                <w:b/>
                <w:sz w:val="16"/>
              </w:rPr>
              <w:t>Magnitude or extent</w:t>
            </w:r>
          </w:p>
        </w:tc>
        <w:tc>
          <w:tcPr>
            <w:tcW w:type="dxa" w:w="3128"/>
            <w:shd w:val="clear" w:color="auto" w:fill="E8E8E8"/>
          </w:tcPr>
          <w:p>
            <w:pPr>
              <w:spacing w:after="0"/>
              <w:jc w:val="left"/>
            </w:pPr>
            <w:r>
              <w:rPr>
                <w:b/>
                <w:sz w:val="16"/>
              </w:rPr>
              <w:t>Damage</w:t>
            </w:r>
          </w:p>
          <w:p>
            <w:pPr>
              <w:spacing w:after="0"/>
              <w:jc w:val="left"/>
            </w:pPr>
            <w:r>
              <w:rPr>
                <w:i/>
                <w:color w:val="555555"/>
                <w:sz w:val="14"/>
              </w:rPr>
              <w:t>nominal dollars</w:t>
            </w:r>
          </w:p>
        </w:tc>
        <w:tc>
          <w:tcPr>
            <w:tcW w:type="dxa" w:w="110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27"/>
            <w:shd w:val="clear" w:color="auto" w:fill="E8E8E8"/>
          </w:tcPr>
          <w:p>
            <w:pPr>
              <w:spacing w:after="0"/>
              <w:jc w:val="left"/>
            </w:pPr>
            <w:r>
              <w:rPr>
                <w:b/>
                <w:sz w:val="16"/>
              </w:rPr>
              <w:t>Location</w:t>
            </w:r>
          </w:p>
        </w:tc>
        <w:tc>
          <w:tcPr>
            <w:tcW w:type="dxa" w:w="707"/>
            <w:shd w:val="clear" w:color="auto" w:fill="E8E8E8"/>
          </w:tcPr>
          <w:p>
            <w:pPr>
              <w:spacing w:after="0"/>
              <w:jc w:val="left"/>
            </w:pPr>
            <w:r>
              <w:rPr>
                <w:b/>
                <w:sz w:val="16"/>
              </w:rPr>
              <w:t>Flags</w:t>
            </w:r>
          </w:p>
        </w:tc>
        <w:tc>
          <w:tcPr>
            <w:tcW w:type="dxa" w:w="230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2025-01-20</w:t>
            </w:r>
          </w:p>
        </w:tc>
        <w:tc>
          <w:tcPr>
            <w:tcW w:type="dxa" w:w="1215"/>
          </w:tcPr>
          <w:p>
            <w:pPr>
              <w:spacing w:after="0"/>
              <w:jc w:val="left"/>
            </w:pPr>
            <w:r>
              <w:rPr>
                <w:sz w:val="16"/>
              </w:rPr>
              <w:t>Cold/Wind Chill</w:t>
            </w:r>
          </w:p>
        </w:tc>
        <w:tc>
          <w:tcPr>
            <w:tcW w:type="dxa" w:w="2798"/>
          </w:tcPr>
          <w:p>
            <w:pPr>
              <w:spacing w:after="0"/>
              <w:jc w:val="left"/>
            </w:pPr>
          </w:p>
        </w:tc>
        <w:tc>
          <w:tcPr>
            <w:tcW w:type="dxa" w:w="3128"/>
          </w:tcPr>
          <w:p>
            <w:pPr>
              <w:spacing w:after="0"/>
              <w:jc w:val="left"/>
            </w:pPr>
            <w:r>
              <w:rPr>
                <w:sz w:val="16"/>
              </w:rPr>
              <w:t>$0 property; $0 crops, reported for the zone (2025 dollars)</w:t>
            </w:r>
          </w:p>
        </w:tc>
        <w:tc>
          <w:tcPr>
            <w:tcW w:type="dxa" w:w="1100"/>
          </w:tcPr>
          <w:p>
            <w:pPr>
              <w:spacing w:after="0"/>
              <w:jc w:val="right"/>
            </w:pPr>
            <w:r>
              <w:rPr>
                <w:sz w:val="16"/>
              </w:rPr>
              <w:t>0, 0</w:t>
            </w:r>
          </w:p>
        </w:tc>
        <w:tc>
          <w:tcPr>
            <w:tcW w:type="dxa" w:w="1827"/>
          </w:tcPr>
          <w:p>
            <w:pPr>
              <w:spacing w:after="0"/>
              <w:jc w:val="left"/>
            </w:pPr>
            <w:r>
              <w:rPr>
                <w:sz w:val="16"/>
              </w:rPr>
              <w:t>NWS zone PAZ015 (CLARION), zone-level: may include parts of neighboring counties</w:t>
            </w:r>
          </w:p>
        </w:tc>
        <w:tc>
          <w:tcPr>
            <w:tcW w:type="dxa" w:w="707"/>
          </w:tcPr>
          <w:p>
            <w:pPr>
              <w:spacing w:after="0"/>
              <w:jc w:val="left"/>
            </w:pPr>
            <w:r>
              <w:rPr>
                <w:sz w:val="16"/>
              </w:rPr>
              <w:t>within last 5 years</w:t>
            </w:r>
          </w:p>
        </w:tc>
        <w:tc>
          <w:tcPr>
            <w:tcW w:type="dxa" w:w="230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2024-10-06</w:t>
            </w:r>
          </w:p>
        </w:tc>
        <w:tc>
          <w:tcPr>
            <w:tcW w:type="dxa" w:w="1215"/>
          </w:tcPr>
          <w:p>
            <w:pPr>
              <w:spacing w:after="0"/>
              <w:jc w:val="left"/>
            </w:pPr>
            <w:r>
              <w:rPr>
                <w:sz w:val="16"/>
              </w:rPr>
              <w:t>Thunderstorm Wind</w:t>
            </w:r>
          </w:p>
        </w:tc>
        <w:tc>
          <w:tcPr>
            <w:tcW w:type="dxa" w:w="2798"/>
          </w:tcPr>
          <w:p>
            <w:pPr>
              <w:spacing w:after="0"/>
              <w:jc w:val="left"/>
            </w:pPr>
            <w:r>
              <w:rPr>
                <w:sz w:val="16"/>
              </w:rPr>
              <w:t>50 kt (58 mph) estimated gust</w:t>
            </w:r>
          </w:p>
        </w:tc>
        <w:tc>
          <w:tcPr>
            <w:tcW w:type="dxa" w:w="3128"/>
          </w:tcPr>
          <w:p>
            <w:pPr>
              <w:spacing w:after="0"/>
              <w:jc w:val="left"/>
            </w:pPr>
            <w:r>
              <w:rPr>
                <w:sz w:val="16"/>
              </w:rPr>
              <w:t>$0 property; $1,000,000 crops (2024 dollars)</w:t>
            </w:r>
          </w:p>
        </w:tc>
        <w:tc>
          <w:tcPr>
            <w:tcW w:type="dxa" w:w="1100"/>
          </w:tcPr>
          <w:p>
            <w:pPr>
              <w:spacing w:after="0"/>
              <w:jc w:val="right"/>
            </w:pPr>
            <w:r>
              <w:rPr>
                <w:sz w:val="16"/>
              </w:rPr>
              <w:t>0, 0</w:t>
            </w:r>
          </w:p>
        </w:tc>
        <w:tc>
          <w:tcPr>
            <w:tcW w:type="dxa" w:w="1827"/>
          </w:tcPr>
          <w:p>
            <w:pPr>
              <w:spacing w:after="0"/>
              <w:jc w:val="left"/>
            </w:pPr>
            <w:r>
              <w:rPr>
                <w:sz w:val="16"/>
              </w:rPr>
              <w:t>EASTON</w:t>
            </w:r>
          </w:p>
        </w:tc>
        <w:tc>
          <w:tcPr>
            <w:tcW w:type="dxa" w:w="707"/>
          </w:tcPr>
          <w:p>
            <w:pPr>
              <w:spacing w:after="0"/>
              <w:jc w:val="left"/>
            </w:pPr>
            <w:r>
              <w:rPr>
                <w:sz w:val="16"/>
              </w:rPr>
              <w:t>within last 5 years</w:t>
            </w:r>
          </w:p>
        </w:tc>
        <w:tc>
          <w:tcPr>
            <w:tcW w:type="dxa" w:w="2300"/>
          </w:tcPr>
          <w:p>
            <w:pPr>
              <w:spacing w:after="0"/>
              <w:jc w:val="left"/>
            </w:pPr>
            <w:r>
              <w:rPr>
                <w:sz w:val="16"/>
              </w:rPr>
              <w:t>B1-c most damaging: Thunderstorm Wind</w:t>
            </w:r>
          </w:p>
        </w:tc>
      </w:tr>
      <w:tr>
        <w:trPr>
          <w:cantSplit/>
        </w:trPr>
        <w:tc>
          <w:tcPr>
            <w:tcW w:type="dxa" w:w="1037"/>
          </w:tcPr>
          <w:p>
            <w:pPr>
              <w:spacing w:after="0"/>
              <w:jc w:val="left"/>
            </w:pPr>
            <w:r>
              <w:rPr>
                <w:sz w:val="16"/>
              </w:rPr>
              <w:t>2015-08-03</w:t>
            </w:r>
          </w:p>
        </w:tc>
        <w:tc>
          <w:tcPr>
            <w:tcW w:type="dxa" w:w="1215"/>
          </w:tcPr>
          <w:p>
            <w:pPr>
              <w:spacing w:after="0"/>
              <w:jc w:val="left"/>
            </w:pPr>
            <w:r>
              <w:rPr>
                <w:sz w:val="16"/>
              </w:rPr>
              <w:t>Hail</w:t>
            </w:r>
          </w:p>
        </w:tc>
        <w:tc>
          <w:tcPr>
            <w:tcW w:type="dxa" w:w="2798"/>
          </w:tcPr>
          <w:p>
            <w:pPr>
              <w:spacing w:after="0"/>
              <w:jc w:val="left"/>
            </w:pPr>
            <w:r>
              <w:rPr>
                <w:sz w:val="16"/>
              </w:rPr>
              <w:t>2.5 in</w:t>
            </w:r>
          </w:p>
        </w:tc>
        <w:tc>
          <w:tcPr>
            <w:tcW w:type="dxa" w:w="3128"/>
          </w:tcPr>
          <w:p>
            <w:pPr>
              <w:spacing w:after="0"/>
              <w:jc w:val="left"/>
            </w:pPr>
            <w:r>
              <w:rPr>
                <w:sz w:val="16"/>
              </w:rPr>
              <w:t>property not reported; $0 crops (2015 dollars)</w:t>
            </w:r>
          </w:p>
        </w:tc>
        <w:tc>
          <w:tcPr>
            <w:tcW w:type="dxa" w:w="1100"/>
          </w:tcPr>
          <w:p>
            <w:pPr>
              <w:spacing w:after="0"/>
              <w:jc w:val="right"/>
            </w:pPr>
            <w:r>
              <w:rPr>
                <w:sz w:val="16"/>
              </w:rPr>
              <w:t>0, 0</w:t>
            </w:r>
          </w:p>
        </w:tc>
        <w:tc>
          <w:tcPr>
            <w:tcW w:type="dxa" w:w="1827"/>
          </w:tcPr>
          <w:p>
            <w:pPr>
              <w:spacing w:after="0"/>
              <w:jc w:val="left"/>
            </w:pPr>
            <w:r>
              <w:rPr>
                <w:sz w:val="16"/>
              </w:rPr>
              <w:t>CALLENSBURG</w:t>
            </w:r>
          </w:p>
        </w:tc>
        <w:tc>
          <w:tcPr>
            <w:tcW w:type="dxa" w:w="707"/>
          </w:tcPr>
          <w:p>
            <w:pPr>
              <w:spacing w:after="0"/>
              <w:jc w:val="left"/>
            </w:pPr>
          </w:p>
        </w:tc>
        <w:tc>
          <w:tcPr>
            <w:tcW w:type="dxa" w:w="2300"/>
          </w:tcPr>
          <w:p>
            <w:pPr>
              <w:spacing w:after="0"/>
              <w:jc w:val="left"/>
            </w:pPr>
            <w:r>
              <w:rPr>
                <w:sz w:val="16"/>
              </w:rPr>
              <w:t>B1-c worst recorded: Hail</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2798"/>
          </w:tcPr>
          <w:p>
            <w:pPr>
              <w:spacing w:after="0"/>
              <w:jc w:val="left"/>
            </w:pPr>
            <w:r>
              <w:rPr>
                <w:sz w:val="16"/>
              </w:rPr>
              <w:t>55 kt (63 mph) estimated gust</w:t>
            </w:r>
          </w:p>
        </w:tc>
        <w:tc>
          <w:tcPr>
            <w:tcW w:type="dxa" w:w="3128"/>
          </w:tcPr>
          <w:p>
            <w:pPr>
              <w:spacing w:after="0"/>
              <w:jc w:val="left"/>
            </w:pPr>
            <w:r>
              <w:rPr>
                <w:sz w:val="16"/>
              </w:rPr>
              <w:t>$750,000 property; $0 crops, reported for the zone (2008 dollars)</w:t>
            </w:r>
          </w:p>
        </w:tc>
        <w:tc>
          <w:tcPr>
            <w:tcW w:type="dxa" w:w="1100"/>
          </w:tcPr>
          <w:p>
            <w:pPr>
              <w:spacing w:after="0"/>
              <w:jc w:val="right"/>
            </w:pPr>
            <w:r>
              <w:rPr>
                <w:sz w:val="16"/>
              </w:rPr>
              <w:t>0, 0</w:t>
            </w:r>
          </w:p>
        </w:tc>
        <w:tc>
          <w:tcPr>
            <w:tcW w:type="dxa" w:w="1827"/>
          </w:tcPr>
          <w:p>
            <w:pPr>
              <w:spacing w:after="0"/>
              <w:jc w:val="left"/>
            </w:pPr>
            <w:r>
              <w:rPr>
                <w:sz w:val="16"/>
              </w:rPr>
              <w:t>NWS zone PAZ015 (CLARION), zone-level: may include parts of neighboring counties</w:t>
            </w:r>
          </w:p>
        </w:tc>
        <w:tc>
          <w:tcPr>
            <w:tcW w:type="dxa" w:w="707"/>
          </w:tcPr>
          <w:p>
            <w:pPr>
              <w:spacing w:after="0"/>
              <w:jc w:val="left"/>
            </w:pPr>
          </w:p>
        </w:tc>
        <w:tc>
          <w:tcPr>
            <w:tcW w:type="dxa" w:w="230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2008-02-01</w:t>
            </w:r>
          </w:p>
        </w:tc>
        <w:tc>
          <w:tcPr>
            <w:tcW w:type="dxa" w:w="1215"/>
          </w:tcPr>
          <w:p>
            <w:pPr>
              <w:spacing w:after="0"/>
              <w:jc w:val="left"/>
            </w:pPr>
            <w:r>
              <w:rPr>
                <w:sz w:val="16"/>
              </w:rPr>
              <w:t>Winter Storm</w:t>
            </w:r>
          </w:p>
        </w:tc>
        <w:tc>
          <w:tcPr>
            <w:tcW w:type="dxa" w:w="2798"/>
          </w:tcPr>
          <w:p>
            <w:pPr>
              <w:spacing w:after="0"/>
              <w:jc w:val="left"/>
            </w:pPr>
          </w:p>
        </w:tc>
        <w:tc>
          <w:tcPr>
            <w:tcW w:type="dxa" w:w="3128"/>
          </w:tcPr>
          <w:p>
            <w:pPr>
              <w:spacing w:after="0"/>
              <w:jc w:val="left"/>
            </w:pPr>
            <w:r>
              <w:rPr>
                <w:sz w:val="16"/>
              </w:rPr>
              <w:t>$25,000 property; $0 crops, reported for the zone (2008 dollars)</w:t>
            </w:r>
          </w:p>
        </w:tc>
        <w:tc>
          <w:tcPr>
            <w:tcW w:type="dxa" w:w="1100"/>
          </w:tcPr>
          <w:p>
            <w:pPr>
              <w:spacing w:after="0"/>
              <w:jc w:val="right"/>
            </w:pPr>
            <w:r>
              <w:rPr>
                <w:sz w:val="16"/>
              </w:rPr>
              <w:t>0, 0</w:t>
            </w:r>
          </w:p>
        </w:tc>
        <w:tc>
          <w:tcPr>
            <w:tcW w:type="dxa" w:w="1827"/>
          </w:tcPr>
          <w:p>
            <w:pPr>
              <w:spacing w:after="0"/>
              <w:jc w:val="left"/>
            </w:pPr>
            <w:r>
              <w:rPr>
                <w:sz w:val="16"/>
              </w:rPr>
              <w:t>NWS zone PAZ015 (CLARION), zone-level: may include parts of neighboring counties</w:t>
            </w:r>
          </w:p>
        </w:tc>
        <w:tc>
          <w:tcPr>
            <w:tcW w:type="dxa" w:w="707"/>
          </w:tcPr>
          <w:p>
            <w:pPr>
              <w:spacing w:after="0"/>
              <w:jc w:val="left"/>
            </w:pPr>
          </w:p>
        </w:tc>
        <w:tc>
          <w:tcPr>
            <w:tcW w:type="dxa" w:w="230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2005-01-05</w:t>
            </w:r>
          </w:p>
        </w:tc>
        <w:tc>
          <w:tcPr>
            <w:tcW w:type="dxa" w:w="1215"/>
          </w:tcPr>
          <w:p>
            <w:pPr>
              <w:spacing w:after="0"/>
              <w:jc w:val="left"/>
            </w:pPr>
            <w:r>
              <w:rPr>
                <w:sz w:val="16"/>
              </w:rPr>
              <w:t>Ice Storm</w:t>
            </w:r>
          </w:p>
        </w:tc>
        <w:tc>
          <w:tcPr>
            <w:tcW w:type="dxa" w:w="2798"/>
          </w:tcPr>
          <w:p>
            <w:pPr>
              <w:spacing w:after="0"/>
              <w:jc w:val="left"/>
            </w:pPr>
          </w:p>
        </w:tc>
        <w:tc>
          <w:tcPr>
            <w:tcW w:type="dxa" w:w="3128"/>
          </w:tcPr>
          <w:p>
            <w:pPr>
              <w:spacing w:after="0"/>
              <w:jc w:val="left"/>
            </w:pPr>
            <w:r>
              <w:rPr>
                <w:sz w:val="16"/>
              </w:rPr>
              <w:t>$20,000 property; crops not reported, reported for the zone (2005 dollars)</w:t>
            </w:r>
          </w:p>
        </w:tc>
        <w:tc>
          <w:tcPr>
            <w:tcW w:type="dxa" w:w="1100"/>
          </w:tcPr>
          <w:p>
            <w:pPr>
              <w:spacing w:after="0"/>
              <w:jc w:val="right"/>
            </w:pPr>
            <w:r>
              <w:rPr>
                <w:sz w:val="16"/>
              </w:rPr>
              <w:t>0, 0</w:t>
            </w:r>
          </w:p>
        </w:tc>
        <w:tc>
          <w:tcPr>
            <w:tcW w:type="dxa" w:w="1827"/>
          </w:tcPr>
          <w:p>
            <w:pPr>
              <w:spacing w:after="0"/>
              <w:jc w:val="left"/>
            </w:pPr>
            <w:r>
              <w:rPr>
                <w:sz w:val="16"/>
              </w:rPr>
              <w:t>NWS zone PAZ015 (CLARION), zone-level: may include parts of neighboring counties</w:t>
            </w:r>
          </w:p>
        </w:tc>
        <w:tc>
          <w:tcPr>
            <w:tcW w:type="dxa" w:w="707"/>
          </w:tcPr>
          <w:p>
            <w:pPr>
              <w:spacing w:after="0"/>
              <w:jc w:val="left"/>
            </w:pPr>
          </w:p>
        </w:tc>
        <w:tc>
          <w:tcPr>
            <w:tcW w:type="dxa" w:w="2300"/>
          </w:tcPr>
          <w:p>
            <w:pPr>
              <w:spacing w:after="0"/>
              <w:jc w:val="left"/>
            </w:pPr>
            <w:r>
              <w:rPr>
                <w:sz w:val="16"/>
              </w:rPr>
              <w:t>B1-c worst recorded: Ice Storm</w:t>
            </w:r>
          </w:p>
        </w:tc>
      </w:tr>
      <w:tr>
        <w:trPr>
          <w:cantSplit/>
        </w:trPr>
        <w:tc>
          <w:tcPr>
            <w:tcW w:type="dxa" w:w="1037"/>
          </w:tcPr>
          <w:p>
            <w:pPr>
              <w:spacing w:after="0"/>
              <w:jc w:val="left"/>
            </w:pPr>
            <w:r>
              <w:rPr>
                <w:sz w:val="16"/>
              </w:rPr>
              <w:t>1999-08-01</w:t>
            </w:r>
          </w:p>
        </w:tc>
        <w:tc>
          <w:tcPr>
            <w:tcW w:type="dxa" w:w="1215"/>
          </w:tcPr>
          <w:p>
            <w:pPr>
              <w:spacing w:after="0"/>
              <w:jc w:val="left"/>
            </w:pPr>
            <w:r>
              <w:rPr>
                <w:sz w:val="16"/>
              </w:rPr>
              <w:t>Drought</w:t>
            </w:r>
          </w:p>
        </w:tc>
        <w:tc>
          <w:tcPr>
            <w:tcW w:type="dxa" w:w="2798"/>
          </w:tcPr>
          <w:p>
            <w:pPr>
              <w:spacing w:after="0"/>
              <w:jc w:val="left"/>
            </w:pPr>
          </w:p>
        </w:tc>
        <w:tc>
          <w:tcPr>
            <w:tcW w:type="dxa" w:w="3128"/>
          </w:tcPr>
          <w:p>
            <w:pPr>
              <w:spacing w:after="0"/>
              <w:jc w:val="left"/>
            </w:pPr>
            <w:r>
              <w:rPr>
                <w:sz w:val="16"/>
              </w:rPr>
              <w:t>damage not reported</w:t>
            </w:r>
          </w:p>
        </w:tc>
        <w:tc>
          <w:tcPr>
            <w:tcW w:type="dxa" w:w="1100"/>
          </w:tcPr>
          <w:p>
            <w:pPr>
              <w:spacing w:after="0"/>
              <w:jc w:val="right"/>
            </w:pPr>
            <w:r>
              <w:rPr>
                <w:sz w:val="16"/>
              </w:rPr>
              <w:t>0, 0</w:t>
            </w:r>
          </w:p>
        </w:tc>
        <w:tc>
          <w:tcPr>
            <w:tcW w:type="dxa" w:w="1827"/>
          </w:tcPr>
          <w:p>
            <w:pPr>
              <w:spacing w:after="0"/>
              <w:jc w:val="left"/>
            </w:pPr>
            <w:r>
              <w:rPr>
                <w:sz w:val="16"/>
              </w:rPr>
              <w:t>NWS zone PAZ015 (CLARION), zone-level: may include parts of neighboring counties</w:t>
            </w:r>
          </w:p>
        </w:tc>
        <w:tc>
          <w:tcPr>
            <w:tcW w:type="dxa" w:w="707"/>
          </w:tcPr>
          <w:p>
            <w:pPr>
              <w:spacing w:after="0"/>
              <w:jc w:val="left"/>
            </w:pPr>
          </w:p>
        </w:tc>
        <w:tc>
          <w:tcPr>
            <w:tcW w:type="dxa" w:w="2300"/>
          </w:tcPr>
          <w:p>
            <w:pPr>
              <w:spacing w:after="0"/>
              <w:jc w:val="left"/>
            </w:pPr>
            <w:r>
              <w:rPr>
                <w:sz w:val="16"/>
              </w:rPr>
              <w:t>B1-c worst recorded: Drought</w:t>
            </w:r>
          </w:p>
        </w:tc>
      </w:tr>
      <w:tr>
        <w:trPr>
          <w:cantSplit/>
        </w:trPr>
        <w:tc>
          <w:tcPr>
            <w:tcW w:type="dxa" w:w="1037"/>
          </w:tcPr>
          <w:p>
            <w:pPr>
              <w:spacing w:after="0"/>
              <w:jc w:val="left"/>
            </w:pPr>
            <w:r>
              <w:rPr>
                <w:sz w:val="16"/>
              </w:rPr>
              <w:t>1996-07-19</w:t>
            </w:r>
          </w:p>
        </w:tc>
        <w:tc>
          <w:tcPr>
            <w:tcW w:type="dxa" w:w="1215"/>
          </w:tcPr>
          <w:p>
            <w:pPr>
              <w:spacing w:after="0"/>
              <w:jc w:val="left"/>
            </w:pPr>
            <w:r>
              <w:rPr>
                <w:sz w:val="16"/>
              </w:rPr>
              <w:t>Tornado</w:t>
            </w:r>
          </w:p>
        </w:tc>
        <w:tc>
          <w:tcPr>
            <w:tcW w:type="dxa" w:w="2798"/>
          </w:tcPr>
          <w:p>
            <w:pPr>
              <w:spacing w:after="0"/>
              <w:jc w:val="left"/>
            </w:pPr>
            <w:r>
              <w:rPr>
                <w:sz w:val="16"/>
              </w:rPr>
              <w:t>F2, 7.5 mi within this county, 100 yd wide</w:t>
            </w:r>
          </w:p>
        </w:tc>
        <w:tc>
          <w:tcPr>
            <w:tcW w:type="dxa" w:w="3128"/>
          </w:tcPr>
          <w:p>
            <w:pPr>
              <w:spacing w:after="0"/>
              <w:jc w:val="left"/>
            </w:pPr>
            <w:r>
              <w:rPr>
                <w:sz w:val="16"/>
              </w:rPr>
              <w:t>$25,000 property; $5,000 crops (1996 dollars)</w:t>
            </w:r>
          </w:p>
        </w:tc>
        <w:tc>
          <w:tcPr>
            <w:tcW w:type="dxa" w:w="1100"/>
          </w:tcPr>
          <w:p>
            <w:pPr>
              <w:spacing w:after="0"/>
              <w:jc w:val="right"/>
            </w:pPr>
            <w:r>
              <w:rPr>
                <w:sz w:val="16"/>
              </w:rPr>
              <w:t>0, 0</w:t>
            </w:r>
          </w:p>
        </w:tc>
        <w:tc>
          <w:tcPr>
            <w:tcW w:type="dxa" w:w="1827"/>
          </w:tcPr>
          <w:p>
            <w:pPr>
              <w:spacing w:after="0"/>
              <w:jc w:val="left"/>
            </w:pPr>
            <w:r>
              <w:rPr>
                <w:sz w:val="16"/>
              </w:rPr>
              <w:t>NEW BETHLEHEM to LANGVILLE</w:t>
            </w:r>
          </w:p>
        </w:tc>
        <w:tc>
          <w:tcPr>
            <w:tcW w:type="dxa" w:w="707"/>
          </w:tcPr>
          <w:p>
            <w:pPr>
              <w:spacing w:after="0"/>
              <w:jc w:val="left"/>
            </w:pPr>
          </w:p>
        </w:tc>
        <w:tc>
          <w:tcPr>
            <w:tcW w:type="dxa" w:w="2300"/>
          </w:tcPr>
          <w:p>
            <w:pPr>
              <w:spacing w:after="0"/>
              <w:jc w:val="left"/>
            </w:pPr>
            <w:r>
              <w:rPr>
                <w:sz w:val="16"/>
              </w:rPr>
              <w:t>B1-c worst recorded: Tornado</w:t>
            </w:r>
          </w:p>
        </w:tc>
      </w:tr>
      <w:tr>
        <w:trPr>
          <w:cantSplit/>
        </w:trPr>
        <w:tc>
          <w:tcPr>
            <w:tcW w:type="dxa" w:w="1037"/>
          </w:tcPr>
          <w:p>
            <w:pPr>
              <w:spacing w:after="0"/>
              <w:jc w:val="left"/>
            </w:pPr>
            <w:r>
              <w:rPr>
                <w:sz w:val="16"/>
              </w:rPr>
              <w:t>1996-07-19</w:t>
            </w:r>
          </w:p>
        </w:tc>
        <w:tc>
          <w:tcPr>
            <w:tcW w:type="dxa" w:w="1215"/>
          </w:tcPr>
          <w:p>
            <w:pPr>
              <w:spacing w:after="0"/>
              <w:jc w:val="left"/>
            </w:pPr>
            <w:r>
              <w:rPr>
                <w:sz w:val="16"/>
              </w:rPr>
              <w:t>Flash Flood</w:t>
            </w:r>
          </w:p>
        </w:tc>
        <w:tc>
          <w:tcPr>
            <w:tcW w:type="dxa" w:w="2798"/>
          </w:tcPr>
          <w:p>
            <w:pPr>
              <w:spacing w:after="0"/>
              <w:jc w:val="left"/>
            </w:pPr>
          </w:p>
        </w:tc>
        <w:tc>
          <w:tcPr>
            <w:tcW w:type="dxa" w:w="3128"/>
          </w:tcPr>
          <w:p>
            <w:pPr>
              <w:spacing w:after="0"/>
              <w:jc w:val="left"/>
            </w:pPr>
            <w:r>
              <w:rPr>
                <w:sz w:val="16"/>
              </w:rPr>
              <w:t>$75,000,000 property; crops not reported (1996 dollars)</w:t>
            </w:r>
          </w:p>
        </w:tc>
        <w:tc>
          <w:tcPr>
            <w:tcW w:type="dxa" w:w="1100"/>
          </w:tcPr>
          <w:p>
            <w:pPr>
              <w:spacing w:after="0"/>
              <w:jc w:val="right"/>
            </w:pPr>
            <w:r>
              <w:rPr>
                <w:sz w:val="16"/>
              </w:rPr>
              <w:t>1, 1</w:t>
            </w:r>
          </w:p>
        </w:tc>
        <w:tc>
          <w:tcPr>
            <w:tcW w:type="dxa" w:w="1827"/>
          </w:tcPr>
          <w:p>
            <w:pPr>
              <w:spacing w:after="0"/>
              <w:jc w:val="left"/>
            </w:pPr>
            <w:r>
              <w:rPr>
                <w:sz w:val="16"/>
              </w:rPr>
              <w:t>SHIPPENVILLE</w:t>
            </w:r>
          </w:p>
        </w:tc>
        <w:tc>
          <w:tcPr>
            <w:tcW w:type="dxa" w:w="707"/>
          </w:tcPr>
          <w:p>
            <w:pPr>
              <w:spacing w:after="0"/>
              <w:jc w:val="left"/>
            </w:pPr>
          </w:p>
        </w:tc>
        <w:tc>
          <w:tcPr>
            <w:tcW w:type="dxa" w:w="2300"/>
          </w:tcPr>
          <w:p>
            <w:pPr>
              <w:spacing w:after="0"/>
              <w:jc w:val="left"/>
            </w:pPr>
            <w:r>
              <w:rPr>
                <w:sz w:val="16"/>
              </w:rPr>
              <w:t>deaths or injuries recorded</w:t>
            </w:r>
          </w:p>
        </w:tc>
      </w:tr>
      <w:tr>
        <w:trPr>
          <w:cantSplit/>
        </w:trPr>
        <w:tc>
          <w:tcPr>
            <w:tcW w:type="dxa" w:w="1037"/>
          </w:tcPr>
          <w:p>
            <w:pPr>
              <w:spacing w:after="0"/>
              <w:jc w:val="left"/>
            </w:pPr>
            <w:r>
              <w:rPr>
                <w:sz w:val="16"/>
              </w:rPr>
              <w:t>1978-07-23</w:t>
            </w:r>
          </w:p>
        </w:tc>
        <w:tc>
          <w:tcPr>
            <w:tcW w:type="dxa" w:w="1215"/>
          </w:tcPr>
          <w:p>
            <w:pPr>
              <w:spacing w:after="0"/>
              <w:jc w:val="left"/>
            </w:pPr>
            <w:r>
              <w:rPr>
                <w:sz w:val="16"/>
              </w:rPr>
              <w:t>Thunderstorm Wind</w:t>
            </w:r>
          </w:p>
        </w:tc>
        <w:tc>
          <w:tcPr>
            <w:tcW w:type="dxa" w:w="2798"/>
          </w:tcPr>
          <w:p>
            <w:pPr>
              <w:spacing w:after="0"/>
              <w:jc w:val="left"/>
            </w:pPr>
            <w:r>
              <w:rPr>
                <w:sz w:val="16"/>
              </w:rPr>
              <w:t>71 kt (82 mph), measurement type not recorded</w:t>
            </w:r>
          </w:p>
        </w:tc>
        <w:tc>
          <w:tcPr>
            <w:tcW w:type="dxa" w:w="3128"/>
          </w:tcPr>
          <w:p>
            <w:pPr>
              <w:spacing w:after="0"/>
              <w:jc w:val="left"/>
            </w:pPr>
            <w:r>
              <w:rPr>
                <w:sz w:val="16"/>
              </w:rPr>
              <w:t>damage not recorded (pre-1996 record)</w:t>
            </w:r>
          </w:p>
        </w:tc>
        <w:tc>
          <w:tcPr>
            <w:tcW w:type="dxa" w:w="1100"/>
          </w:tcPr>
          <w:p>
            <w:pPr>
              <w:spacing w:after="0"/>
              <w:jc w:val="right"/>
            </w:pPr>
            <w:r>
              <w:rPr>
                <w:sz w:val="16"/>
              </w:rPr>
              <w:t>0, 0</w:t>
            </w:r>
          </w:p>
        </w:tc>
        <w:tc>
          <w:tcPr>
            <w:tcW w:type="dxa" w:w="1827"/>
          </w:tcPr>
          <w:p>
            <w:pPr>
              <w:spacing w:after="0"/>
              <w:jc w:val="left"/>
            </w:pPr>
            <w:r>
              <w:rPr>
                <w:sz w:val="16"/>
              </w:rPr>
              <w:t>location not recorded</w:t>
            </w:r>
          </w:p>
        </w:tc>
        <w:tc>
          <w:tcPr>
            <w:tcW w:type="dxa" w:w="707"/>
          </w:tcPr>
          <w:p>
            <w:pPr>
              <w:spacing w:after="0"/>
              <w:jc w:val="left"/>
            </w:pPr>
          </w:p>
        </w:tc>
        <w:tc>
          <w:tcPr>
            <w:tcW w:type="dxa" w:w="2300"/>
          </w:tcPr>
          <w:p>
            <w:pPr>
              <w:spacing w:after="0"/>
              <w:jc w:val="left"/>
            </w:pPr>
            <w:r>
              <w:rPr>
                <w:sz w:val="16"/>
              </w:rPr>
              <w:t>B1-c worst recorded: Thunderstorm Wind</w:t>
            </w:r>
          </w:p>
        </w:tc>
      </w:tr>
      <w:tr>
        <w:trPr>
          <w:cantSplit/>
        </w:trPr>
        <w:tc>
          <w:tcPr>
            <w:tcW w:type="dxa" w:w="1037"/>
          </w:tcPr>
          <w:p>
            <w:pPr>
              <w:spacing w:after="0"/>
              <w:jc w:val="left"/>
            </w:pPr>
            <w:r>
              <w:rPr>
                <w:sz w:val="16"/>
              </w:rPr>
              <w:t>1978-07-23</w:t>
            </w:r>
          </w:p>
        </w:tc>
        <w:tc>
          <w:tcPr>
            <w:tcW w:type="dxa" w:w="1215"/>
          </w:tcPr>
          <w:p>
            <w:pPr>
              <w:spacing w:after="0"/>
              <w:jc w:val="left"/>
            </w:pPr>
            <w:r>
              <w:rPr>
                <w:sz w:val="16"/>
              </w:rPr>
              <w:t>Tornado</w:t>
            </w:r>
          </w:p>
        </w:tc>
        <w:tc>
          <w:tcPr>
            <w:tcW w:type="dxa" w:w="2798"/>
          </w:tcPr>
          <w:p>
            <w:pPr>
              <w:spacing w:after="0"/>
              <w:jc w:val="left"/>
            </w:pPr>
            <w:r>
              <w:rPr>
                <w:sz w:val="16"/>
              </w:rPr>
              <w:t>no rating recorded, 33 yd wide</w:t>
            </w:r>
          </w:p>
        </w:tc>
        <w:tc>
          <w:tcPr>
            <w:tcW w:type="dxa" w:w="3128"/>
          </w:tcPr>
          <w:p>
            <w:pPr>
              <w:spacing w:after="0"/>
              <w:jc w:val="left"/>
            </w:pPr>
            <w:r>
              <w:rPr>
                <w:sz w:val="16"/>
              </w:rPr>
              <w:t>$250,000 property; crops not recorded (1978 dollars)</w:t>
            </w:r>
          </w:p>
        </w:tc>
        <w:tc>
          <w:tcPr>
            <w:tcW w:type="dxa" w:w="1100"/>
          </w:tcPr>
          <w:p>
            <w:pPr>
              <w:spacing w:after="0"/>
              <w:jc w:val="right"/>
            </w:pPr>
            <w:r>
              <w:rPr>
                <w:sz w:val="16"/>
              </w:rPr>
              <w:t>1, 24</w:t>
            </w:r>
          </w:p>
        </w:tc>
        <w:tc>
          <w:tcPr>
            <w:tcW w:type="dxa" w:w="1827"/>
          </w:tcPr>
          <w:p>
            <w:pPr>
              <w:spacing w:after="0"/>
              <w:jc w:val="left"/>
            </w:pPr>
            <w:r>
              <w:rPr>
                <w:sz w:val="16"/>
              </w:rPr>
              <w:t>location not recorded</w:t>
            </w:r>
          </w:p>
        </w:tc>
        <w:tc>
          <w:tcPr>
            <w:tcW w:type="dxa" w:w="707"/>
          </w:tcPr>
          <w:p>
            <w:pPr>
              <w:spacing w:after="0"/>
              <w:jc w:val="left"/>
            </w:pPr>
          </w:p>
        </w:tc>
        <w:tc>
          <w:tcPr>
            <w:tcW w:type="dxa" w:w="2300"/>
          </w:tcPr>
          <w:p>
            <w:pPr>
              <w:spacing w:after="0"/>
              <w:jc w:val="left"/>
            </w:pPr>
            <w:r>
              <w:rPr>
                <w:sz w:val="16"/>
              </w:rPr>
              <w:t>deaths or injuries recorded</w:t>
            </w:r>
          </w:p>
        </w:tc>
      </w:tr>
      <w:tr>
        <w:trPr>
          <w:cantSplit/>
        </w:trPr>
        <w:tc>
          <w:tcPr>
            <w:tcW w:type="dxa" w:w="1037"/>
          </w:tcPr>
          <w:p>
            <w:pPr>
              <w:spacing w:after="0"/>
              <w:jc w:val="left"/>
            </w:pPr>
            <w:r>
              <w:rPr>
                <w:sz w:val="16"/>
              </w:rPr>
              <w:t>1973-10-04</w:t>
            </w:r>
          </w:p>
        </w:tc>
        <w:tc>
          <w:tcPr>
            <w:tcW w:type="dxa" w:w="1215"/>
          </w:tcPr>
          <w:p>
            <w:pPr>
              <w:spacing w:after="0"/>
              <w:jc w:val="left"/>
            </w:pPr>
            <w:r>
              <w:rPr>
                <w:sz w:val="16"/>
              </w:rPr>
              <w:t>Tornado</w:t>
            </w:r>
          </w:p>
        </w:tc>
        <w:tc>
          <w:tcPr>
            <w:tcW w:type="dxa" w:w="2798"/>
          </w:tcPr>
          <w:p>
            <w:pPr>
              <w:spacing w:after="0"/>
              <w:jc w:val="left"/>
            </w:pPr>
            <w:r>
              <w:rPr>
                <w:sz w:val="16"/>
              </w:rPr>
              <w:t>F1, 1 mi path length (records before 1996 may include the whole path; rating and listing come from the county where the tornado began), 60 yd wide</w:t>
            </w:r>
          </w:p>
        </w:tc>
        <w:tc>
          <w:tcPr>
            <w:tcW w:type="dxa" w:w="3128"/>
          </w:tcPr>
          <w:p>
            <w:pPr>
              <w:spacing w:after="0"/>
              <w:jc w:val="left"/>
            </w:pPr>
            <w:r>
              <w:rPr>
                <w:sz w:val="16"/>
              </w:rPr>
              <w:t>$250,000 property; crops not recorded (1973 dollars)</w:t>
            </w:r>
          </w:p>
        </w:tc>
        <w:tc>
          <w:tcPr>
            <w:tcW w:type="dxa" w:w="1100"/>
          </w:tcPr>
          <w:p>
            <w:pPr>
              <w:spacing w:after="0"/>
              <w:jc w:val="right"/>
            </w:pPr>
            <w:r>
              <w:rPr>
                <w:sz w:val="16"/>
              </w:rPr>
              <w:t>0, 1</w:t>
            </w:r>
          </w:p>
        </w:tc>
        <w:tc>
          <w:tcPr>
            <w:tcW w:type="dxa" w:w="1827"/>
          </w:tcPr>
          <w:p>
            <w:pPr>
              <w:spacing w:after="0"/>
              <w:jc w:val="left"/>
            </w:pPr>
            <w:r>
              <w:rPr>
                <w:sz w:val="16"/>
              </w:rPr>
              <w:t>location not recorded</w:t>
            </w:r>
          </w:p>
        </w:tc>
        <w:tc>
          <w:tcPr>
            <w:tcW w:type="dxa" w:w="707"/>
          </w:tcPr>
          <w:p>
            <w:pPr>
              <w:spacing w:after="0"/>
              <w:jc w:val="left"/>
            </w:pPr>
          </w:p>
        </w:tc>
        <w:tc>
          <w:tcPr>
            <w:tcW w:type="dxa" w:w="2300"/>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(590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4"/>
        <w:gridCol w:w="1562"/>
        <w:gridCol w:w="1037"/>
        <w:gridCol w:w="1694"/>
        <w:gridCol w:w="1515"/>
        <w:gridCol w:w="1481"/>
        <w:gridCol w:w="1037"/>
        <w:gridCol w:w="2084"/>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4"/>
            <w:shd w:val="clear" w:color="auto" w:fill="E8E8E8"/>
          </w:tcPr>
          <w:p>
            <w:pPr>
              <w:spacing w:after="0"/>
              <w:jc w:val="left"/>
            </w:pPr>
            <w:r>
              <w:rPr>
                <w:b/>
                <w:sz w:val="16"/>
              </w:rPr>
              <w:t>Unit</w:t>
            </w:r>
          </w:p>
        </w:tc>
        <w:tc>
          <w:tcPr>
            <w:tcW w:type="dxa" w:w="156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4"/>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2"/>
          </w:tcPr>
          <w:p>
            <w:pPr>
              <w:spacing w:after="0"/>
              <w:jc w:val="right"/>
            </w:pPr>
            <w:r>
              <w:rPr>
                <w:sz w:val="16"/>
              </w:rPr>
              <w:t>0.01</w:t>
            </w:r>
          </w:p>
        </w:tc>
        <w:tc>
          <w:tcPr>
            <w:tcW w:type="dxa" w:w="1434"/>
          </w:tcPr>
          <w:p>
            <w:pPr>
              <w:spacing w:after="0"/>
              <w:jc w:val="left"/>
            </w:pPr>
            <w:r>
              <w:rPr>
                <w:sz w:val="16"/>
              </w:rPr>
              <w:t>events per year</w:t>
            </w:r>
          </w:p>
        </w:tc>
        <w:tc>
          <w:tcPr>
            <w:tcW w:type="dxa" w:w="1562"/>
          </w:tcPr>
          <w:p>
            <w:pPr>
              <w:spacing w:after="0"/>
              <w:jc w:val="left"/>
            </w:pPr>
            <w:r>
              <w:rPr>
                <w:sz w:val="16"/>
              </w:rPr>
              <w:t>about 1 in 100 years</w:t>
            </w:r>
          </w:p>
        </w:tc>
        <w:tc>
          <w:tcPr>
            <w:tcW w:type="dxa" w:w="1037"/>
          </w:tcPr>
          <w:p>
            <w:pPr>
              <w:spacing w:after="0"/>
              <w:jc w:val="left"/>
            </w:pPr>
            <w:r>
              <w:rPr>
                <w:sz w:val="16"/>
              </w:rPr>
              <w:t>Possible</w:t>
            </w:r>
          </w:p>
        </w:tc>
        <w:tc>
          <w:tcPr>
            <w:tcW w:type="dxa" w:w="1694"/>
          </w:tcPr>
          <w:p>
            <w:pPr>
              <w:spacing w:after="0"/>
              <w:jc w:val="left"/>
            </w:pPr>
            <w:r>
              <w:rPr>
                <w:sz w:val="16"/>
              </w:rPr>
              <w:t>FEMA annualized frequency (modeled)</w:t>
            </w:r>
          </w:p>
        </w:tc>
        <w:tc>
          <w:tcPr>
            <w:tcW w:type="dxa" w:w="1515"/>
          </w:tcPr>
          <w:p>
            <w:pPr>
              <w:spacing w:after="0"/>
              <w:jc w:val="right"/>
            </w:pPr>
            <w:r>
              <w:rPr>
                <w:sz w:val="16"/>
              </w:rPr>
              <w:t>0</w:t>
            </w:r>
          </w:p>
        </w:tc>
        <w:tc>
          <w:tcPr>
            <w:tcW w:type="dxa" w:w="1481"/>
          </w:tcPr>
          <w:p>
            <w:pPr>
              <w:spacing w:after="0"/>
              <w:jc w:val="left"/>
            </w:pPr>
            <w:r>
              <w:rPr>
                <w:sz w:val="16"/>
              </w:rPr>
              <w:t>1994 to 2023 (30 years)</w:t>
            </w:r>
          </w:p>
        </w:tc>
        <w:tc>
          <w:tcPr>
            <w:tcW w:type="dxa" w:w="1037"/>
          </w:tcPr>
          <w:p>
            <w:pPr>
              <w:spacing w:after="0"/>
              <w:jc w:val="left"/>
            </w:pPr>
            <w:r>
              <w:rPr>
                <w:sz w:val="16"/>
              </w:rPr>
              <w:t>see B1-f</w:t>
            </w:r>
          </w:p>
        </w:tc>
        <w:tc>
          <w:tcPr>
            <w:tcW w:type="dxa" w:w="2084"/>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2"/>
          </w:tcPr>
          <w:p>
            <w:pPr>
              <w:spacing w:after="0"/>
              <w:jc w:val="right"/>
            </w:pPr>
          </w:p>
        </w:tc>
        <w:tc>
          <w:tcPr>
            <w:tcW w:type="dxa" w:w="1434"/>
          </w:tcPr>
          <w:p>
            <w:pPr>
              <w:spacing w:after="0"/>
              <w:jc w:val="left"/>
            </w:pPr>
            <w:r>
              <w:rPr>
                <w:sz w:val="16"/>
              </w:rPr>
              <w:t>events per year at a location (modeled)</w:t>
            </w:r>
          </w:p>
        </w:tc>
        <w:tc>
          <w:tcPr>
            <w:tcW w:type="dxa" w:w="1562"/>
          </w:tcPr>
          <w:p>
            <w:pPr>
              <w:spacing w:after="0"/>
              <w:jc w:val="left"/>
            </w:pPr>
          </w:p>
        </w:tc>
        <w:tc>
          <w:tcPr>
            <w:tcW w:type="dxa" w:w="1037"/>
          </w:tcPr>
          <w:p>
            <w:pPr>
              <w:spacing w:after="0"/>
              <w:jc w:val="left"/>
            </w:pPr>
          </w:p>
        </w:tc>
        <w:tc>
          <w:tcPr>
            <w:tcW w:type="dxa" w:w="1694"/>
          </w:tcPr>
          <w:p>
            <w:pPr>
              <w:spacing w:after="0"/>
              <w:jc w:val="left"/>
            </w:pP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08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2"/>
          </w:tcPr>
          <w:p>
            <w:pPr>
              <w:spacing w:after="0"/>
              <w:jc w:val="right"/>
            </w:pPr>
            <w:r>
              <w:rPr>
                <w:sz w:val="16"/>
              </w:rPr>
              <w:t>3.84</w:t>
            </w:r>
          </w:p>
        </w:tc>
        <w:tc>
          <w:tcPr>
            <w:tcW w:type="dxa" w:w="1434"/>
          </w:tcPr>
          <w:p>
            <w:pPr>
              <w:spacing w:after="0"/>
              <w:jc w:val="left"/>
            </w:pPr>
            <w:r>
              <w:rPr>
                <w:sz w:val="16"/>
              </w:rPr>
              <w:t>event-days per year</w:t>
            </w:r>
          </w:p>
        </w:tc>
        <w:tc>
          <w:tcPr>
            <w:tcW w:type="dxa" w:w="1562"/>
          </w:tcPr>
          <w:p>
            <w:pPr>
              <w:spacing w:after="0"/>
              <w:jc w:val="left"/>
            </w:pPr>
            <w:r>
              <w:rPr>
                <w:sz w:val="16"/>
              </w:rPr>
              <w:t>about 3.84 days per year</w:t>
            </w:r>
          </w:p>
        </w:tc>
        <w:tc>
          <w:tcPr>
            <w:tcW w:type="dxa" w:w="1037"/>
          </w:tcPr>
          <w:p>
            <w:pPr>
              <w:spacing w:after="0"/>
              <w:jc w:val="left"/>
            </w:pPr>
            <w:r>
              <w:rPr>
                <w:sz w:val="16"/>
              </w:rPr>
              <w:t>Likely</w:t>
            </w:r>
          </w:p>
        </w:tc>
        <w:tc>
          <w:tcPr>
            <w:tcW w:type="dxa" w:w="1694"/>
          </w:tcPr>
          <w:p>
            <w:pPr>
              <w:spacing w:after="0"/>
              <w:jc w:val="left"/>
            </w:pPr>
            <w:r>
              <w:rPr>
                <w:sz w:val="16"/>
              </w:rPr>
              <w:t>event-days in 6 of 30 years, 1996 to 2025 (20%)</w:t>
            </w:r>
          </w:p>
        </w:tc>
        <w:tc>
          <w:tcPr>
            <w:tcW w:type="dxa" w:w="1515"/>
          </w:tcPr>
          <w:p>
            <w:pPr>
              <w:spacing w:after="0"/>
              <w:jc w:val="right"/>
            </w:pPr>
            <w:r>
              <w:rPr>
                <w:sz w:val="16"/>
              </w:rPr>
              <w:t>73</w:t>
            </w:r>
          </w:p>
        </w:tc>
        <w:tc>
          <w:tcPr>
            <w:tcW w:type="dxa" w:w="1481"/>
          </w:tcPr>
          <w:p>
            <w:pPr>
              <w:spacing w:after="0"/>
              <w:jc w:val="left"/>
            </w:pPr>
            <w:r>
              <w:rPr>
                <w:sz w:val="16"/>
              </w:rPr>
              <w:t>2005-11-12 to 2024-11-12 (19 years)</w:t>
            </w:r>
          </w:p>
        </w:tc>
        <w:tc>
          <w:tcPr>
            <w:tcW w:type="dxa" w:w="1037"/>
          </w:tcPr>
          <w:p>
            <w:pPr>
              <w:spacing w:after="0"/>
              <w:jc w:val="left"/>
            </w:pPr>
            <w:r>
              <w:rPr>
                <w:sz w:val="16"/>
              </w:rPr>
              <w:t>countywide</w:t>
            </w:r>
          </w:p>
        </w:tc>
        <w:tc>
          <w:tcPr>
            <w:tcW w:type="dxa" w:w="2084"/>
          </w:tcPr>
          <w:p>
            <w:pPr>
              <w:spacing w:after="0"/>
              <w:jc w:val="left"/>
            </w:pPr>
            <w:r>
              <w:rPr>
                <w:sz w:val="16"/>
              </w:rPr>
              <w:t>NRI gives about 3.84 cold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2"/>
          </w:tcPr>
          <w:p>
            <w:pPr>
              <w:spacing w:after="0"/>
              <w:jc w:val="right"/>
            </w:pPr>
            <w:r>
              <w:rPr>
                <w:sz w:val="16"/>
              </w:rPr>
              <w:t>0</w:t>
            </w:r>
          </w:p>
        </w:tc>
        <w:tc>
          <w:tcPr>
            <w:tcW w:type="dxa" w:w="1434"/>
          </w:tcPr>
          <w:p>
            <w:pPr>
              <w:spacing w:after="0"/>
              <w:jc w:val="left"/>
            </w:pPr>
            <w:r>
              <w:rPr>
                <w:sz w:val="16"/>
              </w:rPr>
              <w:t>event-days per year</w:t>
            </w:r>
          </w:p>
        </w:tc>
        <w:tc>
          <w:tcPr>
            <w:tcW w:type="dxa" w:w="1562"/>
          </w:tcPr>
          <w:p>
            <w:pPr>
              <w:spacing w:after="0"/>
              <w:jc w:val="left"/>
            </w:pPr>
            <w:r>
              <w:rPr>
                <w:sz w:val="16"/>
              </w:rPr>
              <w:t>none modeled</w:t>
            </w:r>
          </w:p>
        </w:tc>
        <w:tc>
          <w:tcPr>
            <w:tcW w:type="dxa" w:w="1037"/>
          </w:tcPr>
          <w:p>
            <w:pPr>
              <w:spacing w:after="0"/>
              <w:jc w:val="left"/>
            </w:pPr>
            <w:r>
              <w:rPr>
                <w:sz w:val="16"/>
              </w:rPr>
              <w:t>Possible</w:t>
            </w:r>
          </w:p>
        </w:tc>
        <w:tc>
          <w:tcPr>
            <w:tcW w:type="dxa" w:w="1694"/>
          </w:tcPr>
          <w:p>
            <w:pPr>
              <w:spacing w:after="0"/>
              <w:jc w:val="left"/>
            </w:pPr>
            <w:r>
              <w:rPr>
                <w:sz w:val="16"/>
              </w:rPr>
              <w:t>event-days in 1 of 30 years, 1996 to 2025 (3.33%)</w:t>
            </w:r>
          </w:p>
        </w:tc>
        <w:tc>
          <w:tcPr>
            <w:tcW w:type="dxa" w:w="1515"/>
          </w:tcPr>
          <w:p>
            <w:pPr>
              <w:spacing w:after="0"/>
              <w:jc w:val="right"/>
            </w:pPr>
            <w:r>
              <w:rPr>
                <w:sz w:val="16"/>
              </w:rPr>
              <w:t>0</w:t>
            </w:r>
          </w:p>
        </w:tc>
        <w:tc>
          <w:tcPr>
            <w:tcW w:type="dxa" w:w="148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4"/>
          </w:tcPr>
          <w:p>
            <w:pPr>
              <w:spacing w:after="0"/>
              <w:jc w:val="left"/>
            </w:pPr>
            <w:r>
              <w:rPr>
                <w:sz w:val="16"/>
              </w:rPr>
              <w:t>NRI models no drought event-days here (2000 to 2025, 25.25 years; D3 and D4 only), but Storm Events has a record in 1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32"/>
          </w:tcPr>
          <w:p>
            <w:pPr>
              <w:spacing w:after="0"/>
              <w:jc w:val="right"/>
            </w:pPr>
            <w:r>
              <w:rPr>
                <w:sz w:val="16"/>
              </w:rPr>
              <w:t>0.000557</w:t>
            </w:r>
          </w:p>
        </w:tc>
        <w:tc>
          <w:tcPr>
            <w:tcW w:type="dxa" w:w="1434"/>
          </w:tcPr>
          <w:p>
            <w:pPr>
              <w:spacing w:after="0"/>
              <w:jc w:val="left"/>
            </w:pPr>
            <w:r>
              <w:rPr>
                <w:sz w:val="16"/>
              </w:rPr>
              <w:t>annual probability at a location</w:t>
            </w:r>
          </w:p>
        </w:tc>
        <w:tc>
          <w:tcPr>
            <w:tcW w:type="dxa" w:w="1562"/>
          </w:tcPr>
          <w:p>
            <w:pPr>
              <w:spacing w:after="0"/>
              <w:jc w:val="left"/>
            </w:pPr>
            <w:r>
              <w:rPr>
                <w:sz w:val="16"/>
              </w:rPr>
              <w:t>chance a given location in the county has at least minor-damage shaking in a year: 0.0557%</w:t>
            </w:r>
          </w:p>
        </w:tc>
        <w:tc>
          <w:tcPr>
            <w:tcW w:type="dxa" w:w="1037"/>
          </w:tcPr>
          <w:p>
            <w:pPr>
              <w:spacing w:after="0"/>
              <w:jc w:val="left"/>
            </w:pPr>
          </w:p>
        </w:tc>
        <w:tc>
          <w:tcPr>
            <w:tcW w:type="dxa" w:w="1694"/>
          </w:tcPr>
          <w:p>
            <w:pPr>
              <w:spacing w:after="0"/>
              <w:jc w:val="left"/>
            </w:pP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084"/>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2.55</w:t>
            </w:r>
          </w:p>
        </w:tc>
        <w:tc>
          <w:tcPr>
            <w:tcW w:type="dxa" w:w="1434"/>
          </w:tcPr>
          <w:p>
            <w:pPr>
              <w:spacing w:after="0"/>
              <w:jc w:val="left"/>
            </w:pPr>
            <w:r>
              <w:rPr>
                <w:sz w:val="16"/>
              </w:rPr>
              <w:t>events per year</w:t>
            </w:r>
          </w:p>
        </w:tc>
        <w:tc>
          <w:tcPr>
            <w:tcW w:type="dxa" w:w="1562"/>
          </w:tcPr>
          <w:p>
            <w:pPr>
              <w:spacing w:after="0"/>
              <w:jc w:val="left"/>
            </w:pPr>
            <w:r>
              <w:rPr>
                <w:sz w:val="16"/>
              </w:rPr>
              <w:t>about 2.55 per year</w:t>
            </w:r>
          </w:p>
        </w:tc>
        <w:tc>
          <w:tcPr>
            <w:tcW w:type="dxa" w:w="1037"/>
          </w:tcPr>
          <w:p>
            <w:pPr>
              <w:spacing w:after="0"/>
              <w:jc w:val="left"/>
            </w:pPr>
            <w:r>
              <w:rPr>
                <w:sz w:val="16"/>
              </w:rPr>
              <w:t>Highly likely</w:t>
            </w:r>
          </w:p>
        </w:tc>
        <w:tc>
          <w:tcPr>
            <w:tcW w:type="dxa" w:w="1694"/>
          </w:tcPr>
          <w:p>
            <w:pPr>
              <w:spacing w:after="0"/>
              <w:jc w:val="left"/>
            </w:pPr>
            <w:r>
              <w:rPr>
                <w:sz w:val="16"/>
              </w:rPr>
              <w:t>FEMA annualized frequency (modeled)</w:t>
            </w:r>
          </w:p>
        </w:tc>
        <w:tc>
          <w:tcPr>
            <w:tcW w:type="dxa" w:w="1515"/>
          </w:tcPr>
          <w:p>
            <w:pPr>
              <w:spacing w:after="0"/>
              <w:jc w:val="right"/>
            </w:pPr>
            <w:r>
              <w:rPr>
                <w:sz w:val="16"/>
              </w:rPr>
              <w:t>97.1 (modeled)</w:t>
            </w:r>
          </w:p>
        </w:tc>
        <w:tc>
          <w:tcPr>
            <w:tcW w:type="dxa" w:w="1481"/>
          </w:tcPr>
          <w:p>
            <w:pPr>
              <w:spacing w:after="0"/>
              <w:jc w:val="left"/>
            </w:pPr>
            <w:r>
              <w:rPr>
                <w:sz w:val="16"/>
              </w:rPr>
              <w:t>1986 to 2023 (38 years)</w:t>
            </w:r>
          </w:p>
        </w:tc>
        <w:tc>
          <w:tcPr>
            <w:tcW w:type="dxa" w:w="1037"/>
          </w:tcPr>
          <w:p>
            <w:pPr>
              <w:spacing w:after="0"/>
              <w:jc w:val="left"/>
            </w:pPr>
            <w:r>
              <w:rPr>
                <w:sz w:val="16"/>
              </w:rPr>
              <w:t>countywide</w:t>
            </w:r>
          </w:p>
        </w:tc>
        <w:tc>
          <w:tcPr>
            <w:tcW w:type="dxa" w:w="2084"/>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0.632</w:t>
            </w:r>
          </w:p>
        </w:tc>
        <w:tc>
          <w:tcPr>
            <w:tcW w:type="dxa" w:w="1434"/>
          </w:tcPr>
          <w:p>
            <w:pPr>
              <w:spacing w:after="0"/>
              <w:jc w:val="left"/>
            </w:pPr>
            <w:r>
              <w:rPr>
                <w:sz w:val="16"/>
              </w:rPr>
              <w:t>event-days per year</w:t>
            </w:r>
          </w:p>
        </w:tc>
        <w:tc>
          <w:tcPr>
            <w:tcW w:type="dxa" w:w="1562"/>
          </w:tcPr>
          <w:p>
            <w:pPr>
              <w:spacing w:after="0"/>
              <w:jc w:val="left"/>
            </w:pPr>
            <w:r>
              <w:rPr>
                <w:sz w:val="16"/>
              </w:rPr>
              <w:t>about 0.632 days per year</w:t>
            </w:r>
          </w:p>
        </w:tc>
        <w:tc>
          <w:tcPr>
            <w:tcW w:type="dxa" w:w="1037"/>
          </w:tcPr>
          <w:p>
            <w:pPr>
              <w:spacing w:after="0"/>
              <w:jc w:val="left"/>
            </w:pPr>
          </w:p>
        </w:tc>
        <w:tc>
          <w:tcPr>
            <w:tcW w:type="dxa" w:w="1694"/>
          </w:tcPr>
          <w:p>
            <w:pPr>
              <w:spacing w:after="0"/>
              <w:jc w:val="left"/>
            </w:pPr>
            <w:r>
              <w:rPr>
                <w:sz w:val="16"/>
              </w:rPr>
              <w:t>event-days in 0 of 30 years, 1996 to 2025 (0%)</w:t>
            </w:r>
          </w:p>
        </w:tc>
        <w:tc>
          <w:tcPr>
            <w:tcW w:type="dxa" w:w="1515"/>
          </w:tcPr>
          <w:p>
            <w:pPr>
              <w:spacing w:after="0"/>
              <w:jc w:val="right"/>
            </w:pPr>
            <w:r>
              <w:rPr>
                <w:sz w:val="16"/>
              </w:rPr>
              <w:t>13</w:t>
            </w:r>
          </w:p>
        </w:tc>
        <w:tc>
          <w:tcPr>
            <w:tcW w:type="dxa" w:w="1481"/>
          </w:tcPr>
          <w:p>
            <w:pPr>
              <w:spacing w:after="0"/>
              <w:jc w:val="left"/>
            </w:pPr>
            <w:r>
              <w:rPr>
                <w:sz w:val="16"/>
              </w:rPr>
              <w:t>2005-11-12 to 2024-11-12 (19 years)</w:t>
            </w:r>
          </w:p>
        </w:tc>
        <w:tc>
          <w:tcPr>
            <w:tcW w:type="dxa" w:w="1037"/>
          </w:tcPr>
          <w:p>
            <w:pPr>
              <w:spacing w:after="0"/>
              <w:jc w:val="left"/>
            </w:pPr>
            <w:r>
              <w:rPr>
                <w:sz w:val="16"/>
              </w:rPr>
              <w:t>countywide</w:t>
            </w:r>
          </w:p>
        </w:tc>
        <w:tc>
          <w:tcPr>
            <w:tcW w:type="dxa" w:w="2084"/>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32"/>
          </w:tcPr>
          <w:p>
            <w:pPr>
              <w:spacing w:after="0"/>
              <w:jc w:val="right"/>
            </w:pPr>
            <w:r>
              <w:rPr>
                <w:sz w:val="16"/>
              </w:rPr>
              <w:t>0.0267</w:t>
            </w:r>
          </w:p>
        </w:tc>
        <w:tc>
          <w:tcPr>
            <w:tcW w:type="dxa" w:w="1434"/>
          </w:tcPr>
          <w:p>
            <w:pPr>
              <w:spacing w:after="0"/>
              <w:jc w:val="left"/>
            </w:pPr>
            <w:r>
              <w:rPr>
                <w:sz w:val="16"/>
              </w:rPr>
              <w:t>events per year</w:t>
            </w:r>
          </w:p>
        </w:tc>
        <w:tc>
          <w:tcPr>
            <w:tcW w:type="dxa" w:w="1562"/>
          </w:tcPr>
          <w:p>
            <w:pPr>
              <w:spacing w:after="0"/>
              <w:jc w:val="left"/>
            </w:pPr>
            <w:r>
              <w:rPr>
                <w:sz w:val="16"/>
              </w:rPr>
              <w:t>about 1 in 37 years</w:t>
            </w:r>
          </w:p>
        </w:tc>
        <w:tc>
          <w:tcPr>
            <w:tcW w:type="dxa" w:w="1037"/>
          </w:tcPr>
          <w:p>
            <w:pPr>
              <w:spacing w:after="0"/>
              <w:jc w:val="left"/>
            </w:pPr>
            <w:r>
              <w:rPr>
                <w:sz w:val="16"/>
              </w:rPr>
              <w:t>Possible</w:t>
            </w:r>
          </w:p>
        </w:tc>
        <w:tc>
          <w:tcPr>
            <w:tcW w:type="dxa" w:w="1694"/>
          </w:tcPr>
          <w:p>
            <w:pPr>
              <w:spacing w:after="0"/>
              <w:jc w:val="left"/>
            </w:pPr>
            <w:r>
              <w:rPr>
                <w:sz w:val="16"/>
              </w:rPr>
              <w:t>FEMA annualized frequency (modeled)</w:t>
            </w:r>
          </w:p>
        </w:tc>
        <w:tc>
          <w:tcPr>
            <w:tcW w:type="dxa" w:w="1515"/>
          </w:tcPr>
          <w:p>
            <w:pPr>
              <w:spacing w:after="0"/>
              <w:jc w:val="right"/>
            </w:pPr>
            <w:r>
              <w:rPr>
                <w:sz w:val="16"/>
              </w:rPr>
              <w:t>6</w:t>
            </w:r>
          </w:p>
        </w:tc>
        <w:tc>
          <w:tcPr>
            <w:tcW w:type="dxa" w:w="1481"/>
          </w:tcPr>
          <w:p>
            <w:pPr>
              <w:spacing w:after="0"/>
              <w:jc w:val="left"/>
            </w:pPr>
            <w:r>
              <w:rPr>
                <w:sz w:val="16"/>
              </w:rPr>
              <w:t>1851 to 2024 (Atlantic)</w:t>
            </w:r>
          </w:p>
        </w:tc>
        <w:tc>
          <w:tcPr>
            <w:tcW w:type="dxa" w:w="1037"/>
          </w:tcPr>
          <w:p>
            <w:pPr>
              <w:spacing w:after="0"/>
              <w:jc w:val="left"/>
            </w:pPr>
            <w:r>
              <w:rPr>
                <w:sz w:val="16"/>
              </w:rPr>
              <w:t>see B1-f</w:t>
            </w:r>
          </w:p>
        </w:tc>
        <w:tc>
          <w:tcPr>
            <w:tcW w:type="dxa" w:w="2084"/>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2"/>
          </w:tcPr>
          <w:p>
            <w:pPr>
              <w:spacing w:after="0"/>
              <w:jc w:val="right"/>
            </w:pPr>
            <w:r>
              <w:rPr>
                <w:sz w:val="16"/>
              </w:rPr>
              <w:t>0.416</w:t>
            </w:r>
          </w:p>
        </w:tc>
        <w:tc>
          <w:tcPr>
            <w:tcW w:type="dxa" w:w="1434"/>
          </w:tcPr>
          <w:p>
            <w:pPr>
              <w:spacing w:after="0"/>
              <w:jc w:val="left"/>
            </w:pPr>
            <w:r>
              <w:rPr>
                <w:sz w:val="16"/>
              </w:rPr>
              <w:t>event-days per year</w:t>
            </w:r>
          </w:p>
        </w:tc>
        <w:tc>
          <w:tcPr>
            <w:tcW w:type="dxa" w:w="1562"/>
          </w:tcPr>
          <w:p>
            <w:pPr>
              <w:spacing w:after="0"/>
              <w:jc w:val="left"/>
            </w:pPr>
            <w:r>
              <w:rPr>
                <w:sz w:val="16"/>
              </w:rPr>
              <w:t>about 0.416 days per year</w:t>
            </w:r>
          </w:p>
        </w:tc>
        <w:tc>
          <w:tcPr>
            <w:tcW w:type="dxa" w:w="1037"/>
          </w:tcPr>
          <w:p>
            <w:pPr>
              <w:spacing w:after="0"/>
              <w:jc w:val="left"/>
            </w:pPr>
            <w:r>
              <w:rPr>
                <w:sz w:val="16"/>
              </w:rPr>
              <w:t>Likely</w:t>
            </w:r>
          </w:p>
        </w:tc>
        <w:tc>
          <w:tcPr>
            <w:tcW w:type="dxa" w:w="1694"/>
          </w:tcPr>
          <w:p>
            <w:pPr>
              <w:spacing w:after="0"/>
              <w:jc w:val="left"/>
            </w:pPr>
            <w:r>
              <w:rPr>
                <w:sz w:val="16"/>
              </w:rPr>
              <w:t>event-days in 8 of 30 years, 1996 to 2025 (26.7%)</w:t>
            </w:r>
          </w:p>
        </w:tc>
        <w:tc>
          <w:tcPr>
            <w:tcW w:type="dxa" w:w="1515"/>
          </w:tcPr>
          <w:p>
            <w:pPr>
              <w:spacing w:after="0"/>
              <w:jc w:val="right"/>
            </w:pPr>
            <w:r>
              <w:rPr>
                <w:sz w:val="16"/>
              </w:rPr>
              <w:t>28</w:t>
            </w:r>
          </w:p>
        </w:tc>
        <w:tc>
          <w:tcPr>
            <w:tcW w:type="dxa" w:w="1481"/>
          </w:tcPr>
          <w:p>
            <w:pPr>
              <w:spacing w:after="0"/>
              <w:jc w:val="left"/>
            </w:pPr>
            <w:r>
              <w:rPr>
                <w:sz w:val="16"/>
              </w:rPr>
              <w:t>1946-12-31 to 2014-02-12 (67 years)</w:t>
            </w:r>
          </w:p>
        </w:tc>
        <w:tc>
          <w:tcPr>
            <w:tcW w:type="dxa" w:w="1037"/>
          </w:tcPr>
          <w:p>
            <w:pPr>
              <w:spacing w:after="0"/>
              <w:jc w:val="left"/>
            </w:pPr>
            <w:r>
              <w:rPr>
                <w:sz w:val="16"/>
              </w:rPr>
              <w:t>countywide</w:t>
            </w:r>
          </w:p>
        </w:tc>
        <w:tc>
          <w:tcPr>
            <w:tcW w:type="dxa" w:w="2084"/>
          </w:tcPr>
          <w:p>
            <w:pPr>
              <w:spacing w:after="0"/>
              <w:jc w:val="left"/>
            </w:pP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1.54</w:t>
            </w:r>
          </w:p>
        </w:tc>
        <w:tc>
          <w:tcPr>
            <w:tcW w:type="dxa" w:w="1434"/>
          </w:tcPr>
          <w:p>
            <w:pPr>
              <w:spacing w:after="0"/>
              <w:jc w:val="left"/>
            </w:pPr>
            <w:r>
              <w:rPr>
                <w:sz w:val="16"/>
              </w:rPr>
              <w:t>event-days per year</w:t>
            </w:r>
          </w:p>
        </w:tc>
        <w:tc>
          <w:tcPr>
            <w:tcW w:type="dxa" w:w="1562"/>
          </w:tcPr>
          <w:p>
            <w:pPr>
              <w:spacing w:after="0"/>
              <w:jc w:val="left"/>
            </w:pPr>
            <w:r>
              <w:rPr>
                <w:sz w:val="16"/>
              </w:rPr>
              <w:t>about 1.54 days per year</w:t>
            </w:r>
          </w:p>
        </w:tc>
        <w:tc>
          <w:tcPr>
            <w:tcW w:type="dxa" w:w="1037"/>
          </w:tcPr>
          <w:p>
            <w:pPr>
              <w:spacing w:after="0"/>
              <w:jc w:val="left"/>
            </w:pPr>
            <w:r>
              <w:rPr>
                <w:sz w:val="16"/>
              </w:rPr>
              <w:t>Likely</w:t>
            </w:r>
          </w:p>
        </w:tc>
        <w:tc>
          <w:tcPr>
            <w:tcW w:type="dxa" w:w="1694"/>
          </w:tcPr>
          <w:p>
            <w:pPr>
              <w:spacing w:after="0"/>
              <w:jc w:val="left"/>
            </w:pPr>
            <w:r>
              <w:rPr>
                <w:sz w:val="16"/>
              </w:rPr>
              <w:t>event-days in 22 of 30 years, 1996 to 2025 (73.3%)</w:t>
            </w:r>
          </w:p>
        </w:tc>
        <w:tc>
          <w:tcPr>
            <w:tcW w:type="dxa" w:w="1515"/>
          </w:tcPr>
          <w:p>
            <w:pPr>
              <w:spacing w:after="0"/>
              <w:jc w:val="right"/>
            </w:pPr>
            <w:r>
              <w:rPr>
                <w:sz w:val="16"/>
              </w:rPr>
              <w:t>43</w:t>
            </w:r>
          </w:p>
        </w:tc>
        <w:tc>
          <w:tcPr>
            <w:tcW w:type="dxa" w:w="1481"/>
          </w:tcPr>
          <w:p>
            <w:pPr>
              <w:spacing w:after="0"/>
              <w:jc w:val="left"/>
            </w:pPr>
            <w:r>
              <w:rPr>
                <w:sz w:val="16"/>
              </w:rPr>
              <w:t>1996 to 2023 (28 years)</w:t>
            </w:r>
          </w:p>
        </w:tc>
        <w:tc>
          <w:tcPr>
            <w:tcW w:type="dxa" w:w="1037"/>
          </w:tcPr>
          <w:p>
            <w:pPr>
              <w:spacing w:after="0"/>
              <w:jc w:val="left"/>
            </w:pPr>
            <w:r>
              <w:rPr>
                <w:sz w:val="16"/>
              </w:rPr>
              <w:t>see B1-f</w:t>
            </w:r>
          </w:p>
        </w:tc>
        <w:tc>
          <w:tcPr>
            <w:tcW w:type="dxa" w:w="2084"/>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0.632</w:t>
            </w:r>
          </w:p>
        </w:tc>
        <w:tc>
          <w:tcPr>
            <w:tcW w:type="dxa" w:w="1434"/>
          </w:tcPr>
          <w:p>
            <w:pPr>
              <w:spacing w:after="0"/>
              <w:jc w:val="left"/>
            </w:pPr>
            <w:r>
              <w:rPr>
                <w:sz w:val="16"/>
              </w:rPr>
              <w:t>events per year (modeled)</w:t>
            </w:r>
          </w:p>
        </w:tc>
        <w:tc>
          <w:tcPr>
            <w:tcW w:type="dxa" w:w="1562"/>
          </w:tcPr>
          <w:p>
            <w:pPr>
              <w:spacing w:after="0"/>
              <w:jc w:val="left"/>
            </w:pPr>
            <w:r>
              <w:rPr>
                <w:sz w:val="16"/>
              </w:rPr>
              <w:t>about 0.63 per year</w:t>
            </w:r>
          </w:p>
        </w:tc>
        <w:tc>
          <w:tcPr>
            <w:tcW w:type="dxa" w:w="1037"/>
          </w:tcPr>
          <w:p>
            <w:pPr>
              <w:spacing w:after="0"/>
              <w:jc w:val="left"/>
            </w:pPr>
            <w:r>
              <w:rPr>
                <w:sz w:val="16"/>
              </w:rPr>
              <w:t>Likely</w:t>
            </w:r>
          </w:p>
        </w:tc>
        <w:tc>
          <w:tcPr>
            <w:tcW w:type="dxa" w:w="1694"/>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084"/>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38.4</w:t>
            </w:r>
          </w:p>
        </w:tc>
        <w:tc>
          <w:tcPr>
            <w:tcW w:type="dxa" w:w="1434"/>
          </w:tcPr>
          <w:p>
            <w:pPr>
              <w:spacing w:after="0"/>
              <w:jc w:val="left"/>
            </w:pPr>
            <w:r>
              <w:rPr>
                <w:sz w:val="16"/>
              </w:rPr>
              <w:t>days per year with a strike</w:t>
            </w:r>
          </w:p>
        </w:tc>
        <w:tc>
          <w:tcPr>
            <w:tcW w:type="dxa" w:w="1562"/>
          </w:tcPr>
          <w:p>
            <w:pPr>
              <w:spacing w:after="0"/>
              <w:jc w:val="left"/>
            </w:pPr>
            <w:r>
              <w:rPr>
                <w:sz w:val="16"/>
              </w:rPr>
              <w:t>about 38.4 days per year</w:t>
            </w:r>
          </w:p>
        </w:tc>
        <w:tc>
          <w:tcPr>
            <w:tcW w:type="dxa" w:w="1037"/>
          </w:tcPr>
          <w:p>
            <w:pPr>
              <w:spacing w:after="0"/>
              <w:jc w:val="left"/>
            </w:pPr>
            <w:r>
              <w:rPr>
                <w:sz w:val="16"/>
              </w:rPr>
              <w:t>Highly likely</w:t>
            </w:r>
          </w:p>
        </w:tc>
        <w:tc>
          <w:tcPr>
            <w:tcW w:type="dxa" w:w="1694"/>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1"/>
          </w:tcPr>
          <w:p>
            <w:pPr>
              <w:spacing w:after="0"/>
              <w:jc w:val="left"/>
            </w:pPr>
            <w:r>
              <w:rPr>
                <w:sz w:val="16"/>
              </w:rPr>
              <w:t>1995 to 2023 (29 years; CONUS)</w:t>
            </w:r>
          </w:p>
        </w:tc>
        <w:tc>
          <w:tcPr>
            <w:tcW w:type="dxa" w:w="1037"/>
          </w:tcPr>
          <w:p>
            <w:pPr>
              <w:spacing w:after="0"/>
              <w:jc w:val="left"/>
            </w:pPr>
            <w:r>
              <w:rPr>
                <w:sz w:val="16"/>
              </w:rPr>
              <w:t>countywide</w:t>
            </w:r>
          </w:p>
        </w:tc>
        <w:tc>
          <w:tcPr>
            <w:tcW w:type="dxa" w:w="2084"/>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2.26</w:t>
            </w:r>
          </w:p>
        </w:tc>
        <w:tc>
          <w:tcPr>
            <w:tcW w:type="dxa" w:w="1434"/>
          </w:tcPr>
          <w:p>
            <w:pPr>
              <w:spacing w:after="0"/>
              <w:jc w:val="left"/>
            </w:pPr>
            <w:r>
              <w:rPr>
                <w:sz w:val="16"/>
              </w:rPr>
              <w:t>events per year</w:t>
            </w:r>
          </w:p>
        </w:tc>
        <w:tc>
          <w:tcPr>
            <w:tcW w:type="dxa" w:w="1562"/>
          </w:tcPr>
          <w:p>
            <w:pPr>
              <w:spacing w:after="0"/>
              <w:jc w:val="left"/>
            </w:pPr>
            <w:r>
              <w:rPr>
                <w:sz w:val="16"/>
              </w:rPr>
              <w:t>about 2.26 per year</w:t>
            </w:r>
          </w:p>
        </w:tc>
        <w:tc>
          <w:tcPr>
            <w:tcW w:type="dxa" w:w="1037"/>
          </w:tcPr>
          <w:p>
            <w:pPr>
              <w:spacing w:after="0"/>
              <w:jc w:val="left"/>
            </w:pPr>
            <w:r>
              <w:rPr>
                <w:sz w:val="16"/>
              </w:rPr>
              <w:t>Highly likely</w:t>
            </w:r>
          </w:p>
        </w:tc>
        <w:tc>
          <w:tcPr>
            <w:tcW w:type="dxa" w:w="1694"/>
          </w:tcPr>
          <w:p>
            <w:pPr>
              <w:spacing w:after="0"/>
              <w:jc w:val="left"/>
            </w:pPr>
            <w:r>
              <w:rPr>
                <w:sz w:val="16"/>
              </w:rPr>
              <w:t>FEMA annualized frequency (modeled)</w:t>
            </w:r>
          </w:p>
        </w:tc>
        <w:tc>
          <w:tcPr>
            <w:tcW w:type="dxa" w:w="1515"/>
          </w:tcPr>
          <w:p>
            <w:pPr>
              <w:spacing w:after="0"/>
              <w:jc w:val="right"/>
            </w:pPr>
            <w:r>
              <w:rPr>
                <w:sz w:val="16"/>
              </w:rPr>
              <w:t>87</w:t>
            </w:r>
          </w:p>
        </w:tc>
        <w:tc>
          <w:tcPr>
            <w:tcW w:type="dxa" w:w="1481"/>
          </w:tcPr>
          <w:p>
            <w:pPr>
              <w:spacing w:after="0"/>
              <w:jc w:val="left"/>
            </w:pPr>
            <w:r>
              <w:rPr>
                <w:sz w:val="16"/>
              </w:rPr>
              <w:t>1986 to 2023 (38 years)</w:t>
            </w:r>
          </w:p>
        </w:tc>
        <w:tc>
          <w:tcPr>
            <w:tcW w:type="dxa" w:w="1037"/>
          </w:tcPr>
          <w:p>
            <w:pPr>
              <w:spacing w:after="0"/>
              <w:jc w:val="left"/>
            </w:pPr>
            <w:r>
              <w:rPr>
                <w:sz w:val="16"/>
              </w:rPr>
              <w:t>countywide</w:t>
            </w:r>
          </w:p>
        </w:tc>
        <w:tc>
          <w:tcPr>
            <w:tcW w:type="dxa" w:w="2084"/>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0.22</w:t>
            </w:r>
          </w:p>
        </w:tc>
        <w:tc>
          <w:tcPr>
            <w:tcW w:type="dxa" w:w="1434"/>
          </w:tcPr>
          <w:p>
            <w:pPr>
              <w:spacing w:after="0"/>
              <w:jc w:val="left"/>
            </w:pPr>
            <w:r>
              <w:rPr>
                <w:sz w:val="16"/>
              </w:rPr>
              <w:t>events per year</w:t>
            </w:r>
          </w:p>
        </w:tc>
        <w:tc>
          <w:tcPr>
            <w:tcW w:type="dxa" w:w="1562"/>
          </w:tcPr>
          <w:p>
            <w:pPr>
              <w:spacing w:after="0"/>
              <w:jc w:val="left"/>
            </w:pPr>
            <w:r>
              <w:rPr>
                <w:sz w:val="16"/>
              </w:rPr>
              <w:t>about 1 in 5 years</w:t>
            </w:r>
          </w:p>
        </w:tc>
        <w:tc>
          <w:tcPr>
            <w:tcW w:type="dxa" w:w="1037"/>
          </w:tcPr>
          <w:p>
            <w:pPr>
              <w:spacing w:after="0"/>
              <w:jc w:val="left"/>
            </w:pPr>
            <w:r>
              <w:rPr>
                <w:sz w:val="16"/>
              </w:rPr>
              <w:t>Likely</w:t>
            </w:r>
          </w:p>
        </w:tc>
        <w:tc>
          <w:tcPr>
            <w:tcW w:type="dxa" w:w="1694"/>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1"/>
          </w:tcPr>
          <w:p>
            <w:pPr>
              <w:spacing w:after="0"/>
              <w:jc w:val="left"/>
            </w:pPr>
            <w:r>
              <w:rPr>
                <w:sz w:val="16"/>
              </w:rPr>
              <w:t>1950 to 2023 (EF2+); 1986 to 2023 (EF0-1)</w:t>
            </w:r>
          </w:p>
        </w:tc>
        <w:tc>
          <w:tcPr>
            <w:tcW w:type="dxa" w:w="1037"/>
          </w:tcPr>
          <w:p>
            <w:pPr>
              <w:spacing w:after="0"/>
              <w:jc w:val="left"/>
            </w:pPr>
            <w:r>
              <w:rPr>
                <w:sz w:val="16"/>
              </w:rPr>
              <w:t>see B1-f</w:t>
            </w:r>
          </w:p>
        </w:tc>
        <w:tc>
          <w:tcPr>
            <w:tcW w:type="dxa" w:w="2084"/>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4"/>
          </w:tcPr>
          <w:p>
            <w:pPr>
              <w:spacing w:after="0"/>
              <w:jc w:val="left"/>
            </w:pPr>
            <w:r>
              <w:rPr>
                <w:sz w:val="16"/>
              </w:rPr>
              <w:t>annual probability at the most exposed location (used in place of a county value)</w:t>
            </w:r>
          </w:p>
        </w:tc>
        <w:tc>
          <w:tcPr>
            <w:tcW w:type="dxa" w:w="1562"/>
          </w:tcPr>
          <w:p>
            <w:pPr>
              <w:spacing w:after="0"/>
              <w:jc w:val="left"/>
            </w:pPr>
          </w:p>
        </w:tc>
        <w:tc>
          <w:tcPr>
            <w:tcW w:type="dxa" w:w="1037"/>
          </w:tcPr>
          <w:p>
            <w:pPr>
              <w:spacing w:after="0"/>
              <w:jc w:val="left"/>
            </w:pPr>
          </w:p>
        </w:tc>
        <w:tc>
          <w:tcPr>
            <w:tcW w:type="dxa" w:w="1694"/>
          </w:tcPr>
          <w:p>
            <w:pPr>
              <w:spacing w:after="0"/>
              <w:jc w:val="left"/>
            </w:pP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084"/>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2"/>
          </w:tcPr>
          <w:p>
            <w:pPr>
              <w:spacing w:after="0"/>
              <w:jc w:val="right"/>
            </w:pPr>
          </w:p>
        </w:tc>
        <w:tc>
          <w:tcPr>
            <w:tcW w:type="dxa" w:w="1434"/>
          </w:tcPr>
          <w:p>
            <w:pPr>
              <w:spacing w:after="0"/>
              <w:jc w:val="left"/>
            </w:pPr>
            <w:r>
              <w:rPr>
                <w:sz w:val="16"/>
              </w:rPr>
              <w:t>annual probability</w:t>
            </w:r>
          </w:p>
        </w:tc>
        <w:tc>
          <w:tcPr>
            <w:tcW w:type="dxa" w:w="1562"/>
          </w:tcPr>
          <w:p>
            <w:pPr>
              <w:spacing w:after="0"/>
              <w:jc w:val="left"/>
            </w:pPr>
          </w:p>
        </w:tc>
        <w:tc>
          <w:tcPr>
            <w:tcW w:type="dxa" w:w="1037"/>
          </w:tcPr>
          <w:p>
            <w:pPr>
              <w:spacing w:after="0"/>
              <w:jc w:val="left"/>
            </w:pPr>
          </w:p>
        </w:tc>
        <w:tc>
          <w:tcPr>
            <w:tcW w:type="dxa" w:w="1694"/>
          </w:tcPr>
          <w:p>
            <w:pPr>
              <w:spacing w:after="0"/>
              <w:jc w:val="left"/>
            </w:pP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084"/>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2"/>
          </w:tcPr>
          <w:p>
            <w:pPr>
              <w:spacing w:after="0"/>
              <w:jc w:val="right"/>
            </w:pPr>
            <w:r>
              <w:rPr>
                <w:sz w:val="16"/>
              </w:rPr>
              <w:t>0.000082</w:t>
            </w:r>
          </w:p>
        </w:tc>
        <w:tc>
          <w:tcPr>
            <w:tcW w:type="dxa" w:w="1434"/>
          </w:tcPr>
          <w:p>
            <w:pPr>
              <w:spacing w:after="0"/>
              <w:jc w:val="left"/>
            </w:pPr>
            <w:r>
              <w:rPr>
                <w:sz w:val="16"/>
              </w:rPr>
              <w:t>annual probability at a location</w:t>
            </w:r>
          </w:p>
        </w:tc>
        <w:tc>
          <w:tcPr>
            <w:tcW w:type="dxa" w:w="1562"/>
          </w:tcPr>
          <w:p>
            <w:pPr>
              <w:spacing w:after="0"/>
              <w:jc w:val="left"/>
            </w:pPr>
            <w:r>
              <w:rPr>
                <w:sz w:val="16"/>
              </w:rPr>
              <w:t>chance a given location in the county burns in a year: 0.0082%</w:t>
            </w:r>
          </w:p>
        </w:tc>
        <w:tc>
          <w:tcPr>
            <w:tcW w:type="dxa" w:w="1037"/>
          </w:tcPr>
          <w:p>
            <w:pPr>
              <w:spacing w:after="0"/>
              <w:jc w:val="left"/>
            </w:pPr>
          </w:p>
        </w:tc>
        <w:tc>
          <w:tcPr>
            <w:tcW w:type="dxa" w:w="1694"/>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1"/>
          </w:tcPr>
          <w:p>
            <w:pPr>
              <w:spacing w:after="0"/>
              <w:jc w:val="left"/>
            </w:pPr>
            <w:r>
              <w:rPr>
                <w:sz w:val="16"/>
              </w:rPr>
              <w:t>modeled</w:t>
            </w:r>
          </w:p>
        </w:tc>
        <w:tc>
          <w:tcPr>
            <w:tcW w:type="dxa" w:w="1037"/>
          </w:tcPr>
          <w:p>
            <w:pPr>
              <w:spacing w:after="0"/>
              <w:jc w:val="left"/>
            </w:pPr>
            <w:r>
              <w:rPr>
                <w:sz w:val="16"/>
              </w:rPr>
              <w:t>see B1-f</w:t>
            </w:r>
          </w:p>
        </w:tc>
        <w:tc>
          <w:tcPr>
            <w:tcW w:type="dxa" w:w="2084"/>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15.7</w:t>
            </w:r>
          </w:p>
        </w:tc>
        <w:tc>
          <w:tcPr>
            <w:tcW w:type="dxa" w:w="1434"/>
          </w:tcPr>
          <w:p>
            <w:pPr>
              <w:spacing w:after="0"/>
              <w:jc w:val="left"/>
            </w:pPr>
            <w:r>
              <w:rPr>
                <w:sz w:val="16"/>
              </w:rPr>
              <w:t>event-days per year</w:t>
            </w:r>
          </w:p>
        </w:tc>
        <w:tc>
          <w:tcPr>
            <w:tcW w:type="dxa" w:w="1562"/>
          </w:tcPr>
          <w:p>
            <w:pPr>
              <w:spacing w:after="0"/>
              <w:jc w:val="left"/>
            </w:pPr>
            <w:r>
              <w:rPr>
                <w:sz w:val="16"/>
              </w:rPr>
              <w:t>about 15.7 days per year</w:t>
            </w:r>
          </w:p>
        </w:tc>
        <w:tc>
          <w:tcPr>
            <w:tcW w:type="dxa" w:w="1037"/>
          </w:tcPr>
          <w:p>
            <w:pPr>
              <w:spacing w:after="0"/>
              <w:jc w:val="left"/>
            </w:pPr>
            <w:r>
              <w:rPr>
                <w:sz w:val="16"/>
              </w:rPr>
              <w:t>Likely</w:t>
            </w:r>
          </w:p>
        </w:tc>
        <w:tc>
          <w:tcPr>
            <w:tcW w:type="dxa" w:w="1694"/>
          </w:tcPr>
          <w:p>
            <w:pPr>
              <w:spacing w:after="0"/>
              <w:jc w:val="left"/>
            </w:pPr>
            <w:r>
              <w:rPr>
                <w:sz w:val="16"/>
              </w:rPr>
              <w:t>event-days in 25 of 30 years, 1996 to 2025 (83.3%)</w:t>
            </w:r>
          </w:p>
        </w:tc>
        <w:tc>
          <w:tcPr>
            <w:tcW w:type="dxa" w:w="1515"/>
          </w:tcPr>
          <w:p>
            <w:pPr>
              <w:spacing w:after="0"/>
              <w:jc w:val="right"/>
            </w:pPr>
            <w:r>
              <w:rPr>
                <w:sz w:val="16"/>
              </w:rPr>
              <w:t>299</w:t>
            </w:r>
          </w:p>
        </w:tc>
        <w:tc>
          <w:tcPr>
            <w:tcW w:type="dxa" w:w="1481"/>
          </w:tcPr>
          <w:p>
            <w:pPr>
              <w:spacing w:after="0"/>
              <w:jc w:val="left"/>
            </w:pPr>
            <w:r>
              <w:rPr>
                <w:sz w:val="16"/>
              </w:rPr>
              <w:t>2005-11-12 to 2024-11-12 (19 years)</w:t>
            </w:r>
          </w:p>
        </w:tc>
        <w:tc>
          <w:tcPr>
            <w:tcW w:type="dxa" w:w="1037"/>
          </w:tcPr>
          <w:p>
            <w:pPr>
              <w:spacing w:after="0"/>
              <w:jc w:val="left"/>
            </w:pPr>
            <w:r>
              <w:rPr>
                <w:sz w:val="16"/>
              </w:rPr>
              <w:t>countywide</w:t>
            </w:r>
          </w:p>
        </w:tc>
        <w:tc>
          <w:tcPr>
            <w:tcW w:type="dxa" w:w="2084"/>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33</w:t>
            </w:r>
          </w:p>
        </w:tc>
        <w:tc>
          <w:tcPr>
            <w:tcW w:type="dxa" w:w="1476"/>
          </w:tcPr>
          <w:p>
            <w:pPr>
              <w:spacing w:after="0"/>
              <w:jc w:val="right"/>
            </w:pPr>
            <w:r>
              <w:rPr>
                <w:sz w:val="16"/>
              </w:rPr>
              <w:t>30</w:t>
            </w:r>
          </w:p>
        </w:tc>
        <w:tc>
          <w:tcPr>
            <w:tcW w:type="dxa" w:w="1476"/>
          </w:tcPr>
          <w:p>
            <w:pPr>
              <w:spacing w:after="0"/>
              <w:jc w:val="right"/>
            </w:pPr>
            <w:r>
              <w:rPr>
                <w:sz w:val="16"/>
              </w:rPr>
              <w:t>1.1</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200</w:t>
            </w:r>
          </w:p>
        </w:tc>
        <w:tc>
          <w:tcPr>
            <w:tcW w:type="dxa" w:w="1476"/>
          </w:tcPr>
          <w:p>
            <w:pPr>
              <w:spacing w:after="0"/>
              <w:jc w:val="right"/>
            </w:pPr>
            <w:r>
              <w:rPr>
                <w:sz w:val="16"/>
              </w:rPr>
              <w:t>30</w:t>
            </w:r>
          </w:p>
        </w:tc>
        <w:tc>
          <w:tcPr>
            <w:tcW w:type="dxa" w:w="1476"/>
          </w:tcPr>
          <w:p>
            <w:pPr>
              <w:spacing w:after="0"/>
              <w:jc w:val="right"/>
            </w:pPr>
            <w:r>
              <w:rPr>
                <w:sz w:val="16"/>
              </w:rPr>
              <w:t>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2"/>
        <w:gridCol w:w="879"/>
        <w:gridCol w:w="916"/>
        <w:gridCol w:w="696"/>
        <w:gridCol w:w="664"/>
        <w:gridCol w:w="2799"/>
        <w:gridCol w:w="7097"/>
      </w:tblGrid>
      <w:tr>
        <w:trPr>
          <w:cantSplit/>
          <w:tblHeader/>
        </w:trPr>
        <w:tc>
          <w:tcPr>
            <w:tcW w:type="dxa" w:w="1062"/>
            <w:shd w:val="clear" w:color="auto" w:fill="E8E8E8"/>
          </w:tcPr>
          <w:p>
            <w:pPr>
              <w:spacing w:after="0"/>
              <w:jc w:val="left"/>
            </w:pPr>
            <w:r>
              <w:rPr>
                <w:b/>
                <w:sz w:val="16"/>
              </w:rPr>
              <w:t>Hazard</w:t>
            </w:r>
          </w:p>
        </w:tc>
        <w:tc>
          <w:tcPr>
            <w:tcW w:type="dxa" w:w="879"/>
            <w:shd w:val="clear" w:color="auto" w:fill="E8E8E8"/>
          </w:tcPr>
          <w:p>
            <w:pPr>
              <w:spacing w:after="0"/>
              <w:jc w:val="right"/>
            </w:pPr>
            <w:r>
              <w:rPr>
                <w:b/>
                <w:sz w:val="16"/>
              </w:rPr>
              <w:t>Tracts</w:t>
            </w:r>
          </w:p>
          <w:p>
            <w:pPr>
              <w:spacing w:after="0"/>
              <w:jc w:val="right"/>
            </w:pPr>
            <w:r>
              <w:rPr>
                <w:i/>
                <w:color w:val="555555"/>
                <w:sz w:val="14"/>
              </w:rPr>
              <w:t>rated of all</w:t>
            </w:r>
          </w:p>
        </w:tc>
        <w:tc>
          <w:tcPr>
            <w:tcW w:type="dxa" w:w="91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96"/>
            <w:shd w:val="clear" w:color="auto" w:fill="E8E8E8"/>
          </w:tcPr>
          <w:p>
            <w:pPr>
              <w:spacing w:after="0"/>
              <w:jc w:val="right"/>
            </w:pPr>
            <w:r>
              <w:rPr>
                <w:b/>
                <w:sz w:val="16"/>
              </w:rPr>
              <w:t>Median</w:t>
            </w:r>
          </w:p>
        </w:tc>
        <w:tc>
          <w:tcPr>
            <w:tcW w:type="dxa" w:w="664"/>
            <w:shd w:val="clear" w:color="auto" w:fill="E8E8E8"/>
          </w:tcPr>
          <w:p>
            <w:pPr>
              <w:spacing w:after="0"/>
              <w:jc w:val="right"/>
            </w:pPr>
            <w:r>
              <w:rPr>
                <w:b/>
                <w:sz w:val="16"/>
              </w:rPr>
              <w:t>Max</w:t>
            </w:r>
          </w:p>
        </w:tc>
        <w:tc>
          <w:tcPr>
            <w:tcW w:type="dxa" w:w="2799"/>
            <w:shd w:val="clear" w:color="auto" w:fill="E8E8E8"/>
          </w:tcPr>
          <w:p>
            <w:pPr>
              <w:spacing w:after="0"/>
              <w:jc w:val="left"/>
            </w:pPr>
            <w:r>
              <w:rPr>
                <w:b/>
                <w:sz w:val="16"/>
              </w:rPr>
              <w:t>Tracts by rating</w:t>
            </w:r>
          </w:p>
        </w:tc>
        <w:tc>
          <w:tcPr>
            <w:tcW w:type="dxa" w:w="7097"/>
            <w:shd w:val="clear" w:color="auto" w:fill="E8E8E8"/>
          </w:tcPr>
          <w:p>
            <w:pPr>
              <w:spacing w:after="0"/>
              <w:jc w:val="left"/>
            </w:pPr>
            <w:r>
              <w:rPr>
                <w:b/>
                <w:sz w:val="16"/>
              </w:rPr>
              <w:t>Note</w:t>
            </w:r>
          </w:p>
        </w:tc>
      </w:tr>
      <w:tr>
        <w:trPr>
          <w:cantSplit/>
        </w:trPr>
        <w:tc>
          <w:tcPr>
            <w:tcW w:type="dxa" w:w="1062"/>
          </w:tcPr>
          <w:p>
            <w:pPr>
              <w:spacing w:after="0"/>
              <w:jc w:val="left"/>
            </w:pPr>
            <w:r>
              <w:rPr>
                <w:sz w:val="16"/>
              </w:rPr>
              <w:t>Avalanche</w:t>
            </w:r>
          </w:p>
        </w:tc>
        <w:tc>
          <w:tcPr>
            <w:tcW w:type="dxa" w:w="879"/>
          </w:tcPr>
          <w:p>
            <w:pPr>
              <w:spacing w:after="0"/>
              <w:jc w:val="right"/>
            </w:pPr>
            <w:r>
              <w:rPr>
                <w:sz w:val="16"/>
              </w:rPr>
              <w:t>4 of 13</w:t>
            </w:r>
          </w:p>
        </w:tc>
        <w:tc>
          <w:tcPr>
            <w:tcW w:type="dxa" w:w="916"/>
          </w:tcPr>
          <w:p>
            <w:pPr>
              <w:spacing w:after="0"/>
              <w:jc w:val="right"/>
            </w:pPr>
            <w:r>
              <w:rPr>
                <w:sz w:val="16"/>
              </w:rPr>
              <w:t>24.6</w:t>
            </w:r>
          </w:p>
        </w:tc>
        <w:tc>
          <w:tcPr>
            <w:tcW w:type="dxa" w:w="696"/>
          </w:tcPr>
          <w:p>
            <w:pPr>
              <w:spacing w:after="0"/>
              <w:jc w:val="right"/>
            </w:pPr>
            <w:r>
              <w:rPr>
                <w:sz w:val="16"/>
              </w:rPr>
              <w:t>26.6</w:t>
            </w:r>
          </w:p>
        </w:tc>
        <w:tc>
          <w:tcPr>
            <w:tcW w:type="dxa" w:w="664"/>
          </w:tcPr>
          <w:p>
            <w:pPr>
              <w:spacing w:after="0"/>
              <w:jc w:val="right"/>
            </w:pPr>
            <w:r>
              <w:rPr>
                <w:sz w:val="16"/>
              </w:rPr>
              <w:t>28.6</w:t>
            </w:r>
          </w:p>
        </w:tc>
        <w:tc>
          <w:tcPr>
            <w:tcW w:type="dxa" w:w="2799"/>
          </w:tcPr>
          <w:p>
            <w:pPr>
              <w:spacing w:after="0"/>
              <w:jc w:val="left"/>
            </w:pPr>
            <w:r>
              <w:rPr>
                <w:sz w:val="16"/>
              </w:rPr>
              <w:t>Very Low 4, Not Applicable 9</w:t>
            </w:r>
          </w:p>
        </w:tc>
        <w:tc>
          <w:tcPr>
            <w:tcW w:type="dxa" w:w="7097"/>
          </w:tcPr>
          <w:p>
            <w:pPr>
              <w:spacing w:after="0"/>
              <w:jc w:val="left"/>
            </w:pPr>
          </w:p>
        </w:tc>
      </w:tr>
      <w:tr>
        <w:trPr>
          <w:cantSplit/>
        </w:trPr>
        <w:tc>
          <w:tcPr>
            <w:tcW w:type="dxa" w:w="1062"/>
          </w:tcPr>
          <w:p>
            <w:pPr>
              <w:spacing w:after="0"/>
              <w:jc w:val="left"/>
            </w:pPr>
            <w:r>
              <w:rPr>
                <w:sz w:val="16"/>
              </w:rPr>
              <w:t>Coastal Flooding</w:t>
            </w:r>
          </w:p>
        </w:tc>
        <w:tc>
          <w:tcPr>
            <w:tcW w:type="dxa" w:w="879"/>
          </w:tcPr>
          <w:p>
            <w:pPr>
              <w:spacing w:after="0"/>
              <w:jc w:val="right"/>
            </w:pPr>
            <w:r>
              <w:rPr>
                <w:sz w:val="16"/>
              </w:rPr>
              <w:t>0 of 13</w:t>
            </w:r>
          </w:p>
        </w:tc>
        <w:tc>
          <w:tcPr>
            <w:tcW w:type="dxa" w:w="916"/>
          </w:tcPr>
          <w:p>
            <w:pPr>
              <w:spacing w:after="0"/>
              <w:jc w:val="right"/>
            </w:pPr>
          </w:p>
        </w:tc>
        <w:tc>
          <w:tcPr>
            <w:tcW w:type="dxa" w:w="696"/>
          </w:tcPr>
          <w:p>
            <w:pPr>
              <w:spacing w:after="0"/>
              <w:jc w:val="right"/>
            </w:pPr>
          </w:p>
        </w:tc>
        <w:tc>
          <w:tcPr>
            <w:tcW w:type="dxa" w:w="664"/>
          </w:tcPr>
          <w:p>
            <w:pPr>
              <w:spacing w:after="0"/>
              <w:jc w:val="right"/>
            </w:pPr>
          </w:p>
        </w:tc>
        <w:tc>
          <w:tcPr>
            <w:tcW w:type="dxa" w:w="2799"/>
          </w:tcPr>
          <w:p>
            <w:pPr>
              <w:spacing w:after="0"/>
              <w:jc w:val="left"/>
            </w:pPr>
            <w:r>
              <w:rPr>
                <w:sz w:val="16"/>
              </w:rPr>
              <w:t>Not Applicable 13</w:t>
            </w:r>
          </w:p>
        </w:tc>
        <w:tc>
          <w:tcPr>
            <w:tcW w:type="dxa" w:w="7097"/>
          </w:tcPr>
          <w:p>
            <w:pPr>
              <w:spacing w:after="0"/>
              <w:jc w:val="left"/>
            </w:pPr>
          </w:p>
        </w:tc>
      </w:tr>
      <w:tr>
        <w:trPr>
          <w:cantSplit/>
        </w:trPr>
        <w:tc>
          <w:tcPr>
            <w:tcW w:type="dxa" w:w="1062"/>
          </w:tcPr>
          <w:p>
            <w:pPr>
              <w:spacing w:after="0"/>
              <w:jc w:val="left"/>
            </w:pPr>
            <w:r>
              <w:rPr>
                <w:sz w:val="16"/>
              </w:rPr>
              <w:t>Cold Wave</w:t>
            </w:r>
          </w:p>
        </w:tc>
        <w:tc>
          <w:tcPr>
            <w:tcW w:type="dxa" w:w="879"/>
          </w:tcPr>
          <w:p>
            <w:pPr>
              <w:spacing w:after="0"/>
              <w:jc w:val="right"/>
            </w:pPr>
            <w:r>
              <w:rPr>
                <w:sz w:val="16"/>
              </w:rPr>
              <w:t>13 of 13</w:t>
            </w:r>
          </w:p>
        </w:tc>
        <w:tc>
          <w:tcPr>
            <w:tcW w:type="dxa" w:w="916"/>
          </w:tcPr>
          <w:p>
            <w:pPr>
              <w:spacing w:after="0"/>
              <w:jc w:val="right"/>
            </w:pPr>
            <w:r>
              <w:rPr>
                <w:sz w:val="16"/>
              </w:rPr>
              <w:t>28.0</w:t>
            </w:r>
          </w:p>
        </w:tc>
        <w:tc>
          <w:tcPr>
            <w:tcW w:type="dxa" w:w="696"/>
          </w:tcPr>
          <w:p>
            <w:pPr>
              <w:spacing w:after="0"/>
              <w:jc w:val="right"/>
            </w:pPr>
            <w:r>
              <w:rPr>
                <w:sz w:val="16"/>
              </w:rPr>
              <w:t>41.6</w:t>
            </w:r>
          </w:p>
        </w:tc>
        <w:tc>
          <w:tcPr>
            <w:tcW w:type="dxa" w:w="664"/>
          </w:tcPr>
          <w:p>
            <w:pPr>
              <w:spacing w:after="0"/>
              <w:jc w:val="right"/>
            </w:pPr>
            <w:r>
              <w:rPr>
                <w:sz w:val="16"/>
              </w:rPr>
              <w:t>57.8</w:t>
            </w:r>
          </w:p>
        </w:tc>
        <w:tc>
          <w:tcPr>
            <w:tcW w:type="dxa" w:w="2799"/>
          </w:tcPr>
          <w:p>
            <w:pPr>
              <w:spacing w:after="0"/>
              <w:jc w:val="left"/>
            </w:pPr>
            <w:r>
              <w:rPr>
                <w:sz w:val="16"/>
              </w:rPr>
              <w:t>Relatively Moderate 6, Relatively Low 7</w:t>
            </w:r>
          </w:p>
        </w:tc>
        <w:tc>
          <w:tcPr>
            <w:tcW w:type="dxa" w:w="709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2"/>
          </w:tcPr>
          <w:p>
            <w:pPr>
              <w:spacing w:after="0"/>
              <w:jc w:val="left"/>
            </w:pPr>
            <w:r>
              <w:rPr>
                <w:sz w:val="16"/>
              </w:rPr>
              <w:t>Drought</w:t>
            </w:r>
          </w:p>
        </w:tc>
        <w:tc>
          <w:tcPr>
            <w:tcW w:type="dxa" w:w="879"/>
          </w:tcPr>
          <w:p>
            <w:pPr>
              <w:spacing w:after="0"/>
              <w:jc w:val="right"/>
            </w:pPr>
            <w:r>
              <w:rPr>
                <w:sz w:val="16"/>
              </w:rPr>
              <w:t>0 of 13</w:t>
            </w:r>
          </w:p>
        </w:tc>
        <w:tc>
          <w:tcPr>
            <w:tcW w:type="dxa" w:w="916"/>
          </w:tcPr>
          <w:p>
            <w:pPr>
              <w:spacing w:after="0"/>
              <w:jc w:val="right"/>
            </w:pPr>
          </w:p>
        </w:tc>
        <w:tc>
          <w:tcPr>
            <w:tcW w:type="dxa" w:w="696"/>
          </w:tcPr>
          <w:p>
            <w:pPr>
              <w:spacing w:after="0"/>
              <w:jc w:val="right"/>
            </w:pPr>
          </w:p>
        </w:tc>
        <w:tc>
          <w:tcPr>
            <w:tcW w:type="dxa" w:w="664"/>
          </w:tcPr>
          <w:p>
            <w:pPr>
              <w:spacing w:after="0"/>
              <w:jc w:val="right"/>
            </w:pPr>
          </w:p>
        </w:tc>
        <w:tc>
          <w:tcPr>
            <w:tcW w:type="dxa" w:w="2799"/>
          </w:tcPr>
          <w:p>
            <w:pPr>
              <w:spacing w:after="0"/>
              <w:jc w:val="left"/>
            </w:pPr>
            <w:r>
              <w:rPr>
                <w:sz w:val="16"/>
              </w:rPr>
              <w:t>No Rating 13</w:t>
            </w:r>
          </w:p>
        </w:tc>
        <w:tc>
          <w:tcPr>
            <w:tcW w:type="dxa" w:w="709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2"/>
          </w:tcPr>
          <w:p>
            <w:pPr>
              <w:spacing w:after="0"/>
              <w:jc w:val="left"/>
            </w:pPr>
            <w:r>
              <w:rPr>
                <w:sz w:val="16"/>
              </w:rPr>
              <w:t>Earthquake</w:t>
            </w:r>
          </w:p>
        </w:tc>
        <w:tc>
          <w:tcPr>
            <w:tcW w:type="dxa" w:w="879"/>
          </w:tcPr>
          <w:p>
            <w:pPr>
              <w:spacing w:after="0"/>
              <w:jc w:val="right"/>
            </w:pPr>
            <w:r>
              <w:rPr>
                <w:sz w:val="16"/>
              </w:rPr>
              <w:t>13 of 13</w:t>
            </w:r>
          </w:p>
        </w:tc>
        <w:tc>
          <w:tcPr>
            <w:tcW w:type="dxa" w:w="916"/>
          </w:tcPr>
          <w:p>
            <w:pPr>
              <w:spacing w:after="0"/>
              <w:jc w:val="right"/>
            </w:pPr>
            <w:r>
              <w:rPr>
                <w:sz w:val="16"/>
              </w:rPr>
              <w:t>11.5</w:t>
            </w:r>
          </w:p>
        </w:tc>
        <w:tc>
          <w:tcPr>
            <w:tcW w:type="dxa" w:w="696"/>
          </w:tcPr>
          <w:p>
            <w:pPr>
              <w:spacing w:after="0"/>
              <w:jc w:val="right"/>
            </w:pPr>
            <w:r>
              <w:rPr>
                <w:sz w:val="16"/>
              </w:rPr>
              <w:t>22.9</w:t>
            </w:r>
          </w:p>
        </w:tc>
        <w:tc>
          <w:tcPr>
            <w:tcW w:type="dxa" w:w="664"/>
          </w:tcPr>
          <w:p>
            <w:pPr>
              <w:spacing w:after="0"/>
              <w:jc w:val="right"/>
            </w:pPr>
            <w:r>
              <w:rPr>
                <w:sz w:val="16"/>
              </w:rPr>
              <w:t>34.5</w:t>
            </w:r>
          </w:p>
        </w:tc>
        <w:tc>
          <w:tcPr>
            <w:tcW w:type="dxa" w:w="2799"/>
          </w:tcPr>
          <w:p>
            <w:pPr>
              <w:spacing w:after="0"/>
              <w:jc w:val="left"/>
            </w:pPr>
            <w:r>
              <w:rPr>
                <w:sz w:val="16"/>
              </w:rPr>
              <w:t>Very Low 13</w:t>
            </w:r>
          </w:p>
        </w:tc>
        <w:tc>
          <w:tcPr>
            <w:tcW w:type="dxa" w:w="7097"/>
          </w:tcPr>
          <w:p>
            <w:pPr>
              <w:spacing w:after="0"/>
              <w:jc w:val="left"/>
            </w:pPr>
          </w:p>
        </w:tc>
      </w:tr>
      <w:tr>
        <w:trPr>
          <w:cantSplit/>
        </w:trPr>
        <w:tc>
          <w:tcPr>
            <w:tcW w:type="dxa" w:w="1062"/>
          </w:tcPr>
          <w:p>
            <w:pPr>
              <w:spacing w:after="0"/>
              <w:jc w:val="left"/>
            </w:pPr>
            <w:r>
              <w:rPr>
                <w:sz w:val="16"/>
              </w:rPr>
              <w:t>Hail</w:t>
            </w:r>
          </w:p>
        </w:tc>
        <w:tc>
          <w:tcPr>
            <w:tcW w:type="dxa" w:w="879"/>
          </w:tcPr>
          <w:p>
            <w:pPr>
              <w:spacing w:after="0"/>
              <w:jc w:val="right"/>
            </w:pPr>
            <w:r>
              <w:rPr>
                <w:sz w:val="16"/>
              </w:rPr>
              <w:t>13 of 13</w:t>
            </w:r>
          </w:p>
        </w:tc>
        <w:tc>
          <w:tcPr>
            <w:tcW w:type="dxa" w:w="916"/>
          </w:tcPr>
          <w:p>
            <w:pPr>
              <w:spacing w:after="0"/>
              <w:jc w:val="right"/>
            </w:pPr>
            <w:r>
              <w:rPr>
                <w:sz w:val="16"/>
              </w:rPr>
              <w:t>22.9</w:t>
            </w:r>
          </w:p>
        </w:tc>
        <w:tc>
          <w:tcPr>
            <w:tcW w:type="dxa" w:w="696"/>
          </w:tcPr>
          <w:p>
            <w:pPr>
              <w:spacing w:after="0"/>
              <w:jc w:val="right"/>
            </w:pPr>
            <w:r>
              <w:rPr>
                <w:sz w:val="16"/>
              </w:rPr>
              <w:t>36.2</w:t>
            </w:r>
          </w:p>
        </w:tc>
        <w:tc>
          <w:tcPr>
            <w:tcW w:type="dxa" w:w="664"/>
          </w:tcPr>
          <w:p>
            <w:pPr>
              <w:spacing w:after="0"/>
              <w:jc w:val="right"/>
            </w:pPr>
            <w:r>
              <w:rPr>
                <w:sz w:val="16"/>
              </w:rPr>
              <w:t>47.5</w:t>
            </w:r>
          </w:p>
        </w:tc>
        <w:tc>
          <w:tcPr>
            <w:tcW w:type="dxa" w:w="2799"/>
          </w:tcPr>
          <w:p>
            <w:pPr>
              <w:spacing w:after="0"/>
              <w:jc w:val="left"/>
            </w:pPr>
            <w:r>
              <w:rPr>
                <w:sz w:val="16"/>
              </w:rPr>
              <w:t>Relatively Low 6, Very Low 7</w:t>
            </w:r>
          </w:p>
        </w:tc>
        <w:tc>
          <w:tcPr>
            <w:tcW w:type="dxa" w:w="709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2"/>
          </w:tcPr>
          <w:p>
            <w:pPr>
              <w:spacing w:after="0"/>
              <w:jc w:val="left"/>
            </w:pPr>
            <w:r>
              <w:rPr>
                <w:sz w:val="16"/>
              </w:rPr>
              <w:t>Heat Wave</w:t>
            </w:r>
          </w:p>
        </w:tc>
        <w:tc>
          <w:tcPr>
            <w:tcW w:type="dxa" w:w="879"/>
          </w:tcPr>
          <w:p>
            <w:pPr>
              <w:spacing w:after="0"/>
              <w:jc w:val="right"/>
            </w:pPr>
            <w:r>
              <w:rPr>
                <w:sz w:val="16"/>
              </w:rPr>
              <w:t>13 of 13</w:t>
            </w:r>
          </w:p>
        </w:tc>
        <w:tc>
          <w:tcPr>
            <w:tcW w:type="dxa" w:w="916"/>
          </w:tcPr>
          <w:p>
            <w:pPr>
              <w:spacing w:after="0"/>
              <w:jc w:val="right"/>
            </w:pPr>
            <w:r>
              <w:rPr>
                <w:sz w:val="16"/>
              </w:rPr>
              <w:t>2.2</w:t>
            </w:r>
          </w:p>
        </w:tc>
        <w:tc>
          <w:tcPr>
            <w:tcW w:type="dxa" w:w="696"/>
          </w:tcPr>
          <w:p>
            <w:pPr>
              <w:spacing w:after="0"/>
              <w:jc w:val="right"/>
            </w:pPr>
            <w:r>
              <w:rPr>
                <w:sz w:val="16"/>
              </w:rPr>
              <w:t>2.9</w:t>
            </w:r>
          </w:p>
        </w:tc>
        <w:tc>
          <w:tcPr>
            <w:tcW w:type="dxa" w:w="664"/>
          </w:tcPr>
          <w:p>
            <w:pPr>
              <w:spacing w:after="0"/>
              <w:jc w:val="right"/>
            </w:pPr>
            <w:r>
              <w:rPr>
                <w:sz w:val="16"/>
              </w:rPr>
              <w:t>4.3</w:t>
            </w:r>
          </w:p>
        </w:tc>
        <w:tc>
          <w:tcPr>
            <w:tcW w:type="dxa" w:w="2799"/>
          </w:tcPr>
          <w:p>
            <w:pPr>
              <w:spacing w:after="0"/>
              <w:jc w:val="left"/>
            </w:pPr>
            <w:r>
              <w:rPr>
                <w:sz w:val="16"/>
              </w:rPr>
              <w:t>Very Low 13</w:t>
            </w:r>
          </w:p>
        </w:tc>
        <w:tc>
          <w:tcPr>
            <w:tcW w:type="dxa" w:w="709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2"/>
          </w:tcPr>
          <w:p>
            <w:pPr>
              <w:spacing w:after="0"/>
              <w:jc w:val="left"/>
            </w:pPr>
            <w:r>
              <w:rPr>
                <w:sz w:val="16"/>
              </w:rPr>
              <w:t>Hurricane</w:t>
            </w:r>
          </w:p>
        </w:tc>
        <w:tc>
          <w:tcPr>
            <w:tcW w:type="dxa" w:w="879"/>
          </w:tcPr>
          <w:p>
            <w:pPr>
              <w:spacing w:after="0"/>
              <w:jc w:val="right"/>
            </w:pPr>
            <w:r>
              <w:rPr>
                <w:sz w:val="16"/>
              </w:rPr>
              <w:t>13 of 13</w:t>
            </w:r>
          </w:p>
        </w:tc>
        <w:tc>
          <w:tcPr>
            <w:tcW w:type="dxa" w:w="916"/>
          </w:tcPr>
          <w:p>
            <w:pPr>
              <w:spacing w:after="0"/>
              <w:jc w:val="right"/>
            </w:pPr>
            <w:r>
              <w:rPr>
                <w:sz w:val="16"/>
              </w:rPr>
              <w:t>48.8</w:t>
            </w:r>
          </w:p>
        </w:tc>
        <w:tc>
          <w:tcPr>
            <w:tcW w:type="dxa" w:w="696"/>
          </w:tcPr>
          <w:p>
            <w:pPr>
              <w:spacing w:after="0"/>
              <w:jc w:val="right"/>
            </w:pPr>
            <w:r>
              <w:rPr>
                <w:sz w:val="16"/>
              </w:rPr>
              <w:t>56.3</w:t>
            </w:r>
          </w:p>
        </w:tc>
        <w:tc>
          <w:tcPr>
            <w:tcW w:type="dxa" w:w="664"/>
          </w:tcPr>
          <w:p>
            <w:pPr>
              <w:spacing w:after="0"/>
              <w:jc w:val="right"/>
            </w:pPr>
            <w:r>
              <w:rPr>
                <w:sz w:val="16"/>
              </w:rPr>
              <w:t>69.3</w:t>
            </w:r>
          </w:p>
        </w:tc>
        <w:tc>
          <w:tcPr>
            <w:tcW w:type="dxa" w:w="2799"/>
          </w:tcPr>
          <w:p>
            <w:pPr>
              <w:spacing w:after="0"/>
              <w:jc w:val="left"/>
            </w:pPr>
            <w:r>
              <w:rPr>
                <w:sz w:val="16"/>
              </w:rPr>
              <w:t>Relatively Low 11, Very Low 2</w:t>
            </w:r>
          </w:p>
        </w:tc>
        <w:tc>
          <w:tcPr>
            <w:tcW w:type="dxa" w:w="7097"/>
          </w:tcPr>
          <w:p>
            <w:pPr>
              <w:spacing w:after="0"/>
              <w:jc w:val="left"/>
            </w:pPr>
          </w:p>
        </w:tc>
      </w:tr>
      <w:tr>
        <w:trPr>
          <w:cantSplit/>
        </w:trPr>
        <w:tc>
          <w:tcPr>
            <w:tcW w:type="dxa" w:w="1062"/>
          </w:tcPr>
          <w:p>
            <w:pPr>
              <w:spacing w:after="0"/>
              <w:jc w:val="left"/>
            </w:pPr>
            <w:r>
              <w:rPr>
                <w:sz w:val="16"/>
              </w:rPr>
              <w:t>Ice Storm</w:t>
            </w:r>
          </w:p>
        </w:tc>
        <w:tc>
          <w:tcPr>
            <w:tcW w:type="dxa" w:w="879"/>
          </w:tcPr>
          <w:p>
            <w:pPr>
              <w:spacing w:after="0"/>
              <w:jc w:val="right"/>
            </w:pPr>
            <w:r>
              <w:rPr>
                <w:sz w:val="16"/>
              </w:rPr>
              <w:t>13 of 13</w:t>
            </w:r>
          </w:p>
        </w:tc>
        <w:tc>
          <w:tcPr>
            <w:tcW w:type="dxa" w:w="916"/>
          </w:tcPr>
          <w:p>
            <w:pPr>
              <w:spacing w:after="0"/>
              <w:jc w:val="right"/>
            </w:pPr>
            <w:r>
              <w:rPr>
                <w:sz w:val="16"/>
              </w:rPr>
              <w:t>6.1</w:t>
            </w:r>
          </w:p>
        </w:tc>
        <w:tc>
          <w:tcPr>
            <w:tcW w:type="dxa" w:w="696"/>
          </w:tcPr>
          <w:p>
            <w:pPr>
              <w:spacing w:after="0"/>
              <w:jc w:val="right"/>
            </w:pPr>
            <w:r>
              <w:rPr>
                <w:sz w:val="16"/>
              </w:rPr>
              <w:t>16.9</w:t>
            </w:r>
          </w:p>
        </w:tc>
        <w:tc>
          <w:tcPr>
            <w:tcW w:type="dxa" w:w="664"/>
          </w:tcPr>
          <w:p>
            <w:pPr>
              <w:spacing w:after="0"/>
              <w:jc w:val="right"/>
            </w:pPr>
            <w:r>
              <w:rPr>
                <w:sz w:val="16"/>
              </w:rPr>
              <w:t>31.7</w:t>
            </w:r>
          </w:p>
        </w:tc>
        <w:tc>
          <w:tcPr>
            <w:tcW w:type="dxa" w:w="2799"/>
          </w:tcPr>
          <w:p>
            <w:pPr>
              <w:spacing w:after="0"/>
              <w:jc w:val="left"/>
            </w:pPr>
            <w:r>
              <w:rPr>
                <w:sz w:val="16"/>
              </w:rPr>
              <w:t>Very Low 13</w:t>
            </w:r>
          </w:p>
        </w:tc>
        <w:tc>
          <w:tcPr>
            <w:tcW w:type="dxa" w:w="709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2"/>
          </w:tcPr>
          <w:p>
            <w:pPr>
              <w:spacing w:after="0"/>
              <w:jc w:val="left"/>
            </w:pPr>
            <w:r>
              <w:rPr>
                <w:sz w:val="16"/>
              </w:rPr>
              <w:t>Inland Flooding</w:t>
            </w:r>
          </w:p>
        </w:tc>
        <w:tc>
          <w:tcPr>
            <w:tcW w:type="dxa" w:w="879"/>
          </w:tcPr>
          <w:p>
            <w:pPr>
              <w:spacing w:after="0"/>
              <w:jc w:val="right"/>
            </w:pPr>
            <w:r>
              <w:rPr>
                <w:sz w:val="16"/>
              </w:rPr>
              <w:t>13 of 13</w:t>
            </w:r>
          </w:p>
        </w:tc>
        <w:tc>
          <w:tcPr>
            <w:tcW w:type="dxa" w:w="916"/>
          </w:tcPr>
          <w:p>
            <w:pPr>
              <w:spacing w:after="0"/>
              <w:jc w:val="right"/>
            </w:pPr>
            <w:r>
              <w:rPr>
                <w:sz w:val="16"/>
              </w:rPr>
              <w:t>6.2</w:t>
            </w:r>
          </w:p>
        </w:tc>
        <w:tc>
          <w:tcPr>
            <w:tcW w:type="dxa" w:w="696"/>
          </w:tcPr>
          <w:p>
            <w:pPr>
              <w:spacing w:after="0"/>
              <w:jc w:val="right"/>
            </w:pPr>
            <w:r>
              <w:rPr>
                <w:sz w:val="16"/>
              </w:rPr>
              <w:t>35.6</w:t>
            </w:r>
          </w:p>
        </w:tc>
        <w:tc>
          <w:tcPr>
            <w:tcW w:type="dxa" w:w="664"/>
          </w:tcPr>
          <w:p>
            <w:pPr>
              <w:spacing w:after="0"/>
              <w:jc w:val="right"/>
            </w:pPr>
            <w:r>
              <w:rPr>
                <w:sz w:val="16"/>
              </w:rPr>
              <w:t>90.0</w:t>
            </w:r>
          </w:p>
        </w:tc>
        <w:tc>
          <w:tcPr>
            <w:tcW w:type="dxa" w:w="2799"/>
          </w:tcPr>
          <w:p>
            <w:pPr>
              <w:spacing w:after="0"/>
              <w:jc w:val="left"/>
            </w:pPr>
            <w:r>
              <w:rPr>
                <w:sz w:val="16"/>
              </w:rPr>
              <w:t>Relatively High 1, Relatively Moderate 5, Relatively Low 2, Very Low 5</w:t>
            </w:r>
          </w:p>
        </w:tc>
        <w:tc>
          <w:tcPr>
            <w:tcW w:type="dxa" w:w="7097"/>
          </w:tcPr>
          <w:p>
            <w:pPr>
              <w:spacing w:after="0"/>
              <w:jc w:val="left"/>
            </w:pPr>
          </w:p>
        </w:tc>
      </w:tr>
      <w:tr>
        <w:trPr>
          <w:cantSplit/>
        </w:trPr>
        <w:tc>
          <w:tcPr>
            <w:tcW w:type="dxa" w:w="1062"/>
          </w:tcPr>
          <w:p>
            <w:pPr>
              <w:spacing w:after="0"/>
              <w:jc w:val="left"/>
            </w:pPr>
            <w:r>
              <w:rPr>
                <w:sz w:val="16"/>
              </w:rPr>
              <w:t>Landslide</w:t>
            </w:r>
          </w:p>
        </w:tc>
        <w:tc>
          <w:tcPr>
            <w:tcW w:type="dxa" w:w="879"/>
          </w:tcPr>
          <w:p>
            <w:pPr>
              <w:spacing w:after="0"/>
              <w:jc w:val="right"/>
            </w:pPr>
            <w:r>
              <w:rPr>
                <w:sz w:val="16"/>
              </w:rPr>
              <w:t>13 of 13</w:t>
            </w:r>
          </w:p>
        </w:tc>
        <w:tc>
          <w:tcPr>
            <w:tcW w:type="dxa" w:w="916"/>
          </w:tcPr>
          <w:p>
            <w:pPr>
              <w:spacing w:after="0"/>
              <w:jc w:val="right"/>
            </w:pPr>
            <w:r>
              <w:rPr>
                <w:sz w:val="16"/>
              </w:rPr>
              <w:t>60.3</w:t>
            </w:r>
          </w:p>
        </w:tc>
        <w:tc>
          <w:tcPr>
            <w:tcW w:type="dxa" w:w="696"/>
          </w:tcPr>
          <w:p>
            <w:pPr>
              <w:spacing w:after="0"/>
              <w:jc w:val="right"/>
            </w:pPr>
            <w:r>
              <w:rPr>
                <w:sz w:val="16"/>
              </w:rPr>
              <w:t>84.8</w:t>
            </w:r>
          </w:p>
        </w:tc>
        <w:tc>
          <w:tcPr>
            <w:tcW w:type="dxa" w:w="664"/>
          </w:tcPr>
          <w:p>
            <w:pPr>
              <w:spacing w:after="0"/>
              <w:jc w:val="right"/>
            </w:pPr>
            <w:r>
              <w:rPr>
                <w:sz w:val="16"/>
              </w:rPr>
              <w:t>93.5</w:t>
            </w:r>
          </w:p>
        </w:tc>
        <w:tc>
          <w:tcPr>
            <w:tcW w:type="dxa" w:w="2799"/>
          </w:tcPr>
          <w:p>
            <w:pPr>
              <w:spacing w:after="0"/>
              <w:jc w:val="left"/>
            </w:pPr>
            <w:r>
              <w:rPr>
                <w:sz w:val="16"/>
              </w:rPr>
              <w:t>Relatively Low 9, Very Low 4</w:t>
            </w:r>
          </w:p>
        </w:tc>
        <w:tc>
          <w:tcPr>
            <w:tcW w:type="dxa" w:w="7097"/>
          </w:tcPr>
          <w:p>
            <w:pPr>
              <w:spacing w:after="0"/>
              <w:jc w:val="left"/>
            </w:pPr>
          </w:p>
        </w:tc>
      </w:tr>
      <w:tr>
        <w:trPr>
          <w:cantSplit/>
        </w:trPr>
        <w:tc>
          <w:tcPr>
            <w:tcW w:type="dxa" w:w="1062"/>
          </w:tcPr>
          <w:p>
            <w:pPr>
              <w:spacing w:after="0"/>
              <w:jc w:val="left"/>
            </w:pPr>
            <w:r>
              <w:rPr>
                <w:sz w:val="16"/>
              </w:rPr>
              <w:t>Lightning</w:t>
            </w:r>
          </w:p>
        </w:tc>
        <w:tc>
          <w:tcPr>
            <w:tcW w:type="dxa" w:w="879"/>
          </w:tcPr>
          <w:p>
            <w:pPr>
              <w:spacing w:after="0"/>
              <w:jc w:val="right"/>
            </w:pPr>
            <w:r>
              <w:rPr>
                <w:sz w:val="16"/>
              </w:rPr>
              <w:t>13 of 13</w:t>
            </w:r>
          </w:p>
        </w:tc>
        <w:tc>
          <w:tcPr>
            <w:tcW w:type="dxa" w:w="916"/>
          </w:tcPr>
          <w:p>
            <w:pPr>
              <w:spacing w:after="0"/>
              <w:jc w:val="right"/>
            </w:pPr>
            <w:r>
              <w:rPr>
                <w:sz w:val="16"/>
              </w:rPr>
              <w:t>69.4</w:t>
            </w:r>
          </w:p>
        </w:tc>
        <w:tc>
          <w:tcPr>
            <w:tcW w:type="dxa" w:w="696"/>
          </w:tcPr>
          <w:p>
            <w:pPr>
              <w:spacing w:after="0"/>
              <w:jc w:val="right"/>
            </w:pPr>
            <w:r>
              <w:rPr>
                <w:sz w:val="16"/>
              </w:rPr>
              <w:t>90.6</w:t>
            </w:r>
          </w:p>
        </w:tc>
        <w:tc>
          <w:tcPr>
            <w:tcW w:type="dxa" w:w="664"/>
          </w:tcPr>
          <w:p>
            <w:pPr>
              <w:spacing w:after="0"/>
              <w:jc w:val="right"/>
            </w:pPr>
            <w:r>
              <w:rPr>
                <w:sz w:val="16"/>
              </w:rPr>
              <w:t>98.0</w:t>
            </w:r>
          </w:p>
        </w:tc>
        <w:tc>
          <w:tcPr>
            <w:tcW w:type="dxa" w:w="2799"/>
          </w:tcPr>
          <w:p>
            <w:pPr>
              <w:spacing w:after="0"/>
              <w:jc w:val="left"/>
            </w:pPr>
            <w:r>
              <w:rPr>
                <w:sz w:val="16"/>
              </w:rPr>
              <w:t>Very High 6, Relatively High 5, Relatively Moderate 2</w:t>
            </w:r>
          </w:p>
        </w:tc>
        <w:tc>
          <w:tcPr>
            <w:tcW w:type="dxa" w:w="709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2"/>
          </w:tcPr>
          <w:p>
            <w:pPr>
              <w:spacing w:after="0"/>
              <w:jc w:val="left"/>
            </w:pPr>
            <w:r>
              <w:rPr>
                <w:sz w:val="16"/>
              </w:rPr>
              <w:t>Strong Wind</w:t>
            </w:r>
          </w:p>
        </w:tc>
        <w:tc>
          <w:tcPr>
            <w:tcW w:type="dxa" w:w="879"/>
          </w:tcPr>
          <w:p>
            <w:pPr>
              <w:spacing w:after="0"/>
              <w:jc w:val="right"/>
            </w:pPr>
            <w:r>
              <w:rPr>
                <w:sz w:val="16"/>
              </w:rPr>
              <w:t>13 of 13</w:t>
            </w:r>
          </w:p>
        </w:tc>
        <w:tc>
          <w:tcPr>
            <w:tcW w:type="dxa" w:w="916"/>
          </w:tcPr>
          <w:p>
            <w:pPr>
              <w:spacing w:after="0"/>
              <w:jc w:val="right"/>
            </w:pPr>
            <w:r>
              <w:rPr>
                <w:sz w:val="16"/>
              </w:rPr>
              <w:t>44.8</w:t>
            </w:r>
          </w:p>
        </w:tc>
        <w:tc>
          <w:tcPr>
            <w:tcW w:type="dxa" w:w="696"/>
          </w:tcPr>
          <w:p>
            <w:pPr>
              <w:spacing w:after="0"/>
              <w:jc w:val="right"/>
            </w:pPr>
            <w:r>
              <w:rPr>
                <w:sz w:val="16"/>
              </w:rPr>
              <w:t>63.6</w:t>
            </w:r>
          </w:p>
        </w:tc>
        <w:tc>
          <w:tcPr>
            <w:tcW w:type="dxa" w:w="664"/>
          </w:tcPr>
          <w:p>
            <w:pPr>
              <w:spacing w:after="0"/>
              <w:jc w:val="right"/>
            </w:pPr>
            <w:r>
              <w:rPr>
                <w:sz w:val="16"/>
              </w:rPr>
              <w:t>83.8</w:t>
            </w:r>
          </w:p>
        </w:tc>
        <w:tc>
          <w:tcPr>
            <w:tcW w:type="dxa" w:w="2799"/>
          </w:tcPr>
          <w:p>
            <w:pPr>
              <w:spacing w:after="0"/>
              <w:jc w:val="left"/>
            </w:pPr>
            <w:r>
              <w:rPr>
                <w:sz w:val="16"/>
              </w:rPr>
              <w:t>Relatively High 2, Relatively Moderate 7, Relatively Low 4</w:t>
            </w:r>
          </w:p>
        </w:tc>
        <w:tc>
          <w:tcPr>
            <w:tcW w:type="dxa" w:w="709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2"/>
          </w:tcPr>
          <w:p>
            <w:pPr>
              <w:spacing w:after="0"/>
              <w:jc w:val="left"/>
            </w:pPr>
            <w:r>
              <w:rPr>
                <w:sz w:val="16"/>
              </w:rPr>
              <w:t>Tornado</w:t>
            </w:r>
          </w:p>
        </w:tc>
        <w:tc>
          <w:tcPr>
            <w:tcW w:type="dxa" w:w="879"/>
          </w:tcPr>
          <w:p>
            <w:pPr>
              <w:spacing w:after="0"/>
              <w:jc w:val="right"/>
            </w:pPr>
            <w:r>
              <w:rPr>
                <w:sz w:val="16"/>
              </w:rPr>
              <w:t>13 of 13</w:t>
            </w:r>
          </w:p>
        </w:tc>
        <w:tc>
          <w:tcPr>
            <w:tcW w:type="dxa" w:w="916"/>
          </w:tcPr>
          <w:p>
            <w:pPr>
              <w:spacing w:after="0"/>
              <w:jc w:val="right"/>
            </w:pPr>
            <w:r>
              <w:rPr>
                <w:sz w:val="16"/>
              </w:rPr>
              <w:t>29.0</w:t>
            </w:r>
          </w:p>
        </w:tc>
        <w:tc>
          <w:tcPr>
            <w:tcW w:type="dxa" w:w="696"/>
          </w:tcPr>
          <w:p>
            <w:pPr>
              <w:spacing w:after="0"/>
              <w:jc w:val="right"/>
            </w:pPr>
            <w:r>
              <w:rPr>
                <w:sz w:val="16"/>
              </w:rPr>
              <w:t>38.4</w:t>
            </w:r>
          </w:p>
        </w:tc>
        <w:tc>
          <w:tcPr>
            <w:tcW w:type="dxa" w:w="664"/>
          </w:tcPr>
          <w:p>
            <w:pPr>
              <w:spacing w:after="0"/>
              <w:jc w:val="right"/>
            </w:pPr>
            <w:r>
              <w:rPr>
                <w:sz w:val="16"/>
              </w:rPr>
              <w:t>51.7</w:t>
            </w:r>
          </w:p>
        </w:tc>
        <w:tc>
          <w:tcPr>
            <w:tcW w:type="dxa" w:w="2799"/>
          </w:tcPr>
          <w:p>
            <w:pPr>
              <w:spacing w:after="0"/>
              <w:jc w:val="left"/>
            </w:pPr>
            <w:r>
              <w:rPr>
                <w:sz w:val="16"/>
              </w:rPr>
              <w:t>Relatively Low 11, Very Low 2</w:t>
            </w:r>
          </w:p>
        </w:tc>
        <w:tc>
          <w:tcPr>
            <w:tcW w:type="dxa" w:w="7097"/>
          </w:tcPr>
          <w:p>
            <w:pPr>
              <w:spacing w:after="0"/>
              <w:jc w:val="left"/>
            </w:pPr>
          </w:p>
        </w:tc>
      </w:tr>
      <w:tr>
        <w:trPr>
          <w:cantSplit/>
        </w:trPr>
        <w:tc>
          <w:tcPr>
            <w:tcW w:type="dxa" w:w="1062"/>
          </w:tcPr>
          <w:p>
            <w:pPr>
              <w:spacing w:after="0"/>
              <w:jc w:val="left"/>
            </w:pPr>
            <w:r>
              <w:rPr>
                <w:sz w:val="16"/>
              </w:rPr>
              <w:t>Tsunami</w:t>
            </w:r>
          </w:p>
        </w:tc>
        <w:tc>
          <w:tcPr>
            <w:tcW w:type="dxa" w:w="879"/>
          </w:tcPr>
          <w:p>
            <w:pPr>
              <w:spacing w:after="0"/>
              <w:jc w:val="right"/>
            </w:pPr>
            <w:r>
              <w:rPr>
                <w:sz w:val="16"/>
              </w:rPr>
              <w:t>0 of 13</w:t>
            </w:r>
          </w:p>
        </w:tc>
        <w:tc>
          <w:tcPr>
            <w:tcW w:type="dxa" w:w="916"/>
          </w:tcPr>
          <w:p>
            <w:pPr>
              <w:spacing w:after="0"/>
              <w:jc w:val="right"/>
            </w:pPr>
          </w:p>
        </w:tc>
        <w:tc>
          <w:tcPr>
            <w:tcW w:type="dxa" w:w="696"/>
          </w:tcPr>
          <w:p>
            <w:pPr>
              <w:spacing w:after="0"/>
              <w:jc w:val="right"/>
            </w:pPr>
          </w:p>
        </w:tc>
        <w:tc>
          <w:tcPr>
            <w:tcW w:type="dxa" w:w="664"/>
          </w:tcPr>
          <w:p>
            <w:pPr>
              <w:spacing w:after="0"/>
              <w:jc w:val="right"/>
            </w:pPr>
          </w:p>
        </w:tc>
        <w:tc>
          <w:tcPr>
            <w:tcW w:type="dxa" w:w="2799"/>
          </w:tcPr>
          <w:p>
            <w:pPr>
              <w:spacing w:after="0"/>
              <w:jc w:val="left"/>
            </w:pPr>
            <w:r>
              <w:rPr>
                <w:sz w:val="16"/>
              </w:rPr>
              <w:t>Not Applicable 13</w:t>
            </w:r>
          </w:p>
        </w:tc>
        <w:tc>
          <w:tcPr>
            <w:tcW w:type="dxa" w:w="7097"/>
          </w:tcPr>
          <w:p>
            <w:pPr>
              <w:spacing w:after="0"/>
              <w:jc w:val="left"/>
            </w:pPr>
          </w:p>
        </w:tc>
      </w:tr>
      <w:tr>
        <w:trPr>
          <w:cantSplit/>
        </w:trPr>
        <w:tc>
          <w:tcPr>
            <w:tcW w:type="dxa" w:w="1062"/>
          </w:tcPr>
          <w:p>
            <w:pPr>
              <w:spacing w:after="0"/>
              <w:jc w:val="left"/>
            </w:pPr>
            <w:r>
              <w:rPr>
                <w:sz w:val="16"/>
              </w:rPr>
              <w:t>Volcanic Activity</w:t>
            </w:r>
          </w:p>
        </w:tc>
        <w:tc>
          <w:tcPr>
            <w:tcW w:type="dxa" w:w="879"/>
          </w:tcPr>
          <w:p>
            <w:pPr>
              <w:spacing w:after="0"/>
              <w:jc w:val="right"/>
            </w:pPr>
            <w:r>
              <w:rPr>
                <w:sz w:val="16"/>
              </w:rPr>
              <w:t>0 of 13</w:t>
            </w:r>
          </w:p>
        </w:tc>
        <w:tc>
          <w:tcPr>
            <w:tcW w:type="dxa" w:w="916"/>
          </w:tcPr>
          <w:p>
            <w:pPr>
              <w:spacing w:after="0"/>
              <w:jc w:val="right"/>
            </w:pPr>
          </w:p>
        </w:tc>
        <w:tc>
          <w:tcPr>
            <w:tcW w:type="dxa" w:w="696"/>
          </w:tcPr>
          <w:p>
            <w:pPr>
              <w:spacing w:after="0"/>
              <w:jc w:val="right"/>
            </w:pPr>
          </w:p>
        </w:tc>
        <w:tc>
          <w:tcPr>
            <w:tcW w:type="dxa" w:w="664"/>
          </w:tcPr>
          <w:p>
            <w:pPr>
              <w:spacing w:after="0"/>
              <w:jc w:val="right"/>
            </w:pPr>
          </w:p>
        </w:tc>
        <w:tc>
          <w:tcPr>
            <w:tcW w:type="dxa" w:w="2799"/>
          </w:tcPr>
          <w:p>
            <w:pPr>
              <w:spacing w:after="0"/>
              <w:jc w:val="left"/>
            </w:pPr>
            <w:r>
              <w:rPr>
                <w:sz w:val="16"/>
              </w:rPr>
              <w:t>Not Applicable 13</w:t>
            </w:r>
          </w:p>
        </w:tc>
        <w:tc>
          <w:tcPr>
            <w:tcW w:type="dxa" w:w="7097"/>
          </w:tcPr>
          <w:p>
            <w:pPr>
              <w:spacing w:after="0"/>
              <w:jc w:val="left"/>
            </w:pPr>
          </w:p>
        </w:tc>
      </w:tr>
      <w:tr>
        <w:trPr>
          <w:cantSplit/>
        </w:trPr>
        <w:tc>
          <w:tcPr>
            <w:tcW w:type="dxa" w:w="1062"/>
          </w:tcPr>
          <w:p>
            <w:pPr>
              <w:spacing w:after="0"/>
              <w:jc w:val="left"/>
            </w:pPr>
            <w:r>
              <w:rPr>
                <w:sz w:val="16"/>
              </w:rPr>
              <w:t>Wildfire</w:t>
            </w:r>
          </w:p>
        </w:tc>
        <w:tc>
          <w:tcPr>
            <w:tcW w:type="dxa" w:w="879"/>
          </w:tcPr>
          <w:p>
            <w:pPr>
              <w:spacing w:after="0"/>
              <w:jc w:val="right"/>
            </w:pPr>
            <w:r>
              <w:rPr>
                <w:sz w:val="16"/>
              </w:rPr>
              <w:t>13 of 13</w:t>
            </w:r>
          </w:p>
        </w:tc>
        <w:tc>
          <w:tcPr>
            <w:tcW w:type="dxa" w:w="916"/>
          </w:tcPr>
          <w:p>
            <w:pPr>
              <w:spacing w:after="0"/>
              <w:jc w:val="right"/>
            </w:pPr>
            <w:r>
              <w:rPr>
                <w:sz w:val="16"/>
              </w:rPr>
              <w:t>41.3</w:t>
            </w:r>
          </w:p>
        </w:tc>
        <w:tc>
          <w:tcPr>
            <w:tcW w:type="dxa" w:w="696"/>
          </w:tcPr>
          <w:p>
            <w:pPr>
              <w:spacing w:after="0"/>
              <w:jc w:val="right"/>
            </w:pPr>
            <w:r>
              <w:rPr>
                <w:sz w:val="16"/>
              </w:rPr>
              <w:t>57.8</w:t>
            </w:r>
          </w:p>
        </w:tc>
        <w:tc>
          <w:tcPr>
            <w:tcW w:type="dxa" w:w="664"/>
          </w:tcPr>
          <w:p>
            <w:pPr>
              <w:spacing w:after="0"/>
              <w:jc w:val="right"/>
            </w:pPr>
            <w:r>
              <w:rPr>
                <w:sz w:val="16"/>
              </w:rPr>
              <w:t>68.8</w:t>
            </w:r>
          </w:p>
        </w:tc>
        <w:tc>
          <w:tcPr>
            <w:tcW w:type="dxa" w:w="2799"/>
          </w:tcPr>
          <w:p>
            <w:pPr>
              <w:spacing w:after="0"/>
              <w:jc w:val="left"/>
            </w:pPr>
            <w:r>
              <w:rPr>
                <w:sz w:val="16"/>
              </w:rPr>
              <w:t>Relatively Low 1, Very Low 12</w:t>
            </w:r>
          </w:p>
        </w:tc>
        <w:tc>
          <w:tcPr>
            <w:tcW w:type="dxa" w:w="7097"/>
          </w:tcPr>
          <w:p>
            <w:pPr>
              <w:spacing w:after="0"/>
              <w:jc w:val="left"/>
            </w:pPr>
          </w:p>
        </w:tc>
      </w:tr>
      <w:tr>
        <w:trPr>
          <w:cantSplit/>
        </w:trPr>
        <w:tc>
          <w:tcPr>
            <w:tcW w:type="dxa" w:w="1062"/>
          </w:tcPr>
          <w:p>
            <w:pPr>
              <w:spacing w:after="0"/>
              <w:jc w:val="left"/>
            </w:pPr>
            <w:r>
              <w:rPr>
                <w:sz w:val="16"/>
              </w:rPr>
              <w:t>Winter Weather</w:t>
            </w:r>
          </w:p>
        </w:tc>
        <w:tc>
          <w:tcPr>
            <w:tcW w:type="dxa" w:w="879"/>
          </w:tcPr>
          <w:p>
            <w:pPr>
              <w:spacing w:after="0"/>
              <w:jc w:val="right"/>
            </w:pPr>
            <w:r>
              <w:rPr>
                <w:sz w:val="16"/>
              </w:rPr>
              <w:t>13 of 13</w:t>
            </w:r>
          </w:p>
        </w:tc>
        <w:tc>
          <w:tcPr>
            <w:tcW w:type="dxa" w:w="916"/>
          </w:tcPr>
          <w:p>
            <w:pPr>
              <w:spacing w:after="0"/>
              <w:jc w:val="right"/>
            </w:pPr>
            <w:r>
              <w:rPr>
                <w:sz w:val="16"/>
              </w:rPr>
              <w:t>34.3</w:t>
            </w:r>
          </w:p>
        </w:tc>
        <w:tc>
          <w:tcPr>
            <w:tcW w:type="dxa" w:w="696"/>
          </w:tcPr>
          <w:p>
            <w:pPr>
              <w:spacing w:after="0"/>
              <w:jc w:val="right"/>
            </w:pPr>
            <w:r>
              <w:rPr>
                <w:sz w:val="16"/>
              </w:rPr>
              <w:t>47.1</w:t>
            </w:r>
          </w:p>
        </w:tc>
        <w:tc>
          <w:tcPr>
            <w:tcW w:type="dxa" w:w="664"/>
          </w:tcPr>
          <w:p>
            <w:pPr>
              <w:spacing w:after="0"/>
              <w:jc w:val="right"/>
            </w:pPr>
            <w:r>
              <w:rPr>
                <w:sz w:val="16"/>
              </w:rPr>
              <w:t>63.1</w:t>
            </w:r>
          </w:p>
        </w:tc>
        <w:tc>
          <w:tcPr>
            <w:tcW w:type="dxa" w:w="2799"/>
          </w:tcPr>
          <w:p>
            <w:pPr>
              <w:spacing w:after="0"/>
              <w:jc w:val="left"/>
            </w:pPr>
            <w:r>
              <w:rPr>
                <w:sz w:val="16"/>
              </w:rPr>
              <w:t>Relatively Moderate 6, Relatively Low 7</w:t>
            </w:r>
          </w:p>
        </w:tc>
        <w:tc>
          <w:tcPr>
            <w:tcW w:type="dxa" w:w="709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61"/>
        <w:gridCol w:w="1518"/>
        <w:gridCol w:w="2338"/>
        <w:gridCol w:w="1923"/>
        <w:gridCol w:w="1411"/>
        <w:gridCol w:w="1614"/>
        <w:gridCol w:w="3647"/>
      </w:tblGrid>
      <w:tr>
        <w:trPr>
          <w:cantSplit/>
          <w:tblHeader/>
        </w:trPr>
        <w:tc>
          <w:tcPr>
            <w:tcW w:type="dxa" w:w="1661"/>
            <w:shd w:val="clear" w:color="auto" w:fill="E8E8E8"/>
          </w:tcPr>
          <w:p>
            <w:pPr>
              <w:spacing w:after="0"/>
              <w:jc w:val="left"/>
            </w:pPr>
            <w:r>
              <w:rPr>
                <w:b/>
                <w:sz w:val="16"/>
              </w:rPr>
              <w:t>Member</w:t>
            </w:r>
          </w:p>
        </w:tc>
        <w:tc>
          <w:tcPr>
            <w:tcW w:type="dxa" w:w="1518"/>
            <w:shd w:val="clear" w:color="auto" w:fill="E8E8E8"/>
          </w:tcPr>
          <w:p>
            <w:pPr>
              <w:spacing w:after="0"/>
              <w:jc w:val="left"/>
            </w:pPr>
            <w:r>
              <w:rPr>
                <w:b/>
                <w:sz w:val="16"/>
              </w:rPr>
              <w:t>Type</w:t>
            </w:r>
          </w:p>
        </w:tc>
        <w:tc>
          <w:tcPr>
            <w:tcW w:type="dxa" w:w="2338"/>
            <w:shd w:val="clear" w:color="auto" w:fill="E8E8E8"/>
          </w:tcPr>
          <w:p>
            <w:pPr>
              <w:spacing w:after="0"/>
              <w:jc w:val="left"/>
            </w:pPr>
            <w:r>
              <w:rPr>
                <w:b/>
                <w:sz w:val="16"/>
              </w:rPr>
              <w:t>Plan status</w:t>
            </w:r>
          </w:p>
        </w:tc>
        <w:tc>
          <w:tcPr>
            <w:tcW w:type="dxa" w:w="192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1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61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647"/>
            <w:shd w:val="clear" w:color="auto" w:fill="E8E8E8"/>
          </w:tcPr>
          <w:p>
            <w:pPr>
              <w:spacing w:after="0"/>
              <w:jc w:val="left"/>
            </w:pPr>
            <w:r>
              <w:rPr>
                <w:b/>
                <w:sz w:val="16"/>
              </w:rPr>
              <w:t>Notes</w:t>
            </w:r>
          </w:p>
        </w:tc>
      </w:tr>
      <w:tr>
        <w:trPr>
          <w:cantSplit/>
        </w:trPr>
        <w:tc>
          <w:tcPr>
            <w:tcW w:type="dxa" w:w="1661"/>
          </w:tcPr>
          <w:p>
            <w:pPr>
              <w:spacing w:after="0"/>
              <w:jc w:val="left"/>
            </w:pPr>
            <w:r>
              <w:rPr>
                <w:sz w:val="16"/>
              </w:rPr>
              <w:t>Clarion County</w:t>
            </w:r>
          </w:p>
        </w:tc>
        <w:tc>
          <w:tcPr>
            <w:tcW w:type="dxa" w:w="1518"/>
          </w:tcPr>
          <w:p>
            <w:pPr>
              <w:spacing w:after="0"/>
              <w:jc w:val="left"/>
            </w:pPr>
            <w:r>
              <w:rPr>
                <w:sz w:val="16"/>
              </w:rPr>
              <w:t>County</w:t>
            </w:r>
          </w:p>
        </w:tc>
        <w:tc>
          <w:tcPr>
            <w:tcW w:type="dxa" w:w="2338"/>
          </w:tcPr>
          <w:p>
            <w:pPr>
              <w:spacing w:after="0"/>
              <w:jc w:val="left"/>
            </w:pPr>
            <w:r>
              <w:rPr>
                <w:sz w:val="16"/>
              </w:rPr>
              <w:t>Plan 108741 approved 2023-04-05, pending adoption here; not yet eligible</w:t>
            </w:r>
          </w:p>
        </w:tc>
        <w:tc>
          <w:tcPr>
            <w:tcW w:type="dxa" w:w="1923"/>
          </w:tcPr>
          <w:p>
            <w:pPr>
              <w:spacing w:after="0"/>
              <w:jc w:val="right"/>
            </w:pPr>
          </w:p>
        </w:tc>
        <w:tc>
          <w:tcPr>
            <w:tcW w:type="dxa" w:w="1411"/>
          </w:tcPr>
          <w:p>
            <w:pPr>
              <w:spacing w:after="0"/>
              <w:jc w:val="right"/>
            </w:pPr>
            <w:r>
              <w:rPr>
                <w:sz w:val="16"/>
              </w:rPr>
              <w:t>$461,161.39</w:t>
            </w:r>
          </w:p>
        </w:tc>
        <w:tc>
          <w:tcPr>
            <w:tcW w:type="dxa" w:w="1614"/>
          </w:tcPr>
          <w:p>
            <w:pPr>
              <w:spacing w:after="0"/>
              <w:jc w:val="right"/>
            </w:pPr>
            <w:r>
              <w:rPr>
                <w:sz w:val="16"/>
              </w:rPr>
              <w:t>0; no approved plan</w:t>
            </w:r>
          </w:p>
        </w:tc>
        <w:tc>
          <w:tcPr>
            <w:tcW w:type="dxa" w:w="3647"/>
          </w:tcPr>
          <w:p>
            <w:pPr>
              <w:spacing w:after="0"/>
              <w:jc w:val="left"/>
            </w:pPr>
            <w:r>
              <w:rPr>
                <w:sz w:val="16"/>
              </w:rPr>
              <w:t>No NFIP community ID on this member's plan row. Includes $420,122.91 for declarations not counted as hazard incidents (DR-4506-PA).</w:t>
            </w:r>
          </w:p>
        </w:tc>
      </w:tr>
      <w:tr>
        <w:trPr>
          <w:cantSplit/>
        </w:trPr>
        <w:tc>
          <w:tcPr>
            <w:tcW w:type="dxa" w:w="1661"/>
          </w:tcPr>
          <w:p>
            <w:pPr>
              <w:spacing w:after="0"/>
              <w:jc w:val="left"/>
            </w:pPr>
            <w:r>
              <w:rPr>
                <w:sz w:val="16"/>
              </w:rPr>
              <w:t>Callensburg borough</w:t>
            </w:r>
          </w:p>
        </w:tc>
        <w:tc>
          <w:tcPr>
            <w:tcW w:type="dxa" w:w="1518"/>
          </w:tcPr>
          <w:p>
            <w:pPr>
              <w:spacing w:after="0"/>
              <w:jc w:val="left"/>
            </w:pPr>
            <w:r>
              <w:rPr>
                <w:sz w:val="16"/>
              </w:rPr>
              <w:t>Organized Borough</w:t>
            </w:r>
          </w:p>
        </w:tc>
        <w:tc>
          <w:tcPr>
            <w:tcW w:type="dxa" w:w="2338"/>
          </w:tcPr>
          <w:p>
            <w:pPr>
              <w:spacing w:after="0"/>
              <w:jc w:val="left"/>
            </w:pPr>
            <w:r>
              <w:rPr>
                <w:sz w:val="16"/>
              </w:rPr>
              <w:t>Approved, expires 2028-04-04</w:t>
            </w:r>
          </w:p>
        </w:tc>
        <w:tc>
          <w:tcPr>
            <w:tcW w:type="dxa" w:w="1923"/>
          </w:tcPr>
          <w:p>
            <w:pPr>
              <w:spacing w:after="0"/>
              <w:jc w:val="right"/>
            </w:pPr>
            <w:r>
              <w:rPr>
                <w:sz w:val="16"/>
              </w:rPr>
              <w:t>FMA RL 0, SRL 0; any 0</w:t>
            </w:r>
          </w:p>
        </w:tc>
        <w:tc>
          <w:tcPr>
            <w:tcW w:type="dxa" w:w="1411"/>
          </w:tcPr>
          <w:p>
            <w:pPr>
              <w:spacing w:after="0"/>
              <w:jc w:val="right"/>
            </w:pPr>
            <w:r>
              <w:rPr>
                <w:sz w:val="16"/>
              </w:rPr>
              <w:t>$5,851.34</w:t>
            </w:r>
          </w:p>
        </w:tc>
        <w:tc>
          <w:tcPr>
            <w:tcW w:type="dxa" w:w="1614"/>
          </w:tcPr>
          <w:p>
            <w:pPr>
              <w:spacing w:after="0"/>
              <w:jc w:val="right"/>
            </w:pPr>
            <w:r>
              <w:rPr>
                <w:sz w:val="16"/>
              </w:rPr>
              <w:t>3; 0</w:t>
            </w:r>
          </w:p>
        </w:tc>
        <w:tc>
          <w:tcPr>
            <w:tcW w:type="dxa" w:w="3647"/>
          </w:tcPr>
          <w:p>
            <w:pPr>
              <w:spacing w:after="0"/>
              <w:jc w:val="left"/>
            </w:pPr>
          </w:p>
        </w:tc>
      </w:tr>
      <w:tr>
        <w:trPr>
          <w:cantSplit/>
        </w:trPr>
        <w:tc>
          <w:tcPr>
            <w:tcW w:type="dxa" w:w="1661"/>
          </w:tcPr>
          <w:p>
            <w:pPr>
              <w:spacing w:after="0"/>
              <w:jc w:val="left"/>
            </w:pPr>
            <w:r>
              <w:rPr>
                <w:sz w:val="16"/>
              </w:rPr>
              <w:t>Clarion borough</w:t>
            </w:r>
          </w:p>
        </w:tc>
        <w:tc>
          <w:tcPr>
            <w:tcW w:type="dxa" w:w="1518"/>
          </w:tcPr>
          <w:p>
            <w:pPr>
              <w:spacing w:after="0"/>
              <w:jc w:val="left"/>
            </w:pPr>
            <w:r>
              <w:rPr>
                <w:sz w:val="16"/>
              </w:rPr>
              <w:t>Organized Borough</w:t>
            </w:r>
          </w:p>
        </w:tc>
        <w:tc>
          <w:tcPr>
            <w:tcW w:type="dxa" w:w="2338"/>
          </w:tcPr>
          <w:p>
            <w:pPr>
              <w:spacing w:after="0"/>
              <w:jc w:val="left"/>
            </w:pPr>
            <w:r>
              <w:rPr>
                <w:sz w:val="16"/>
              </w:rPr>
              <w:t>Approved, expires 2028-04-04</w:t>
            </w:r>
          </w:p>
        </w:tc>
        <w:tc>
          <w:tcPr>
            <w:tcW w:type="dxa" w:w="1923"/>
          </w:tcPr>
          <w:p>
            <w:pPr>
              <w:spacing w:after="0"/>
              <w:jc w:val="right"/>
            </w:pPr>
            <w:r>
              <w:rPr>
                <w:sz w:val="16"/>
              </w:rPr>
              <w:t>FMA RL 0, SRL 0; any 0</w:t>
            </w:r>
          </w:p>
        </w:tc>
        <w:tc>
          <w:tcPr>
            <w:tcW w:type="dxa" w:w="1411"/>
          </w:tcPr>
          <w:p>
            <w:pPr>
              <w:spacing w:after="0"/>
              <w:jc w:val="right"/>
            </w:pPr>
            <w:r>
              <w:rPr>
                <w:sz w:val="16"/>
              </w:rPr>
              <w:t>$3,333.88</w:t>
            </w:r>
          </w:p>
        </w:tc>
        <w:tc>
          <w:tcPr>
            <w:tcW w:type="dxa" w:w="1614"/>
          </w:tcPr>
          <w:p>
            <w:pPr>
              <w:spacing w:after="0"/>
              <w:jc w:val="right"/>
            </w:pPr>
            <w:r>
              <w:rPr>
                <w:sz w:val="16"/>
              </w:rPr>
              <w:t>31; 2</w:t>
            </w:r>
          </w:p>
        </w:tc>
        <w:tc>
          <w:tcPr>
            <w:tcW w:type="dxa" w:w="3647"/>
          </w:tcPr>
          <w:p>
            <w:pPr>
              <w:spacing w:after="0"/>
              <w:jc w:val="left"/>
            </w:pPr>
          </w:p>
        </w:tc>
      </w:tr>
      <w:tr>
        <w:trPr>
          <w:cantSplit/>
        </w:trPr>
        <w:tc>
          <w:tcPr>
            <w:tcW w:type="dxa" w:w="1661"/>
          </w:tcPr>
          <w:p>
            <w:pPr>
              <w:spacing w:after="0"/>
              <w:jc w:val="left"/>
            </w:pPr>
            <w:r>
              <w:rPr>
                <w:sz w:val="16"/>
              </w:rPr>
              <w:t>East Brady borough</w:t>
            </w:r>
          </w:p>
        </w:tc>
        <w:tc>
          <w:tcPr>
            <w:tcW w:type="dxa" w:w="1518"/>
          </w:tcPr>
          <w:p>
            <w:pPr>
              <w:spacing w:after="0"/>
              <w:jc w:val="left"/>
            </w:pPr>
            <w:r>
              <w:rPr>
                <w:sz w:val="16"/>
              </w:rPr>
              <w:t>Organized Borough</w:t>
            </w:r>
          </w:p>
        </w:tc>
        <w:tc>
          <w:tcPr>
            <w:tcW w:type="dxa" w:w="2338"/>
          </w:tcPr>
          <w:p>
            <w:pPr>
              <w:spacing w:after="0"/>
              <w:jc w:val="left"/>
            </w:pPr>
            <w:r>
              <w:rPr>
                <w:sz w:val="16"/>
              </w:rPr>
              <w:t>Approved, expires 2028-04-04</w:t>
            </w:r>
          </w:p>
        </w:tc>
        <w:tc>
          <w:tcPr>
            <w:tcW w:type="dxa" w:w="1923"/>
          </w:tcPr>
          <w:p>
            <w:pPr>
              <w:spacing w:after="0"/>
              <w:jc w:val="right"/>
            </w:pPr>
            <w:r>
              <w:rPr>
                <w:sz w:val="16"/>
              </w:rPr>
              <w:t>FMA RL 0, SRL 0; any 0</w:t>
            </w:r>
          </w:p>
        </w:tc>
        <w:tc>
          <w:tcPr>
            <w:tcW w:type="dxa" w:w="1411"/>
          </w:tcPr>
          <w:p>
            <w:pPr>
              <w:spacing w:after="0"/>
              <w:jc w:val="right"/>
            </w:pPr>
            <w:r>
              <w:rPr>
                <w:sz w:val="16"/>
              </w:rPr>
              <w:t>$4,947.71</w:t>
            </w:r>
          </w:p>
        </w:tc>
        <w:tc>
          <w:tcPr>
            <w:tcW w:type="dxa" w:w="1614"/>
          </w:tcPr>
          <w:p>
            <w:pPr>
              <w:spacing w:after="0"/>
              <w:jc w:val="right"/>
            </w:pPr>
            <w:r>
              <w:rPr>
                <w:sz w:val="16"/>
              </w:rPr>
              <w:t>6; 1</w:t>
            </w:r>
          </w:p>
        </w:tc>
        <w:tc>
          <w:tcPr>
            <w:tcW w:type="dxa" w:w="3647"/>
          </w:tcPr>
          <w:p>
            <w:pPr>
              <w:spacing w:after="0"/>
              <w:jc w:val="left"/>
            </w:pPr>
          </w:p>
        </w:tc>
      </w:tr>
      <w:tr>
        <w:trPr>
          <w:cantSplit/>
        </w:trPr>
        <w:tc>
          <w:tcPr>
            <w:tcW w:type="dxa" w:w="1661"/>
          </w:tcPr>
          <w:p>
            <w:pPr>
              <w:spacing w:after="0"/>
              <w:jc w:val="left"/>
            </w:pPr>
            <w:r>
              <w:rPr>
                <w:sz w:val="16"/>
              </w:rPr>
              <w:t>Foxburg borough</w:t>
            </w:r>
          </w:p>
        </w:tc>
        <w:tc>
          <w:tcPr>
            <w:tcW w:type="dxa" w:w="1518"/>
          </w:tcPr>
          <w:p>
            <w:pPr>
              <w:spacing w:after="0"/>
              <w:jc w:val="left"/>
            </w:pPr>
            <w:r>
              <w:rPr>
                <w:sz w:val="16"/>
              </w:rPr>
              <w:t>Organized Borough</w:t>
            </w:r>
          </w:p>
        </w:tc>
        <w:tc>
          <w:tcPr>
            <w:tcW w:type="dxa" w:w="2338"/>
          </w:tcPr>
          <w:p>
            <w:pPr>
              <w:spacing w:after="0"/>
              <w:jc w:val="left"/>
            </w:pPr>
            <w:r>
              <w:rPr>
                <w:sz w:val="16"/>
              </w:rPr>
              <w:t>Approved, expires 2028-04-04</w:t>
            </w:r>
          </w:p>
        </w:tc>
        <w:tc>
          <w:tcPr>
            <w:tcW w:type="dxa" w:w="1923"/>
          </w:tcPr>
          <w:p>
            <w:pPr>
              <w:spacing w:after="0"/>
              <w:jc w:val="right"/>
            </w:pPr>
            <w:r>
              <w:rPr>
                <w:sz w:val="16"/>
              </w:rPr>
              <w:t>FMA RL 0, SRL 0; any 0</w:t>
            </w:r>
          </w:p>
        </w:tc>
        <w:tc>
          <w:tcPr>
            <w:tcW w:type="dxa" w:w="1411"/>
          </w:tcPr>
          <w:p>
            <w:pPr>
              <w:spacing w:after="0"/>
              <w:jc w:val="right"/>
            </w:pPr>
            <w:r>
              <w:rPr>
                <w:sz w:val="16"/>
              </w:rPr>
              <w:t>none found</w:t>
            </w:r>
          </w:p>
        </w:tc>
        <w:tc>
          <w:tcPr>
            <w:tcW w:type="dxa" w:w="1614"/>
          </w:tcPr>
          <w:p>
            <w:pPr>
              <w:spacing w:after="0"/>
              <w:jc w:val="right"/>
            </w:pPr>
            <w:r>
              <w:rPr>
                <w:sz w:val="16"/>
              </w:rPr>
              <w:t>8; 1</w:t>
            </w:r>
          </w:p>
        </w:tc>
        <w:tc>
          <w:tcPr>
            <w:tcW w:type="dxa" w:w="3647"/>
          </w:tcPr>
          <w:p>
            <w:pPr>
              <w:spacing w:after="0"/>
              <w:jc w:val="left"/>
            </w:pPr>
          </w:p>
        </w:tc>
      </w:tr>
      <w:tr>
        <w:trPr>
          <w:cantSplit/>
        </w:trPr>
        <w:tc>
          <w:tcPr>
            <w:tcW w:type="dxa" w:w="1661"/>
          </w:tcPr>
          <w:p>
            <w:pPr>
              <w:spacing w:after="0"/>
              <w:jc w:val="left"/>
            </w:pPr>
            <w:r>
              <w:rPr>
                <w:sz w:val="16"/>
              </w:rPr>
              <w:t>Hawthorn borough</w:t>
            </w:r>
          </w:p>
        </w:tc>
        <w:tc>
          <w:tcPr>
            <w:tcW w:type="dxa" w:w="1518"/>
          </w:tcPr>
          <w:p>
            <w:pPr>
              <w:spacing w:after="0"/>
              <w:jc w:val="left"/>
            </w:pPr>
            <w:r>
              <w:rPr>
                <w:sz w:val="16"/>
              </w:rPr>
              <w:t>Organized Borough</w:t>
            </w:r>
          </w:p>
        </w:tc>
        <w:tc>
          <w:tcPr>
            <w:tcW w:type="dxa" w:w="2338"/>
          </w:tcPr>
          <w:p>
            <w:pPr>
              <w:spacing w:after="0"/>
              <w:jc w:val="left"/>
            </w:pPr>
            <w:r>
              <w:rPr>
                <w:sz w:val="16"/>
              </w:rPr>
              <w:t>Approved, expires 2028-04-04</w:t>
            </w:r>
          </w:p>
        </w:tc>
        <w:tc>
          <w:tcPr>
            <w:tcW w:type="dxa" w:w="1923"/>
          </w:tcPr>
          <w:p>
            <w:pPr>
              <w:spacing w:after="0"/>
              <w:jc w:val="right"/>
            </w:pPr>
            <w:r>
              <w:rPr>
                <w:sz w:val="16"/>
              </w:rPr>
              <w:t>FMA RL 0, SRL 0; any 0</w:t>
            </w:r>
          </w:p>
        </w:tc>
        <w:tc>
          <w:tcPr>
            <w:tcW w:type="dxa" w:w="1411"/>
          </w:tcPr>
          <w:p>
            <w:pPr>
              <w:spacing w:after="0"/>
              <w:jc w:val="right"/>
            </w:pPr>
            <w:r>
              <w:rPr>
                <w:sz w:val="16"/>
              </w:rPr>
              <w:t>$1,306.50</w:t>
            </w:r>
          </w:p>
        </w:tc>
        <w:tc>
          <w:tcPr>
            <w:tcW w:type="dxa" w:w="1614"/>
          </w:tcPr>
          <w:p>
            <w:pPr>
              <w:spacing w:after="0"/>
              <w:jc w:val="right"/>
            </w:pPr>
            <w:r>
              <w:rPr>
                <w:sz w:val="16"/>
              </w:rPr>
              <w:t>4; 0</w:t>
            </w:r>
          </w:p>
        </w:tc>
        <w:tc>
          <w:tcPr>
            <w:tcW w:type="dxa" w:w="3647"/>
          </w:tcPr>
          <w:p>
            <w:pPr>
              <w:spacing w:after="0"/>
              <w:jc w:val="left"/>
            </w:pPr>
          </w:p>
        </w:tc>
      </w:tr>
      <w:tr>
        <w:trPr>
          <w:cantSplit/>
        </w:trPr>
        <w:tc>
          <w:tcPr>
            <w:tcW w:type="dxa" w:w="1661"/>
          </w:tcPr>
          <w:p>
            <w:pPr>
              <w:spacing w:after="0"/>
              <w:jc w:val="left"/>
            </w:pPr>
            <w:r>
              <w:rPr>
                <w:sz w:val="16"/>
              </w:rPr>
              <w:t>Knox borough</w:t>
            </w:r>
          </w:p>
        </w:tc>
        <w:tc>
          <w:tcPr>
            <w:tcW w:type="dxa" w:w="1518"/>
          </w:tcPr>
          <w:p>
            <w:pPr>
              <w:spacing w:after="0"/>
              <w:jc w:val="left"/>
            </w:pPr>
            <w:r>
              <w:rPr>
                <w:sz w:val="16"/>
              </w:rPr>
              <w:t>Organized Borough</w:t>
            </w:r>
          </w:p>
        </w:tc>
        <w:tc>
          <w:tcPr>
            <w:tcW w:type="dxa" w:w="2338"/>
          </w:tcPr>
          <w:p>
            <w:pPr>
              <w:spacing w:after="0"/>
              <w:jc w:val="left"/>
            </w:pPr>
            <w:r>
              <w:rPr>
                <w:sz w:val="16"/>
              </w:rPr>
              <w:t>Approved, expires 2028-04-04</w:t>
            </w:r>
          </w:p>
        </w:tc>
        <w:tc>
          <w:tcPr>
            <w:tcW w:type="dxa" w:w="1923"/>
          </w:tcPr>
          <w:p>
            <w:pPr>
              <w:spacing w:after="0"/>
              <w:jc w:val="right"/>
            </w:pPr>
            <w:r>
              <w:rPr>
                <w:sz w:val="16"/>
              </w:rPr>
              <w:t>FMA RL 0, SRL 0; any 0</w:t>
            </w:r>
          </w:p>
        </w:tc>
        <w:tc>
          <w:tcPr>
            <w:tcW w:type="dxa" w:w="1411"/>
          </w:tcPr>
          <w:p>
            <w:pPr>
              <w:spacing w:after="0"/>
              <w:jc w:val="right"/>
            </w:pPr>
            <w:r>
              <w:rPr>
                <w:sz w:val="16"/>
              </w:rPr>
              <w:t>$16,187.58</w:t>
            </w:r>
          </w:p>
        </w:tc>
        <w:tc>
          <w:tcPr>
            <w:tcW w:type="dxa" w:w="1614"/>
          </w:tcPr>
          <w:p>
            <w:pPr>
              <w:spacing w:after="0"/>
              <w:jc w:val="right"/>
            </w:pPr>
            <w:r>
              <w:rPr>
                <w:sz w:val="16"/>
              </w:rPr>
              <w:t>20; 3</w:t>
            </w:r>
          </w:p>
        </w:tc>
        <w:tc>
          <w:tcPr>
            <w:tcW w:type="dxa" w:w="3647"/>
          </w:tcPr>
          <w:p>
            <w:pPr>
              <w:spacing w:after="0"/>
              <w:jc w:val="left"/>
            </w:pPr>
          </w:p>
        </w:tc>
      </w:tr>
      <w:tr>
        <w:trPr>
          <w:cantSplit/>
        </w:trPr>
        <w:tc>
          <w:tcPr>
            <w:tcW w:type="dxa" w:w="1661"/>
          </w:tcPr>
          <w:p>
            <w:pPr>
              <w:spacing w:after="0"/>
              <w:jc w:val="left"/>
            </w:pPr>
            <w:r>
              <w:rPr>
                <w:sz w:val="16"/>
              </w:rPr>
              <w:t>New Bethlehem borough</w:t>
            </w:r>
          </w:p>
        </w:tc>
        <w:tc>
          <w:tcPr>
            <w:tcW w:type="dxa" w:w="1518"/>
          </w:tcPr>
          <w:p>
            <w:pPr>
              <w:spacing w:after="0"/>
              <w:jc w:val="left"/>
            </w:pPr>
            <w:r>
              <w:rPr>
                <w:sz w:val="16"/>
              </w:rPr>
              <w:t>Organized Borough</w:t>
            </w:r>
          </w:p>
        </w:tc>
        <w:tc>
          <w:tcPr>
            <w:tcW w:type="dxa" w:w="2338"/>
          </w:tcPr>
          <w:p>
            <w:pPr>
              <w:spacing w:after="0"/>
              <w:jc w:val="left"/>
            </w:pPr>
            <w:r>
              <w:rPr>
                <w:sz w:val="16"/>
              </w:rPr>
              <w:t>Approved, expires 2028-04-04</w:t>
            </w:r>
          </w:p>
        </w:tc>
        <w:tc>
          <w:tcPr>
            <w:tcW w:type="dxa" w:w="1923"/>
          </w:tcPr>
          <w:p>
            <w:pPr>
              <w:spacing w:after="0"/>
              <w:jc w:val="right"/>
            </w:pPr>
            <w:r>
              <w:rPr>
                <w:sz w:val="16"/>
              </w:rPr>
              <w:t>FMA RL 0, SRL 1; any 8</w:t>
            </w:r>
          </w:p>
        </w:tc>
        <w:tc>
          <w:tcPr>
            <w:tcW w:type="dxa" w:w="1411"/>
          </w:tcPr>
          <w:p>
            <w:pPr>
              <w:spacing w:after="0"/>
              <w:jc w:val="right"/>
            </w:pPr>
            <w:r>
              <w:rPr>
                <w:sz w:val="16"/>
              </w:rPr>
              <w:t>$2,254.42</w:t>
            </w:r>
          </w:p>
        </w:tc>
        <w:tc>
          <w:tcPr>
            <w:tcW w:type="dxa" w:w="1614"/>
          </w:tcPr>
          <w:p>
            <w:pPr>
              <w:spacing w:after="0"/>
              <w:jc w:val="right"/>
            </w:pPr>
            <w:r>
              <w:rPr>
                <w:sz w:val="16"/>
              </w:rPr>
              <w:t>20; 2</w:t>
            </w:r>
          </w:p>
        </w:tc>
        <w:tc>
          <w:tcPr>
            <w:tcW w:type="dxa" w:w="3647"/>
          </w:tcPr>
          <w:p>
            <w:pPr>
              <w:spacing w:after="0"/>
              <w:jc w:val="left"/>
            </w:pPr>
          </w:p>
        </w:tc>
      </w:tr>
      <w:tr>
        <w:trPr>
          <w:cantSplit/>
        </w:trPr>
        <w:tc>
          <w:tcPr>
            <w:tcW w:type="dxa" w:w="1661"/>
          </w:tcPr>
          <w:p>
            <w:pPr>
              <w:spacing w:after="0"/>
              <w:jc w:val="left"/>
            </w:pPr>
            <w:r>
              <w:rPr>
                <w:sz w:val="16"/>
              </w:rPr>
              <w:t>Rimersburg borough</w:t>
            </w:r>
          </w:p>
        </w:tc>
        <w:tc>
          <w:tcPr>
            <w:tcW w:type="dxa" w:w="1518"/>
          </w:tcPr>
          <w:p>
            <w:pPr>
              <w:spacing w:after="0"/>
              <w:jc w:val="left"/>
            </w:pPr>
            <w:r>
              <w:rPr>
                <w:sz w:val="16"/>
              </w:rPr>
              <w:t>Organized Borough</w:t>
            </w:r>
          </w:p>
        </w:tc>
        <w:tc>
          <w:tcPr>
            <w:tcW w:type="dxa" w:w="2338"/>
          </w:tcPr>
          <w:p>
            <w:pPr>
              <w:spacing w:after="0"/>
              <w:jc w:val="left"/>
            </w:pPr>
            <w:r>
              <w:rPr>
                <w:sz w:val="16"/>
              </w:rPr>
              <w:t>Approved, expires 2028-04-04</w:t>
            </w:r>
          </w:p>
        </w:tc>
        <w:tc>
          <w:tcPr>
            <w:tcW w:type="dxa" w:w="1923"/>
          </w:tcPr>
          <w:p>
            <w:pPr>
              <w:spacing w:after="0"/>
              <w:jc w:val="right"/>
            </w:pPr>
            <w:r>
              <w:rPr>
                <w:sz w:val="16"/>
              </w:rPr>
              <w:t>FMA RL 0, SRL 0; any 0</w:t>
            </w:r>
          </w:p>
        </w:tc>
        <w:tc>
          <w:tcPr>
            <w:tcW w:type="dxa" w:w="1411"/>
          </w:tcPr>
          <w:p>
            <w:pPr>
              <w:spacing w:after="0"/>
              <w:jc w:val="right"/>
            </w:pPr>
            <w:r>
              <w:rPr>
                <w:sz w:val="16"/>
              </w:rPr>
              <w:t>none found</w:t>
            </w:r>
          </w:p>
        </w:tc>
        <w:tc>
          <w:tcPr>
            <w:tcW w:type="dxa" w:w="1614"/>
          </w:tcPr>
          <w:p>
            <w:pPr>
              <w:spacing w:after="0"/>
              <w:jc w:val="right"/>
            </w:pPr>
            <w:r>
              <w:rPr>
                <w:sz w:val="16"/>
              </w:rPr>
              <w:t>13; 5</w:t>
            </w:r>
          </w:p>
        </w:tc>
        <w:tc>
          <w:tcPr>
            <w:tcW w:type="dxa" w:w="3647"/>
          </w:tcPr>
          <w:p>
            <w:pPr>
              <w:spacing w:after="0"/>
              <w:jc w:val="left"/>
            </w:pPr>
          </w:p>
        </w:tc>
      </w:tr>
      <w:tr>
        <w:trPr>
          <w:cantSplit/>
        </w:trPr>
        <w:tc>
          <w:tcPr>
            <w:tcW w:type="dxa" w:w="1661"/>
          </w:tcPr>
          <w:p>
            <w:pPr>
              <w:spacing w:after="0"/>
              <w:jc w:val="left"/>
            </w:pPr>
            <w:r>
              <w:rPr>
                <w:sz w:val="16"/>
              </w:rPr>
              <w:t>Shippenville borough</w:t>
            </w:r>
          </w:p>
        </w:tc>
        <w:tc>
          <w:tcPr>
            <w:tcW w:type="dxa" w:w="1518"/>
          </w:tcPr>
          <w:p>
            <w:pPr>
              <w:spacing w:after="0"/>
              <w:jc w:val="left"/>
            </w:pPr>
            <w:r>
              <w:rPr>
                <w:sz w:val="16"/>
              </w:rPr>
              <w:t>Organized Borough</w:t>
            </w:r>
          </w:p>
        </w:tc>
        <w:tc>
          <w:tcPr>
            <w:tcW w:type="dxa" w:w="2338"/>
          </w:tcPr>
          <w:p>
            <w:pPr>
              <w:spacing w:after="0"/>
              <w:jc w:val="left"/>
            </w:pPr>
            <w:r>
              <w:rPr>
                <w:sz w:val="16"/>
              </w:rPr>
              <w:t>Approved, expires 2028-04-04</w:t>
            </w:r>
          </w:p>
        </w:tc>
        <w:tc>
          <w:tcPr>
            <w:tcW w:type="dxa" w:w="1923"/>
          </w:tcPr>
          <w:p>
            <w:pPr>
              <w:spacing w:after="0"/>
              <w:jc w:val="right"/>
            </w:pPr>
            <w:r>
              <w:rPr>
                <w:sz w:val="16"/>
              </w:rPr>
              <w:t>FMA RL 0, SRL 0; any 0</w:t>
            </w:r>
          </w:p>
        </w:tc>
        <w:tc>
          <w:tcPr>
            <w:tcW w:type="dxa" w:w="1411"/>
          </w:tcPr>
          <w:p>
            <w:pPr>
              <w:spacing w:after="0"/>
              <w:jc w:val="right"/>
            </w:pPr>
            <w:r>
              <w:rPr>
                <w:sz w:val="16"/>
              </w:rPr>
              <w:t>$5,355</w:t>
            </w:r>
          </w:p>
        </w:tc>
        <w:tc>
          <w:tcPr>
            <w:tcW w:type="dxa" w:w="1614"/>
          </w:tcPr>
          <w:p>
            <w:pPr>
              <w:spacing w:after="0"/>
              <w:jc w:val="right"/>
            </w:pPr>
            <w:r>
              <w:rPr>
                <w:sz w:val="16"/>
              </w:rPr>
              <w:t>18; 0</w:t>
            </w:r>
          </w:p>
        </w:tc>
        <w:tc>
          <w:tcPr>
            <w:tcW w:type="dxa" w:w="3647"/>
          </w:tcPr>
          <w:p>
            <w:pPr>
              <w:spacing w:after="0"/>
              <w:jc w:val="left"/>
            </w:pPr>
          </w:p>
        </w:tc>
      </w:tr>
      <w:tr>
        <w:trPr>
          <w:cantSplit/>
        </w:trPr>
        <w:tc>
          <w:tcPr>
            <w:tcW w:type="dxa" w:w="1661"/>
          </w:tcPr>
          <w:p>
            <w:pPr>
              <w:spacing w:after="0"/>
              <w:jc w:val="left"/>
            </w:pPr>
            <w:r>
              <w:rPr>
                <w:sz w:val="16"/>
              </w:rPr>
              <w:t>Sligo borough</w:t>
            </w:r>
          </w:p>
        </w:tc>
        <w:tc>
          <w:tcPr>
            <w:tcW w:type="dxa" w:w="1518"/>
          </w:tcPr>
          <w:p>
            <w:pPr>
              <w:spacing w:after="0"/>
              <w:jc w:val="left"/>
            </w:pPr>
            <w:r>
              <w:rPr>
                <w:sz w:val="16"/>
              </w:rPr>
              <w:t>Organized Borough</w:t>
            </w:r>
          </w:p>
        </w:tc>
        <w:tc>
          <w:tcPr>
            <w:tcW w:type="dxa" w:w="2338"/>
          </w:tcPr>
          <w:p>
            <w:pPr>
              <w:spacing w:after="0"/>
              <w:jc w:val="left"/>
            </w:pPr>
            <w:r>
              <w:rPr>
                <w:sz w:val="16"/>
              </w:rPr>
              <w:t>Approved, expires 2028-04-04</w:t>
            </w:r>
          </w:p>
        </w:tc>
        <w:tc>
          <w:tcPr>
            <w:tcW w:type="dxa" w:w="1923"/>
          </w:tcPr>
          <w:p>
            <w:pPr>
              <w:spacing w:after="0"/>
              <w:jc w:val="right"/>
            </w:pPr>
            <w:r>
              <w:rPr>
                <w:sz w:val="16"/>
              </w:rPr>
              <w:t>FMA RL 0, SRL 0; any 0</w:t>
            </w:r>
          </w:p>
        </w:tc>
        <w:tc>
          <w:tcPr>
            <w:tcW w:type="dxa" w:w="1411"/>
          </w:tcPr>
          <w:p>
            <w:pPr>
              <w:spacing w:after="0"/>
              <w:jc w:val="right"/>
            </w:pPr>
            <w:r>
              <w:rPr>
                <w:sz w:val="16"/>
              </w:rPr>
              <w:t>$8,996.64</w:t>
            </w:r>
          </w:p>
        </w:tc>
        <w:tc>
          <w:tcPr>
            <w:tcW w:type="dxa" w:w="1614"/>
          </w:tcPr>
          <w:p>
            <w:pPr>
              <w:spacing w:after="0"/>
              <w:jc w:val="right"/>
            </w:pPr>
            <w:r>
              <w:rPr>
                <w:sz w:val="16"/>
              </w:rPr>
              <w:t>12; 4</w:t>
            </w:r>
          </w:p>
        </w:tc>
        <w:tc>
          <w:tcPr>
            <w:tcW w:type="dxa" w:w="3647"/>
          </w:tcPr>
          <w:p>
            <w:pPr>
              <w:spacing w:after="0"/>
              <w:jc w:val="left"/>
            </w:pPr>
          </w:p>
        </w:tc>
      </w:tr>
      <w:tr>
        <w:trPr>
          <w:cantSplit/>
        </w:trPr>
        <w:tc>
          <w:tcPr>
            <w:tcW w:type="dxa" w:w="1661"/>
          </w:tcPr>
          <w:p>
            <w:pPr>
              <w:spacing w:after="0"/>
              <w:jc w:val="left"/>
            </w:pPr>
            <w:r>
              <w:rPr>
                <w:sz w:val="16"/>
              </w:rPr>
              <w:t>St. Petersburg borough</w:t>
            </w:r>
          </w:p>
        </w:tc>
        <w:tc>
          <w:tcPr>
            <w:tcW w:type="dxa" w:w="1518"/>
          </w:tcPr>
          <w:p>
            <w:pPr>
              <w:spacing w:after="0"/>
              <w:jc w:val="left"/>
            </w:pPr>
            <w:r>
              <w:rPr>
                <w:sz w:val="16"/>
              </w:rPr>
              <w:t>Organized Borough</w:t>
            </w:r>
          </w:p>
        </w:tc>
        <w:tc>
          <w:tcPr>
            <w:tcW w:type="dxa" w:w="2338"/>
          </w:tcPr>
          <w:p>
            <w:pPr>
              <w:spacing w:after="0"/>
              <w:jc w:val="left"/>
            </w:pPr>
            <w:r>
              <w:rPr>
                <w:sz w:val="16"/>
              </w:rPr>
              <w:t>Approved, expires 2028-04-04</w:t>
            </w:r>
          </w:p>
        </w:tc>
        <w:tc>
          <w:tcPr>
            <w:tcW w:type="dxa" w:w="1923"/>
          </w:tcPr>
          <w:p>
            <w:pPr>
              <w:spacing w:after="0"/>
              <w:jc w:val="right"/>
            </w:pPr>
            <w:r>
              <w:rPr>
                <w:sz w:val="16"/>
              </w:rPr>
              <w:t>FMA RL 0, SRL 0; any 0</w:t>
            </w:r>
          </w:p>
        </w:tc>
        <w:tc>
          <w:tcPr>
            <w:tcW w:type="dxa" w:w="1411"/>
          </w:tcPr>
          <w:p>
            <w:pPr>
              <w:spacing w:after="0"/>
              <w:jc w:val="right"/>
            </w:pPr>
            <w:r>
              <w:rPr>
                <w:sz w:val="16"/>
              </w:rPr>
              <w:t>none found</w:t>
            </w:r>
          </w:p>
        </w:tc>
        <w:tc>
          <w:tcPr>
            <w:tcW w:type="dxa" w:w="1614"/>
          </w:tcPr>
          <w:p>
            <w:pPr>
              <w:spacing w:after="0"/>
              <w:jc w:val="right"/>
            </w:pPr>
            <w:r>
              <w:rPr>
                <w:sz w:val="16"/>
              </w:rPr>
              <w:t>8; 2</w:t>
            </w:r>
          </w:p>
        </w:tc>
        <w:tc>
          <w:tcPr>
            <w:tcW w:type="dxa" w:w="3647"/>
          </w:tcPr>
          <w:p>
            <w:pPr>
              <w:spacing w:after="0"/>
              <w:jc w:val="left"/>
            </w:pPr>
          </w:p>
        </w:tc>
      </w:tr>
      <w:tr>
        <w:trPr>
          <w:cantSplit/>
        </w:trPr>
        <w:tc>
          <w:tcPr>
            <w:tcW w:type="dxa" w:w="1661"/>
          </w:tcPr>
          <w:p>
            <w:pPr>
              <w:spacing w:after="0"/>
              <w:jc w:val="left"/>
            </w:pPr>
            <w:r>
              <w:rPr>
                <w:sz w:val="16"/>
              </w:rPr>
              <w:t>Strattanville borough</w:t>
            </w:r>
          </w:p>
        </w:tc>
        <w:tc>
          <w:tcPr>
            <w:tcW w:type="dxa" w:w="1518"/>
          </w:tcPr>
          <w:p>
            <w:pPr>
              <w:spacing w:after="0"/>
              <w:jc w:val="left"/>
            </w:pPr>
            <w:r>
              <w:rPr>
                <w:sz w:val="16"/>
              </w:rPr>
              <w:t>Organized Borough</w:t>
            </w:r>
          </w:p>
        </w:tc>
        <w:tc>
          <w:tcPr>
            <w:tcW w:type="dxa" w:w="2338"/>
          </w:tcPr>
          <w:p>
            <w:pPr>
              <w:spacing w:after="0"/>
              <w:jc w:val="left"/>
            </w:pPr>
            <w:r>
              <w:rPr>
                <w:sz w:val="16"/>
              </w:rPr>
              <w:t>Approved, expires 2028-04-04</w:t>
            </w:r>
          </w:p>
        </w:tc>
        <w:tc>
          <w:tcPr>
            <w:tcW w:type="dxa" w:w="1923"/>
          </w:tcPr>
          <w:p>
            <w:pPr>
              <w:spacing w:after="0"/>
              <w:jc w:val="right"/>
            </w:pPr>
            <w:r>
              <w:rPr>
                <w:sz w:val="16"/>
              </w:rPr>
              <w:t>FMA RL 0, SRL 0; any 0</w:t>
            </w:r>
          </w:p>
        </w:tc>
        <w:tc>
          <w:tcPr>
            <w:tcW w:type="dxa" w:w="1411"/>
          </w:tcPr>
          <w:p>
            <w:pPr>
              <w:spacing w:after="0"/>
              <w:jc w:val="right"/>
            </w:pPr>
            <w:r>
              <w:rPr>
                <w:sz w:val="16"/>
              </w:rPr>
              <w:t>none found</w:t>
            </w:r>
          </w:p>
        </w:tc>
        <w:tc>
          <w:tcPr>
            <w:tcW w:type="dxa" w:w="1614"/>
          </w:tcPr>
          <w:p>
            <w:pPr>
              <w:spacing w:after="0"/>
              <w:jc w:val="right"/>
            </w:pPr>
            <w:r>
              <w:rPr>
                <w:sz w:val="16"/>
              </w:rPr>
              <w:t>9; 0</w:t>
            </w:r>
          </w:p>
        </w:tc>
        <w:tc>
          <w:tcPr>
            <w:tcW w:type="dxa" w:w="3647"/>
          </w:tcPr>
          <w:p>
            <w:pPr>
              <w:spacing w:after="0"/>
              <w:jc w:val="left"/>
            </w:pPr>
          </w:p>
        </w:tc>
      </w:tr>
      <w:tr>
        <w:trPr>
          <w:cantSplit/>
        </w:trPr>
        <w:tc>
          <w:tcPr>
            <w:tcW w:type="dxa" w:w="1661"/>
          </w:tcPr>
          <w:p>
            <w:pPr>
              <w:spacing w:after="0"/>
              <w:jc w:val="left"/>
            </w:pPr>
            <w:r>
              <w:rPr>
                <w:sz w:val="16"/>
              </w:rPr>
              <w:t>Ashland township</w:t>
            </w:r>
          </w:p>
        </w:tc>
        <w:tc>
          <w:tcPr>
            <w:tcW w:type="dxa" w:w="1518"/>
          </w:tcPr>
          <w:p>
            <w:pPr>
              <w:spacing w:after="0"/>
              <w:jc w:val="left"/>
            </w:pPr>
            <w:r>
              <w:rPr>
                <w:sz w:val="16"/>
              </w:rPr>
              <w:t>Township</w:t>
            </w:r>
          </w:p>
        </w:tc>
        <w:tc>
          <w:tcPr>
            <w:tcW w:type="dxa" w:w="2338"/>
          </w:tcPr>
          <w:p>
            <w:pPr>
              <w:spacing w:after="0"/>
              <w:jc w:val="left"/>
            </w:pPr>
            <w:r>
              <w:rPr>
                <w:sz w:val="16"/>
              </w:rPr>
              <w:t>Approved, expires 2028-04-04</w:t>
            </w:r>
          </w:p>
        </w:tc>
        <w:tc>
          <w:tcPr>
            <w:tcW w:type="dxa" w:w="1923"/>
          </w:tcPr>
          <w:p>
            <w:pPr>
              <w:spacing w:after="0"/>
              <w:jc w:val="right"/>
            </w:pPr>
            <w:r>
              <w:rPr>
                <w:sz w:val="16"/>
              </w:rPr>
              <w:t>FMA RL 0, SRL 0; any 0</w:t>
            </w:r>
          </w:p>
        </w:tc>
        <w:tc>
          <w:tcPr>
            <w:tcW w:type="dxa" w:w="1411"/>
          </w:tcPr>
          <w:p>
            <w:pPr>
              <w:spacing w:after="0"/>
              <w:jc w:val="right"/>
            </w:pPr>
            <w:r>
              <w:rPr>
                <w:sz w:val="16"/>
              </w:rPr>
              <w:t>$14,841.47</w:t>
            </w:r>
          </w:p>
        </w:tc>
        <w:tc>
          <w:tcPr>
            <w:tcW w:type="dxa" w:w="1614"/>
          </w:tcPr>
          <w:p>
            <w:pPr>
              <w:spacing w:after="0"/>
              <w:jc w:val="right"/>
            </w:pPr>
            <w:r>
              <w:rPr>
                <w:sz w:val="16"/>
              </w:rPr>
              <w:t>0; 0</w:t>
            </w:r>
          </w:p>
        </w:tc>
        <w:tc>
          <w:tcPr>
            <w:tcW w:type="dxa" w:w="3647"/>
          </w:tcPr>
          <w:p>
            <w:pPr>
              <w:spacing w:after="0"/>
              <w:jc w:val="left"/>
            </w:pPr>
          </w:p>
        </w:tc>
      </w:tr>
      <w:tr>
        <w:trPr>
          <w:cantSplit/>
        </w:trPr>
        <w:tc>
          <w:tcPr>
            <w:tcW w:type="dxa" w:w="1661"/>
          </w:tcPr>
          <w:p>
            <w:pPr>
              <w:spacing w:after="0"/>
              <w:jc w:val="left"/>
            </w:pPr>
            <w:r>
              <w:rPr>
                <w:sz w:val="16"/>
              </w:rPr>
              <w:t>Beaver township</w:t>
            </w:r>
          </w:p>
        </w:tc>
        <w:tc>
          <w:tcPr>
            <w:tcW w:type="dxa" w:w="1518"/>
          </w:tcPr>
          <w:p>
            <w:pPr>
              <w:spacing w:after="0"/>
              <w:jc w:val="left"/>
            </w:pPr>
            <w:r>
              <w:rPr>
                <w:sz w:val="16"/>
              </w:rPr>
              <w:t>Township</w:t>
            </w:r>
          </w:p>
        </w:tc>
        <w:tc>
          <w:tcPr>
            <w:tcW w:type="dxa" w:w="2338"/>
          </w:tcPr>
          <w:p>
            <w:pPr>
              <w:spacing w:after="0"/>
              <w:jc w:val="left"/>
            </w:pPr>
            <w:r>
              <w:rPr>
                <w:sz w:val="16"/>
              </w:rPr>
              <w:t>Approved, expires 2028-04-04</w:t>
            </w:r>
          </w:p>
        </w:tc>
        <w:tc>
          <w:tcPr>
            <w:tcW w:type="dxa" w:w="1923"/>
          </w:tcPr>
          <w:p>
            <w:pPr>
              <w:spacing w:after="0"/>
              <w:jc w:val="right"/>
            </w:pPr>
            <w:r>
              <w:rPr>
                <w:sz w:val="16"/>
              </w:rPr>
              <w:t>FMA RL 0, SRL 0; any 1</w:t>
            </w:r>
          </w:p>
        </w:tc>
        <w:tc>
          <w:tcPr>
            <w:tcW w:type="dxa" w:w="1411"/>
          </w:tcPr>
          <w:p>
            <w:pPr>
              <w:spacing w:after="0"/>
              <w:jc w:val="right"/>
            </w:pPr>
            <w:r>
              <w:rPr>
                <w:sz w:val="16"/>
              </w:rPr>
              <w:t>$18,081.23</w:t>
            </w:r>
          </w:p>
        </w:tc>
        <w:tc>
          <w:tcPr>
            <w:tcW w:type="dxa" w:w="1614"/>
          </w:tcPr>
          <w:p>
            <w:pPr>
              <w:spacing w:after="0"/>
              <w:jc w:val="right"/>
            </w:pPr>
            <w:r>
              <w:rPr>
                <w:sz w:val="16"/>
              </w:rPr>
              <w:t>0; 0</w:t>
            </w:r>
          </w:p>
        </w:tc>
        <w:tc>
          <w:tcPr>
            <w:tcW w:type="dxa" w:w="3647"/>
          </w:tcPr>
          <w:p>
            <w:pPr>
              <w:spacing w:after="0"/>
              <w:jc w:val="left"/>
            </w:pPr>
          </w:p>
        </w:tc>
      </w:tr>
      <w:tr>
        <w:trPr>
          <w:cantSplit/>
        </w:trPr>
        <w:tc>
          <w:tcPr>
            <w:tcW w:type="dxa" w:w="1661"/>
          </w:tcPr>
          <w:p>
            <w:pPr>
              <w:spacing w:after="0"/>
              <w:jc w:val="left"/>
            </w:pPr>
            <w:r>
              <w:rPr>
                <w:sz w:val="16"/>
              </w:rPr>
              <w:t>Brady township</w:t>
            </w:r>
          </w:p>
        </w:tc>
        <w:tc>
          <w:tcPr>
            <w:tcW w:type="dxa" w:w="1518"/>
          </w:tcPr>
          <w:p>
            <w:pPr>
              <w:spacing w:after="0"/>
              <w:jc w:val="left"/>
            </w:pPr>
            <w:r>
              <w:rPr>
                <w:sz w:val="16"/>
              </w:rPr>
              <w:t>Township</w:t>
            </w:r>
          </w:p>
        </w:tc>
        <w:tc>
          <w:tcPr>
            <w:tcW w:type="dxa" w:w="2338"/>
          </w:tcPr>
          <w:p>
            <w:pPr>
              <w:spacing w:after="0"/>
              <w:jc w:val="left"/>
            </w:pPr>
            <w:r>
              <w:rPr>
                <w:sz w:val="16"/>
              </w:rPr>
              <w:t>Approved, expires 2028-04-04</w:t>
            </w:r>
          </w:p>
        </w:tc>
        <w:tc>
          <w:tcPr>
            <w:tcW w:type="dxa" w:w="1923"/>
          </w:tcPr>
          <w:p>
            <w:pPr>
              <w:spacing w:after="0"/>
              <w:jc w:val="right"/>
            </w:pPr>
            <w:r>
              <w:rPr>
                <w:sz w:val="16"/>
              </w:rPr>
              <w:t>FMA RL 0, SRL 0; any 0</w:t>
            </w:r>
          </w:p>
        </w:tc>
        <w:tc>
          <w:tcPr>
            <w:tcW w:type="dxa" w:w="1411"/>
          </w:tcPr>
          <w:p>
            <w:pPr>
              <w:spacing w:after="0"/>
              <w:jc w:val="right"/>
            </w:pPr>
            <w:r>
              <w:rPr>
                <w:sz w:val="16"/>
              </w:rPr>
              <w:t>none found</w:t>
            </w:r>
          </w:p>
        </w:tc>
        <w:tc>
          <w:tcPr>
            <w:tcW w:type="dxa" w:w="1614"/>
          </w:tcPr>
          <w:p>
            <w:pPr>
              <w:spacing w:after="0"/>
              <w:jc w:val="right"/>
            </w:pPr>
            <w:r>
              <w:rPr>
                <w:sz w:val="16"/>
              </w:rPr>
              <w:t>0; 0</w:t>
            </w:r>
          </w:p>
        </w:tc>
        <w:tc>
          <w:tcPr>
            <w:tcW w:type="dxa" w:w="3647"/>
          </w:tcPr>
          <w:p>
            <w:pPr>
              <w:spacing w:after="0"/>
              <w:jc w:val="left"/>
            </w:pPr>
          </w:p>
        </w:tc>
      </w:tr>
      <w:tr>
        <w:trPr>
          <w:cantSplit/>
        </w:trPr>
        <w:tc>
          <w:tcPr>
            <w:tcW w:type="dxa" w:w="1661"/>
          </w:tcPr>
          <w:p>
            <w:pPr>
              <w:spacing w:after="0"/>
              <w:jc w:val="left"/>
            </w:pPr>
            <w:r>
              <w:rPr>
                <w:sz w:val="16"/>
              </w:rPr>
              <w:t>Clarion township</w:t>
            </w:r>
          </w:p>
        </w:tc>
        <w:tc>
          <w:tcPr>
            <w:tcW w:type="dxa" w:w="1518"/>
          </w:tcPr>
          <w:p>
            <w:pPr>
              <w:spacing w:after="0"/>
              <w:jc w:val="left"/>
            </w:pPr>
            <w:r>
              <w:rPr>
                <w:sz w:val="16"/>
              </w:rPr>
              <w:t>Township</w:t>
            </w:r>
          </w:p>
        </w:tc>
        <w:tc>
          <w:tcPr>
            <w:tcW w:type="dxa" w:w="2338"/>
          </w:tcPr>
          <w:p>
            <w:pPr>
              <w:spacing w:after="0"/>
              <w:jc w:val="left"/>
            </w:pPr>
            <w:r>
              <w:rPr>
                <w:sz w:val="16"/>
              </w:rPr>
              <w:t>Approved, expires 2028-04-04</w:t>
            </w:r>
          </w:p>
        </w:tc>
        <w:tc>
          <w:tcPr>
            <w:tcW w:type="dxa" w:w="1923"/>
          </w:tcPr>
          <w:p>
            <w:pPr>
              <w:spacing w:after="0"/>
              <w:jc w:val="right"/>
            </w:pPr>
            <w:r>
              <w:rPr>
                <w:sz w:val="16"/>
              </w:rPr>
              <w:t>FMA RL 1, SRL 1; any 1</w:t>
            </w:r>
          </w:p>
        </w:tc>
        <w:tc>
          <w:tcPr>
            <w:tcW w:type="dxa" w:w="1411"/>
          </w:tcPr>
          <w:p>
            <w:pPr>
              <w:spacing w:after="0"/>
              <w:jc w:val="right"/>
            </w:pPr>
            <w:r>
              <w:rPr>
                <w:sz w:val="16"/>
              </w:rPr>
              <w:t>$15,551.21</w:t>
            </w:r>
          </w:p>
        </w:tc>
        <w:tc>
          <w:tcPr>
            <w:tcW w:type="dxa" w:w="1614"/>
          </w:tcPr>
          <w:p>
            <w:pPr>
              <w:spacing w:after="0"/>
              <w:jc w:val="right"/>
            </w:pPr>
            <w:r>
              <w:rPr>
                <w:sz w:val="16"/>
              </w:rPr>
              <w:t>31; 2</w:t>
            </w:r>
          </w:p>
        </w:tc>
        <w:tc>
          <w:tcPr>
            <w:tcW w:type="dxa" w:w="3647"/>
          </w:tcPr>
          <w:p>
            <w:pPr>
              <w:spacing w:after="0"/>
              <w:jc w:val="left"/>
            </w:pPr>
          </w:p>
        </w:tc>
      </w:tr>
      <w:tr>
        <w:trPr>
          <w:cantSplit/>
        </w:trPr>
        <w:tc>
          <w:tcPr>
            <w:tcW w:type="dxa" w:w="1661"/>
          </w:tcPr>
          <w:p>
            <w:pPr>
              <w:spacing w:after="0"/>
              <w:jc w:val="left"/>
            </w:pPr>
            <w:r>
              <w:rPr>
                <w:sz w:val="16"/>
              </w:rPr>
              <w:t>Elk township</w:t>
            </w:r>
          </w:p>
        </w:tc>
        <w:tc>
          <w:tcPr>
            <w:tcW w:type="dxa" w:w="1518"/>
          </w:tcPr>
          <w:p>
            <w:pPr>
              <w:spacing w:after="0"/>
              <w:jc w:val="left"/>
            </w:pPr>
            <w:r>
              <w:rPr>
                <w:sz w:val="16"/>
              </w:rPr>
              <w:t>Township</w:t>
            </w:r>
          </w:p>
        </w:tc>
        <w:tc>
          <w:tcPr>
            <w:tcW w:type="dxa" w:w="2338"/>
          </w:tcPr>
          <w:p>
            <w:pPr>
              <w:spacing w:after="0"/>
              <w:jc w:val="left"/>
            </w:pPr>
            <w:r>
              <w:rPr>
                <w:sz w:val="16"/>
              </w:rPr>
              <w:t>Approved, expires 2028-04-04</w:t>
            </w:r>
          </w:p>
        </w:tc>
        <w:tc>
          <w:tcPr>
            <w:tcW w:type="dxa" w:w="1923"/>
          </w:tcPr>
          <w:p>
            <w:pPr>
              <w:spacing w:after="0"/>
              <w:jc w:val="right"/>
            </w:pPr>
            <w:r>
              <w:rPr>
                <w:sz w:val="16"/>
              </w:rPr>
              <w:t>FMA RL 0, SRL 0; any 0</w:t>
            </w:r>
          </w:p>
        </w:tc>
        <w:tc>
          <w:tcPr>
            <w:tcW w:type="dxa" w:w="1411"/>
          </w:tcPr>
          <w:p>
            <w:pPr>
              <w:spacing w:after="0"/>
              <w:jc w:val="right"/>
            </w:pPr>
            <w:r>
              <w:rPr>
                <w:sz w:val="16"/>
              </w:rPr>
              <w:t>$11,481.60</w:t>
            </w:r>
          </w:p>
        </w:tc>
        <w:tc>
          <w:tcPr>
            <w:tcW w:type="dxa" w:w="1614"/>
          </w:tcPr>
          <w:p>
            <w:pPr>
              <w:spacing w:after="0"/>
              <w:jc w:val="right"/>
            </w:pPr>
            <w:r>
              <w:rPr>
                <w:sz w:val="16"/>
              </w:rPr>
              <w:t>0; 0</w:t>
            </w:r>
          </w:p>
        </w:tc>
        <w:tc>
          <w:tcPr>
            <w:tcW w:type="dxa" w:w="3647"/>
          </w:tcPr>
          <w:p>
            <w:pPr>
              <w:spacing w:after="0"/>
              <w:jc w:val="left"/>
            </w:pPr>
          </w:p>
        </w:tc>
      </w:tr>
      <w:tr>
        <w:trPr>
          <w:cantSplit/>
        </w:trPr>
        <w:tc>
          <w:tcPr>
            <w:tcW w:type="dxa" w:w="1661"/>
          </w:tcPr>
          <w:p>
            <w:pPr>
              <w:spacing w:after="0"/>
              <w:jc w:val="left"/>
            </w:pPr>
            <w:r>
              <w:rPr>
                <w:sz w:val="16"/>
              </w:rPr>
              <w:t>Farmington township</w:t>
            </w:r>
          </w:p>
        </w:tc>
        <w:tc>
          <w:tcPr>
            <w:tcW w:type="dxa" w:w="1518"/>
          </w:tcPr>
          <w:p>
            <w:pPr>
              <w:spacing w:after="0"/>
              <w:jc w:val="left"/>
            </w:pPr>
            <w:r>
              <w:rPr>
                <w:sz w:val="16"/>
              </w:rPr>
              <w:t>Township</w:t>
            </w:r>
          </w:p>
        </w:tc>
        <w:tc>
          <w:tcPr>
            <w:tcW w:type="dxa" w:w="2338"/>
          </w:tcPr>
          <w:p>
            <w:pPr>
              <w:spacing w:after="0"/>
              <w:jc w:val="left"/>
            </w:pPr>
            <w:r>
              <w:rPr>
                <w:sz w:val="16"/>
              </w:rPr>
              <w:t>Approved, expires 2028-04-04</w:t>
            </w:r>
          </w:p>
        </w:tc>
        <w:tc>
          <w:tcPr>
            <w:tcW w:type="dxa" w:w="1923"/>
          </w:tcPr>
          <w:p>
            <w:pPr>
              <w:spacing w:after="0"/>
              <w:jc w:val="right"/>
            </w:pPr>
            <w:r>
              <w:rPr>
                <w:sz w:val="16"/>
              </w:rPr>
              <w:t>FMA RL 0, SRL 0; any 0</w:t>
            </w:r>
          </w:p>
        </w:tc>
        <w:tc>
          <w:tcPr>
            <w:tcW w:type="dxa" w:w="1411"/>
          </w:tcPr>
          <w:p>
            <w:pPr>
              <w:spacing w:after="0"/>
              <w:jc w:val="right"/>
            </w:pPr>
            <w:r>
              <w:rPr>
                <w:sz w:val="16"/>
              </w:rPr>
              <w:t>$10,874.26</w:t>
            </w:r>
          </w:p>
        </w:tc>
        <w:tc>
          <w:tcPr>
            <w:tcW w:type="dxa" w:w="1614"/>
          </w:tcPr>
          <w:p>
            <w:pPr>
              <w:spacing w:after="0"/>
              <w:jc w:val="right"/>
            </w:pPr>
            <w:r>
              <w:rPr>
                <w:sz w:val="16"/>
              </w:rPr>
              <w:t>0; 0</w:t>
            </w:r>
          </w:p>
        </w:tc>
        <w:tc>
          <w:tcPr>
            <w:tcW w:type="dxa" w:w="3647"/>
          </w:tcPr>
          <w:p>
            <w:pPr>
              <w:spacing w:after="0"/>
              <w:jc w:val="left"/>
            </w:pPr>
          </w:p>
        </w:tc>
      </w:tr>
      <w:tr>
        <w:trPr>
          <w:cantSplit/>
        </w:trPr>
        <w:tc>
          <w:tcPr>
            <w:tcW w:type="dxa" w:w="1661"/>
          </w:tcPr>
          <w:p>
            <w:pPr>
              <w:spacing w:after="0"/>
              <w:jc w:val="left"/>
            </w:pPr>
            <w:r>
              <w:rPr>
                <w:sz w:val="16"/>
              </w:rPr>
              <w:t>Highland township</w:t>
            </w:r>
          </w:p>
        </w:tc>
        <w:tc>
          <w:tcPr>
            <w:tcW w:type="dxa" w:w="1518"/>
          </w:tcPr>
          <w:p>
            <w:pPr>
              <w:spacing w:after="0"/>
              <w:jc w:val="left"/>
            </w:pPr>
            <w:r>
              <w:rPr>
                <w:sz w:val="16"/>
              </w:rPr>
              <w:t>Township</w:t>
            </w:r>
          </w:p>
        </w:tc>
        <w:tc>
          <w:tcPr>
            <w:tcW w:type="dxa" w:w="2338"/>
          </w:tcPr>
          <w:p>
            <w:pPr>
              <w:spacing w:after="0"/>
              <w:jc w:val="left"/>
            </w:pPr>
            <w:r>
              <w:rPr>
                <w:sz w:val="16"/>
              </w:rPr>
              <w:t>Approved, expires 2028-04-04</w:t>
            </w:r>
          </w:p>
        </w:tc>
        <w:tc>
          <w:tcPr>
            <w:tcW w:type="dxa" w:w="1923"/>
          </w:tcPr>
          <w:p>
            <w:pPr>
              <w:spacing w:after="0"/>
              <w:jc w:val="right"/>
            </w:pPr>
            <w:r>
              <w:rPr>
                <w:sz w:val="16"/>
              </w:rPr>
              <w:t>FMA RL 0, SRL 0; any 0</w:t>
            </w:r>
          </w:p>
        </w:tc>
        <w:tc>
          <w:tcPr>
            <w:tcW w:type="dxa" w:w="1411"/>
          </w:tcPr>
          <w:p>
            <w:pPr>
              <w:spacing w:after="0"/>
              <w:jc w:val="right"/>
            </w:pPr>
            <w:r>
              <w:rPr>
                <w:sz w:val="16"/>
              </w:rPr>
              <w:t>$3,132.13</w:t>
            </w:r>
          </w:p>
        </w:tc>
        <w:tc>
          <w:tcPr>
            <w:tcW w:type="dxa" w:w="1614"/>
          </w:tcPr>
          <w:p>
            <w:pPr>
              <w:spacing w:after="0"/>
              <w:jc w:val="right"/>
            </w:pPr>
            <w:r>
              <w:rPr>
                <w:sz w:val="16"/>
              </w:rPr>
              <w:t>0; 0</w:t>
            </w:r>
          </w:p>
        </w:tc>
        <w:tc>
          <w:tcPr>
            <w:tcW w:type="dxa" w:w="3647"/>
          </w:tcPr>
          <w:p>
            <w:pPr>
              <w:spacing w:after="0"/>
              <w:jc w:val="left"/>
            </w:pPr>
          </w:p>
        </w:tc>
      </w:tr>
      <w:tr>
        <w:trPr>
          <w:cantSplit/>
        </w:trPr>
        <w:tc>
          <w:tcPr>
            <w:tcW w:type="dxa" w:w="1661"/>
          </w:tcPr>
          <w:p>
            <w:pPr>
              <w:spacing w:after="0"/>
              <w:jc w:val="left"/>
            </w:pPr>
            <w:r>
              <w:rPr>
                <w:sz w:val="16"/>
              </w:rPr>
              <w:t>Knox township</w:t>
            </w:r>
          </w:p>
        </w:tc>
        <w:tc>
          <w:tcPr>
            <w:tcW w:type="dxa" w:w="1518"/>
          </w:tcPr>
          <w:p>
            <w:pPr>
              <w:spacing w:after="0"/>
              <w:jc w:val="left"/>
            </w:pPr>
            <w:r>
              <w:rPr>
                <w:sz w:val="16"/>
              </w:rPr>
              <w:t>Township</w:t>
            </w:r>
          </w:p>
        </w:tc>
        <w:tc>
          <w:tcPr>
            <w:tcW w:type="dxa" w:w="2338"/>
          </w:tcPr>
          <w:p>
            <w:pPr>
              <w:spacing w:after="0"/>
              <w:jc w:val="left"/>
            </w:pPr>
            <w:r>
              <w:rPr>
                <w:sz w:val="16"/>
              </w:rPr>
              <w:t>Approved, expires 2028-04-04</w:t>
            </w:r>
          </w:p>
        </w:tc>
        <w:tc>
          <w:tcPr>
            <w:tcW w:type="dxa" w:w="1923"/>
          </w:tcPr>
          <w:p>
            <w:pPr>
              <w:spacing w:after="0"/>
              <w:jc w:val="right"/>
            </w:pPr>
            <w:r>
              <w:rPr>
                <w:sz w:val="16"/>
              </w:rPr>
              <w:t>FMA RL 0, SRL 0; any 0</w:t>
            </w:r>
          </w:p>
        </w:tc>
        <w:tc>
          <w:tcPr>
            <w:tcW w:type="dxa" w:w="1411"/>
          </w:tcPr>
          <w:p>
            <w:pPr>
              <w:spacing w:after="0"/>
              <w:jc w:val="right"/>
            </w:pPr>
            <w:r>
              <w:rPr>
                <w:sz w:val="16"/>
              </w:rPr>
              <w:t>$12,876</w:t>
            </w:r>
          </w:p>
        </w:tc>
        <w:tc>
          <w:tcPr>
            <w:tcW w:type="dxa" w:w="1614"/>
          </w:tcPr>
          <w:p>
            <w:pPr>
              <w:spacing w:after="0"/>
              <w:jc w:val="right"/>
            </w:pPr>
            <w:r>
              <w:rPr>
                <w:sz w:val="16"/>
              </w:rPr>
              <w:t>20; 3</w:t>
            </w:r>
          </w:p>
        </w:tc>
        <w:tc>
          <w:tcPr>
            <w:tcW w:type="dxa" w:w="3647"/>
          </w:tcPr>
          <w:p>
            <w:pPr>
              <w:spacing w:after="0"/>
              <w:jc w:val="left"/>
            </w:pPr>
          </w:p>
        </w:tc>
      </w:tr>
      <w:tr>
        <w:trPr>
          <w:cantSplit/>
        </w:trPr>
        <w:tc>
          <w:tcPr>
            <w:tcW w:type="dxa" w:w="1661"/>
          </w:tcPr>
          <w:p>
            <w:pPr>
              <w:spacing w:after="0"/>
              <w:jc w:val="left"/>
            </w:pPr>
            <w:r>
              <w:rPr>
                <w:sz w:val="16"/>
              </w:rPr>
              <w:t>Licking township</w:t>
            </w:r>
          </w:p>
        </w:tc>
        <w:tc>
          <w:tcPr>
            <w:tcW w:type="dxa" w:w="1518"/>
          </w:tcPr>
          <w:p>
            <w:pPr>
              <w:spacing w:after="0"/>
              <w:jc w:val="left"/>
            </w:pPr>
            <w:r>
              <w:rPr>
                <w:sz w:val="16"/>
              </w:rPr>
              <w:t>Township</w:t>
            </w:r>
          </w:p>
        </w:tc>
        <w:tc>
          <w:tcPr>
            <w:tcW w:type="dxa" w:w="2338"/>
          </w:tcPr>
          <w:p>
            <w:pPr>
              <w:spacing w:after="0"/>
              <w:jc w:val="left"/>
            </w:pPr>
            <w:r>
              <w:rPr>
                <w:sz w:val="16"/>
              </w:rPr>
              <w:t>Approved, expires 2028-04-04</w:t>
            </w:r>
          </w:p>
        </w:tc>
        <w:tc>
          <w:tcPr>
            <w:tcW w:type="dxa" w:w="1923"/>
          </w:tcPr>
          <w:p>
            <w:pPr>
              <w:spacing w:after="0"/>
              <w:jc w:val="right"/>
            </w:pPr>
            <w:r>
              <w:rPr>
                <w:sz w:val="16"/>
              </w:rPr>
              <w:t>FMA RL 0, SRL 0; any 0</w:t>
            </w:r>
          </w:p>
        </w:tc>
        <w:tc>
          <w:tcPr>
            <w:tcW w:type="dxa" w:w="1411"/>
          </w:tcPr>
          <w:p>
            <w:pPr>
              <w:spacing w:after="0"/>
              <w:jc w:val="right"/>
            </w:pPr>
            <w:r>
              <w:rPr>
                <w:sz w:val="16"/>
              </w:rPr>
              <w:t>$18,749.05</w:t>
            </w:r>
          </w:p>
        </w:tc>
        <w:tc>
          <w:tcPr>
            <w:tcW w:type="dxa" w:w="1614"/>
          </w:tcPr>
          <w:p>
            <w:pPr>
              <w:spacing w:after="0"/>
              <w:jc w:val="right"/>
            </w:pPr>
            <w:r>
              <w:rPr>
                <w:sz w:val="16"/>
              </w:rPr>
              <w:t>0; 0</w:t>
            </w:r>
          </w:p>
        </w:tc>
        <w:tc>
          <w:tcPr>
            <w:tcW w:type="dxa" w:w="3647"/>
          </w:tcPr>
          <w:p>
            <w:pPr>
              <w:spacing w:after="0"/>
              <w:jc w:val="left"/>
            </w:pPr>
          </w:p>
        </w:tc>
      </w:tr>
      <w:tr>
        <w:trPr>
          <w:cantSplit/>
        </w:trPr>
        <w:tc>
          <w:tcPr>
            <w:tcW w:type="dxa" w:w="1661"/>
          </w:tcPr>
          <w:p>
            <w:pPr>
              <w:spacing w:after="0"/>
              <w:jc w:val="left"/>
            </w:pPr>
            <w:r>
              <w:rPr>
                <w:sz w:val="16"/>
              </w:rPr>
              <w:t>Limestone township</w:t>
            </w:r>
          </w:p>
        </w:tc>
        <w:tc>
          <w:tcPr>
            <w:tcW w:type="dxa" w:w="1518"/>
          </w:tcPr>
          <w:p>
            <w:pPr>
              <w:spacing w:after="0"/>
              <w:jc w:val="left"/>
            </w:pPr>
            <w:r>
              <w:rPr>
                <w:sz w:val="16"/>
              </w:rPr>
              <w:t>Township</w:t>
            </w:r>
          </w:p>
        </w:tc>
        <w:tc>
          <w:tcPr>
            <w:tcW w:type="dxa" w:w="2338"/>
          </w:tcPr>
          <w:p>
            <w:pPr>
              <w:spacing w:after="0"/>
              <w:jc w:val="left"/>
            </w:pPr>
            <w:r>
              <w:rPr>
                <w:sz w:val="16"/>
              </w:rPr>
              <w:t>Approved, expires 2028-04-04</w:t>
            </w:r>
          </w:p>
        </w:tc>
        <w:tc>
          <w:tcPr>
            <w:tcW w:type="dxa" w:w="1923"/>
          </w:tcPr>
          <w:p>
            <w:pPr>
              <w:spacing w:after="0"/>
              <w:jc w:val="right"/>
            </w:pPr>
            <w:r>
              <w:rPr>
                <w:sz w:val="16"/>
              </w:rPr>
              <w:t>FMA RL 0, SRL 0; any 1</w:t>
            </w:r>
          </w:p>
        </w:tc>
        <w:tc>
          <w:tcPr>
            <w:tcW w:type="dxa" w:w="1411"/>
          </w:tcPr>
          <w:p>
            <w:pPr>
              <w:spacing w:after="0"/>
              <w:jc w:val="right"/>
            </w:pPr>
            <w:r>
              <w:rPr>
                <w:sz w:val="16"/>
              </w:rPr>
              <w:t>$13,449.85</w:t>
            </w:r>
          </w:p>
        </w:tc>
        <w:tc>
          <w:tcPr>
            <w:tcW w:type="dxa" w:w="1614"/>
          </w:tcPr>
          <w:p>
            <w:pPr>
              <w:spacing w:after="0"/>
              <w:jc w:val="right"/>
            </w:pPr>
            <w:r>
              <w:rPr>
                <w:sz w:val="16"/>
              </w:rPr>
              <w:t>13; 3</w:t>
            </w:r>
          </w:p>
        </w:tc>
        <w:tc>
          <w:tcPr>
            <w:tcW w:type="dxa" w:w="3647"/>
          </w:tcPr>
          <w:p>
            <w:pPr>
              <w:spacing w:after="0"/>
              <w:jc w:val="left"/>
            </w:pPr>
          </w:p>
        </w:tc>
      </w:tr>
      <w:tr>
        <w:trPr>
          <w:cantSplit/>
        </w:trPr>
        <w:tc>
          <w:tcPr>
            <w:tcW w:type="dxa" w:w="1661"/>
          </w:tcPr>
          <w:p>
            <w:pPr>
              <w:spacing w:after="0"/>
              <w:jc w:val="left"/>
            </w:pPr>
            <w:r>
              <w:rPr>
                <w:sz w:val="16"/>
              </w:rPr>
              <w:t>Madison township</w:t>
            </w:r>
          </w:p>
        </w:tc>
        <w:tc>
          <w:tcPr>
            <w:tcW w:type="dxa" w:w="1518"/>
          </w:tcPr>
          <w:p>
            <w:pPr>
              <w:spacing w:after="0"/>
              <w:jc w:val="left"/>
            </w:pPr>
            <w:r>
              <w:rPr>
                <w:sz w:val="16"/>
              </w:rPr>
              <w:t>Township</w:t>
            </w:r>
          </w:p>
        </w:tc>
        <w:tc>
          <w:tcPr>
            <w:tcW w:type="dxa" w:w="2338"/>
          </w:tcPr>
          <w:p>
            <w:pPr>
              <w:spacing w:after="0"/>
              <w:jc w:val="left"/>
            </w:pPr>
            <w:r>
              <w:rPr>
                <w:sz w:val="16"/>
              </w:rPr>
              <w:t>Approved, expires 2028-04-04</w:t>
            </w:r>
          </w:p>
        </w:tc>
        <w:tc>
          <w:tcPr>
            <w:tcW w:type="dxa" w:w="1923"/>
          </w:tcPr>
          <w:p>
            <w:pPr>
              <w:spacing w:after="0"/>
              <w:jc w:val="right"/>
            </w:pPr>
            <w:r>
              <w:rPr>
                <w:sz w:val="16"/>
              </w:rPr>
              <w:t>FMA RL 0, SRL 0; any 0</w:t>
            </w:r>
          </w:p>
        </w:tc>
        <w:tc>
          <w:tcPr>
            <w:tcW w:type="dxa" w:w="1411"/>
          </w:tcPr>
          <w:p>
            <w:pPr>
              <w:spacing w:after="0"/>
              <w:jc w:val="right"/>
            </w:pPr>
            <w:r>
              <w:rPr>
                <w:sz w:val="16"/>
              </w:rPr>
              <w:t>$53,238.96</w:t>
            </w:r>
          </w:p>
        </w:tc>
        <w:tc>
          <w:tcPr>
            <w:tcW w:type="dxa" w:w="1614"/>
          </w:tcPr>
          <w:p>
            <w:pPr>
              <w:spacing w:after="0"/>
              <w:jc w:val="right"/>
            </w:pPr>
            <w:r>
              <w:rPr>
                <w:sz w:val="16"/>
              </w:rPr>
              <w:t>0; 0</w:t>
            </w:r>
          </w:p>
        </w:tc>
        <w:tc>
          <w:tcPr>
            <w:tcW w:type="dxa" w:w="3647"/>
          </w:tcPr>
          <w:p>
            <w:pPr>
              <w:spacing w:after="0"/>
              <w:jc w:val="left"/>
            </w:pPr>
          </w:p>
        </w:tc>
      </w:tr>
      <w:tr>
        <w:trPr>
          <w:cantSplit/>
        </w:trPr>
        <w:tc>
          <w:tcPr>
            <w:tcW w:type="dxa" w:w="1661"/>
          </w:tcPr>
          <w:p>
            <w:pPr>
              <w:spacing w:after="0"/>
              <w:jc w:val="left"/>
            </w:pPr>
            <w:r>
              <w:rPr>
                <w:sz w:val="16"/>
              </w:rPr>
              <w:t>Millcreek township</w:t>
            </w:r>
          </w:p>
        </w:tc>
        <w:tc>
          <w:tcPr>
            <w:tcW w:type="dxa" w:w="1518"/>
          </w:tcPr>
          <w:p>
            <w:pPr>
              <w:spacing w:after="0"/>
              <w:jc w:val="left"/>
            </w:pPr>
            <w:r>
              <w:rPr>
                <w:sz w:val="16"/>
              </w:rPr>
              <w:t>Township</w:t>
            </w:r>
          </w:p>
        </w:tc>
        <w:tc>
          <w:tcPr>
            <w:tcW w:type="dxa" w:w="2338"/>
          </w:tcPr>
          <w:p>
            <w:pPr>
              <w:spacing w:after="0"/>
              <w:jc w:val="left"/>
            </w:pPr>
            <w:r>
              <w:rPr>
                <w:sz w:val="16"/>
              </w:rPr>
              <w:t>Approved, expires 2028-04-04</w:t>
            </w:r>
          </w:p>
        </w:tc>
        <w:tc>
          <w:tcPr>
            <w:tcW w:type="dxa" w:w="1923"/>
          </w:tcPr>
          <w:p>
            <w:pPr>
              <w:spacing w:after="0"/>
              <w:jc w:val="right"/>
            </w:pPr>
            <w:r>
              <w:rPr>
                <w:sz w:val="16"/>
              </w:rPr>
              <w:t>FMA RL 0, SRL 0; any 0</w:t>
            </w:r>
          </w:p>
        </w:tc>
        <w:tc>
          <w:tcPr>
            <w:tcW w:type="dxa" w:w="1411"/>
          </w:tcPr>
          <w:p>
            <w:pPr>
              <w:spacing w:after="0"/>
              <w:jc w:val="right"/>
            </w:pPr>
            <w:r>
              <w:rPr>
                <w:sz w:val="16"/>
              </w:rPr>
              <w:t>$6,724.89</w:t>
            </w:r>
          </w:p>
        </w:tc>
        <w:tc>
          <w:tcPr>
            <w:tcW w:type="dxa" w:w="1614"/>
          </w:tcPr>
          <w:p>
            <w:pPr>
              <w:spacing w:after="0"/>
              <w:jc w:val="right"/>
            </w:pPr>
            <w:r>
              <w:rPr>
                <w:sz w:val="16"/>
              </w:rPr>
              <w:t>0; 0</w:t>
            </w:r>
          </w:p>
        </w:tc>
        <w:tc>
          <w:tcPr>
            <w:tcW w:type="dxa" w:w="3647"/>
          </w:tcPr>
          <w:p>
            <w:pPr>
              <w:spacing w:after="0"/>
              <w:jc w:val="left"/>
            </w:pPr>
          </w:p>
        </w:tc>
      </w:tr>
      <w:tr>
        <w:trPr>
          <w:cantSplit/>
        </w:trPr>
        <w:tc>
          <w:tcPr>
            <w:tcW w:type="dxa" w:w="1661"/>
          </w:tcPr>
          <w:p>
            <w:pPr>
              <w:spacing w:after="0"/>
              <w:jc w:val="left"/>
            </w:pPr>
            <w:r>
              <w:rPr>
                <w:sz w:val="16"/>
              </w:rPr>
              <w:t>Monroe township</w:t>
            </w:r>
          </w:p>
        </w:tc>
        <w:tc>
          <w:tcPr>
            <w:tcW w:type="dxa" w:w="1518"/>
          </w:tcPr>
          <w:p>
            <w:pPr>
              <w:spacing w:after="0"/>
              <w:jc w:val="left"/>
            </w:pPr>
            <w:r>
              <w:rPr>
                <w:sz w:val="16"/>
              </w:rPr>
              <w:t>Township</w:t>
            </w:r>
          </w:p>
        </w:tc>
        <w:tc>
          <w:tcPr>
            <w:tcW w:type="dxa" w:w="2338"/>
          </w:tcPr>
          <w:p>
            <w:pPr>
              <w:spacing w:after="0"/>
              <w:jc w:val="left"/>
            </w:pPr>
            <w:r>
              <w:rPr>
                <w:sz w:val="16"/>
              </w:rPr>
              <w:t>Approved, expires 2028-04-04</w:t>
            </w:r>
          </w:p>
        </w:tc>
        <w:tc>
          <w:tcPr>
            <w:tcW w:type="dxa" w:w="1923"/>
          </w:tcPr>
          <w:p>
            <w:pPr>
              <w:spacing w:after="0"/>
              <w:jc w:val="right"/>
            </w:pPr>
            <w:r>
              <w:rPr>
                <w:sz w:val="16"/>
              </w:rPr>
              <w:t>FMA RL 0, SRL 0; any 0</w:t>
            </w:r>
          </w:p>
        </w:tc>
        <w:tc>
          <w:tcPr>
            <w:tcW w:type="dxa" w:w="1411"/>
          </w:tcPr>
          <w:p>
            <w:pPr>
              <w:spacing w:after="0"/>
              <w:jc w:val="right"/>
            </w:pPr>
            <w:r>
              <w:rPr>
                <w:sz w:val="16"/>
              </w:rPr>
              <w:t>$14,762.73</w:t>
            </w:r>
          </w:p>
        </w:tc>
        <w:tc>
          <w:tcPr>
            <w:tcW w:type="dxa" w:w="1614"/>
          </w:tcPr>
          <w:p>
            <w:pPr>
              <w:spacing w:after="0"/>
              <w:jc w:val="right"/>
            </w:pPr>
            <w:r>
              <w:rPr>
                <w:sz w:val="16"/>
              </w:rPr>
              <w:t>1; 1</w:t>
            </w:r>
          </w:p>
        </w:tc>
        <w:tc>
          <w:tcPr>
            <w:tcW w:type="dxa" w:w="3647"/>
          </w:tcPr>
          <w:p>
            <w:pPr>
              <w:spacing w:after="0"/>
              <w:jc w:val="left"/>
            </w:pPr>
          </w:p>
        </w:tc>
      </w:tr>
      <w:tr>
        <w:trPr>
          <w:cantSplit/>
        </w:trPr>
        <w:tc>
          <w:tcPr>
            <w:tcW w:type="dxa" w:w="1661"/>
          </w:tcPr>
          <w:p>
            <w:pPr>
              <w:spacing w:after="0"/>
              <w:jc w:val="left"/>
            </w:pPr>
            <w:r>
              <w:rPr>
                <w:sz w:val="16"/>
              </w:rPr>
              <w:t>Paint township</w:t>
            </w:r>
          </w:p>
        </w:tc>
        <w:tc>
          <w:tcPr>
            <w:tcW w:type="dxa" w:w="1518"/>
          </w:tcPr>
          <w:p>
            <w:pPr>
              <w:spacing w:after="0"/>
              <w:jc w:val="left"/>
            </w:pPr>
            <w:r>
              <w:rPr>
                <w:sz w:val="16"/>
              </w:rPr>
              <w:t>Township</w:t>
            </w:r>
          </w:p>
        </w:tc>
        <w:tc>
          <w:tcPr>
            <w:tcW w:type="dxa" w:w="2338"/>
          </w:tcPr>
          <w:p>
            <w:pPr>
              <w:spacing w:after="0"/>
              <w:jc w:val="left"/>
            </w:pPr>
            <w:r>
              <w:rPr>
                <w:sz w:val="16"/>
              </w:rPr>
              <w:t>Approved, expires 2028-04-04</w:t>
            </w:r>
          </w:p>
        </w:tc>
        <w:tc>
          <w:tcPr>
            <w:tcW w:type="dxa" w:w="1923"/>
          </w:tcPr>
          <w:p>
            <w:pPr>
              <w:spacing w:after="0"/>
              <w:jc w:val="right"/>
            </w:pPr>
            <w:r>
              <w:rPr>
                <w:sz w:val="16"/>
              </w:rPr>
              <w:t>FMA RL 0, SRL 0; any 0</w:t>
            </w:r>
          </w:p>
        </w:tc>
        <w:tc>
          <w:tcPr>
            <w:tcW w:type="dxa" w:w="1411"/>
          </w:tcPr>
          <w:p>
            <w:pPr>
              <w:spacing w:after="0"/>
              <w:jc w:val="right"/>
            </w:pPr>
            <w:r>
              <w:rPr>
                <w:sz w:val="16"/>
              </w:rPr>
              <w:t>$6,280.45</w:t>
            </w:r>
          </w:p>
        </w:tc>
        <w:tc>
          <w:tcPr>
            <w:tcW w:type="dxa" w:w="1614"/>
          </w:tcPr>
          <w:p>
            <w:pPr>
              <w:spacing w:after="0"/>
              <w:jc w:val="right"/>
            </w:pPr>
            <w:r>
              <w:rPr>
                <w:sz w:val="16"/>
              </w:rPr>
              <w:t>0; 0</w:t>
            </w:r>
          </w:p>
        </w:tc>
        <w:tc>
          <w:tcPr>
            <w:tcW w:type="dxa" w:w="3647"/>
          </w:tcPr>
          <w:p>
            <w:pPr>
              <w:spacing w:after="0"/>
              <w:jc w:val="left"/>
            </w:pPr>
          </w:p>
        </w:tc>
      </w:tr>
      <w:tr>
        <w:trPr>
          <w:cantSplit/>
        </w:trPr>
        <w:tc>
          <w:tcPr>
            <w:tcW w:type="dxa" w:w="1661"/>
          </w:tcPr>
          <w:p>
            <w:pPr>
              <w:spacing w:after="0"/>
              <w:jc w:val="left"/>
            </w:pPr>
            <w:r>
              <w:rPr>
                <w:sz w:val="16"/>
              </w:rPr>
              <w:t>Perry township</w:t>
            </w:r>
          </w:p>
        </w:tc>
        <w:tc>
          <w:tcPr>
            <w:tcW w:type="dxa" w:w="1518"/>
          </w:tcPr>
          <w:p>
            <w:pPr>
              <w:spacing w:after="0"/>
              <w:jc w:val="left"/>
            </w:pPr>
            <w:r>
              <w:rPr>
                <w:sz w:val="16"/>
              </w:rPr>
              <w:t>Township</w:t>
            </w:r>
          </w:p>
        </w:tc>
        <w:tc>
          <w:tcPr>
            <w:tcW w:type="dxa" w:w="2338"/>
          </w:tcPr>
          <w:p>
            <w:pPr>
              <w:spacing w:after="0"/>
              <w:jc w:val="left"/>
            </w:pPr>
            <w:r>
              <w:rPr>
                <w:sz w:val="16"/>
              </w:rPr>
              <w:t>Approved, expires 2028-04-04</w:t>
            </w:r>
          </w:p>
        </w:tc>
        <w:tc>
          <w:tcPr>
            <w:tcW w:type="dxa" w:w="1923"/>
          </w:tcPr>
          <w:p>
            <w:pPr>
              <w:spacing w:after="0"/>
              <w:jc w:val="right"/>
            </w:pPr>
            <w:r>
              <w:rPr>
                <w:sz w:val="16"/>
              </w:rPr>
              <w:t>FMA RL 0, SRL 0; any 1</w:t>
            </w:r>
          </w:p>
        </w:tc>
        <w:tc>
          <w:tcPr>
            <w:tcW w:type="dxa" w:w="1411"/>
          </w:tcPr>
          <w:p>
            <w:pPr>
              <w:spacing w:after="0"/>
              <w:jc w:val="right"/>
            </w:pPr>
            <w:r>
              <w:rPr>
                <w:sz w:val="16"/>
              </w:rPr>
              <w:t>$111,907.31</w:t>
            </w:r>
          </w:p>
        </w:tc>
        <w:tc>
          <w:tcPr>
            <w:tcW w:type="dxa" w:w="1614"/>
          </w:tcPr>
          <w:p>
            <w:pPr>
              <w:spacing w:after="0"/>
              <w:jc w:val="right"/>
            </w:pPr>
            <w:r>
              <w:rPr>
                <w:sz w:val="16"/>
              </w:rPr>
              <w:t>0; 0</w:t>
            </w:r>
          </w:p>
        </w:tc>
        <w:tc>
          <w:tcPr>
            <w:tcW w:type="dxa" w:w="3647"/>
          </w:tcPr>
          <w:p>
            <w:pPr>
              <w:spacing w:after="0"/>
              <w:jc w:val="left"/>
            </w:pPr>
          </w:p>
        </w:tc>
      </w:tr>
      <w:tr>
        <w:trPr>
          <w:cantSplit/>
        </w:trPr>
        <w:tc>
          <w:tcPr>
            <w:tcW w:type="dxa" w:w="1661"/>
          </w:tcPr>
          <w:p>
            <w:pPr>
              <w:spacing w:after="0"/>
              <w:jc w:val="left"/>
            </w:pPr>
            <w:r>
              <w:rPr>
                <w:sz w:val="16"/>
              </w:rPr>
              <w:t>Piney township</w:t>
            </w:r>
          </w:p>
        </w:tc>
        <w:tc>
          <w:tcPr>
            <w:tcW w:type="dxa" w:w="1518"/>
          </w:tcPr>
          <w:p>
            <w:pPr>
              <w:spacing w:after="0"/>
              <w:jc w:val="left"/>
            </w:pPr>
            <w:r>
              <w:rPr>
                <w:sz w:val="16"/>
              </w:rPr>
              <w:t>Township</w:t>
            </w:r>
          </w:p>
        </w:tc>
        <w:tc>
          <w:tcPr>
            <w:tcW w:type="dxa" w:w="2338"/>
          </w:tcPr>
          <w:p>
            <w:pPr>
              <w:spacing w:after="0"/>
              <w:jc w:val="left"/>
            </w:pPr>
            <w:r>
              <w:rPr>
                <w:sz w:val="16"/>
              </w:rPr>
              <w:t>Approved, expires 2028-04-04</w:t>
            </w:r>
          </w:p>
        </w:tc>
        <w:tc>
          <w:tcPr>
            <w:tcW w:type="dxa" w:w="1923"/>
          </w:tcPr>
          <w:p>
            <w:pPr>
              <w:spacing w:after="0"/>
              <w:jc w:val="right"/>
            </w:pPr>
            <w:r>
              <w:rPr>
                <w:sz w:val="16"/>
              </w:rPr>
              <w:t>FMA RL 0, SRL 0; any 0</w:t>
            </w:r>
          </w:p>
        </w:tc>
        <w:tc>
          <w:tcPr>
            <w:tcW w:type="dxa" w:w="1411"/>
          </w:tcPr>
          <w:p>
            <w:pPr>
              <w:spacing w:after="0"/>
              <w:jc w:val="right"/>
            </w:pPr>
            <w:r>
              <w:rPr>
                <w:sz w:val="16"/>
              </w:rPr>
              <w:t>none found</w:t>
            </w:r>
          </w:p>
        </w:tc>
        <w:tc>
          <w:tcPr>
            <w:tcW w:type="dxa" w:w="1614"/>
          </w:tcPr>
          <w:p>
            <w:pPr>
              <w:spacing w:after="0"/>
              <w:jc w:val="right"/>
            </w:pPr>
            <w:r>
              <w:rPr>
                <w:sz w:val="16"/>
              </w:rPr>
              <w:t>0; 0</w:t>
            </w:r>
          </w:p>
        </w:tc>
        <w:tc>
          <w:tcPr>
            <w:tcW w:type="dxa" w:w="3647"/>
          </w:tcPr>
          <w:p>
            <w:pPr>
              <w:spacing w:after="0"/>
              <w:jc w:val="left"/>
            </w:pPr>
          </w:p>
        </w:tc>
      </w:tr>
      <w:tr>
        <w:trPr>
          <w:cantSplit/>
        </w:trPr>
        <w:tc>
          <w:tcPr>
            <w:tcW w:type="dxa" w:w="1661"/>
          </w:tcPr>
          <w:p>
            <w:pPr>
              <w:spacing w:after="0"/>
              <w:jc w:val="left"/>
            </w:pPr>
            <w:r>
              <w:rPr>
                <w:sz w:val="16"/>
              </w:rPr>
              <w:t>Porter township</w:t>
            </w:r>
          </w:p>
        </w:tc>
        <w:tc>
          <w:tcPr>
            <w:tcW w:type="dxa" w:w="1518"/>
          </w:tcPr>
          <w:p>
            <w:pPr>
              <w:spacing w:after="0"/>
              <w:jc w:val="left"/>
            </w:pPr>
            <w:r>
              <w:rPr>
                <w:sz w:val="16"/>
              </w:rPr>
              <w:t>Township</w:t>
            </w:r>
          </w:p>
        </w:tc>
        <w:tc>
          <w:tcPr>
            <w:tcW w:type="dxa" w:w="2338"/>
          </w:tcPr>
          <w:p>
            <w:pPr>
              <w:spacing w:after="0"/>
              <w:jc w:val="left"/>
            </w:pPr>
            <w:r>
              <w:rPr>
                <w:sz w:val="16"/>
              </w:rPr>
              <w:t>Approved, expires 2028-04-04</w:t>
            </w:r>
          </w:p>
        </w:tc>
        <w:tc>
          <w:tcPr>
            <w:tcW w:type="dxa" w:w="1923"/>
          </w:tcPr>
          <w:p>
            <w:pPr>
              <w:spacing w:after="0"/>
              <w:jc w:val="right"/>
            </w:pPr>
            <w:r>
              <w:rPr>
                <w:sz w:val="16"/>
              </w:rPr>
              <w:t>FMA RL 0, SRL 0; any 0</w:t>
            </w:r>
          </w:p>
        </w:tc>
        <w:tc>
          <w:tcPr>
            <w:tcW w:type="dxa" w:w="1411"/>
          </w:tcPr>
          <w:p>
            <w:pPr>
              <w:spacing w:after="0"/>
              <w:jc w:val="right"/>
            </w:pPr>
            <w:r>
              <w:rPr>
                <w:sz w:val="16"/>
              </w:rPr>
              <w:t>$39,056.79</w:t>
            </w:r>
          </w:p>
        </w:tc>
        <w:tc>
          <w:tcPr>
            <w:tcW w:type="dxa" w:w="1614"/>
          </w:tcPr>
          <w:p>
            <w:pPr>
              <w:spacing w:after="0"/>
              <w:jc w:val="right"/>
            </w:pPr>
            <w:r>
              <w:rPr>
                <w:sz w:val="16"/>
              </w:rPr>
              <w:t>0; 0</w:t>
            </w:r>
          </w:p>
        </w:tc>
        <w:tc>
          <w:tcPr>
            <w:tcW w:type="dxa" w:w="3647"/>
          </w:tcPr>
          <w:p>
            <w:pPr>
              <w:spacing w:after="0"/>
              <w:jc w:val="left"/>
            </w:pPr>
          </w:p>
        </w:tc>
      </w:tr>
      <w:tr>
        <w:trPr>
          <w:cantSplit/>
        </w:trPr>
        <w:tc>
          <w:tcPr>
            <w:tcW w:type="dxa" w:w="1661"/>
          </w:tcPr>
          <w:p>
            <w:pPr>
              <w:spacing w:after="0"/>
              <w:jc w:val="left"/>
            </w:pPr>
            <w:r>
              <w:rPr>
                <w:sz w:val="16"/>
              </w:rPr>
              <w:t>Redbank township</w:t>
            </w:r>
          </w:p>
        </w:tc>
        <w:tc>
          <w:tcPr>
            <w:tcW w:type="dxa" w:w="1518"/>
          </w:tcPr>
          <w:p>
            <w:pPr>
              <w:spacing w:after="0"/>
              <w:jc w:val="left"/>
            </w:pPr>
            <w:r>
              <w:rPr>
                <w:sz w:val="16"/>
              </w:rPr>
              <w:t>Township</w:t>
            </w:r>
          </w:p>
        </w:tc>
        <w:tc>
          <w:tcPr>
            <w:tcW w:type="dxa" w:w="2338"/>
          </w:tcPr>
          <w:p>
            <w:pPr>
              <w:spacing w:after="0"/>
              <w:jc w:val="left"/>
            </w:pPr>
            <w:r>
              <w:rPr>
                <w:sz w:val="16"/>
              </w:rPr>
              <w:t>Approved, expires 2028-04-04</w:t>
            </w:r>
          </w:p>
        </w:tc>
        <w:tc>
          <w:tcPr>
            <w:tcW w:type="dxa" w:w="1923"/>
          </w:tcPr>
          <w:p>
            <w:pPr>
              <w:spacing w:after="0"/>
              <w:jc w:val="right"/>
            </w:pPr>
            <w:r>
              <w:rPr>
                <w:sz w:val="16"/>
              </w:rPr>
              <w:t>FMA RL 0, SRL 0; any 1</w:t>
            </w:r>
          </w:p>
        </w:tc>
        <w:tc>
          <w:tcPr>
            <w:tcW w:type="dxa" w:w="1411"/>
          </w:tcPr>
          <w:p>
            <w:pPr>
              <w:spacing w:after="0"/>
              <w:jc w:val="right"/>
            </w:pPr>
            <w:r>
              <w:rPr>
                <w:sz w:val="16"/>
              </w:rPr>
              <w:t>$33,450.36</w:t>
            </w:r>
          </w:p>
        </w:tc>
        <w:tc>
          <w:tcPr>
            <w:tcW w:type="dxa" w:w="1614"/>
          </w:tcPr>
          <w:p>
            <w:pPr>
              <w:spacing w:after="0"/>
              <w:jc w:val="right"/>
            </w:pPr>
            <w:r>
              <w:rPr>
                <w:sz w:val="16"/>
              </w:rPr>
              <w:t>0; 0</w:t>
            </w:r>
          </w:p>
        </w:tc>
        <w:tc>
          <w:tcPr>
            <w:tcW w:type="dxa" w:w="3647"/>
          </w:tcPr>
          <w:p>
            <w:pPr>
              <w:spacing w:after="0"/>
              <w:jc w:val="left"/>
            </w:pPr>
          </w:p>
        </w:tc>
      </w:tr>
      <w:tr>
        <w:trPr>
          <w:cantSplit/>
        </w:trPr>
        <w:tc>
          <w:tcPr>
            <w:tcW w:type="dxa" w:w="1661"/>
          </w:tcPr>
          <w:p>
            <w:pPr>
              <w:spacing w:after="0"/>
              <w:jc w:val="left"/>
            </w:pPr>
            <w:r>
              <w:rPr>
                <w:sz w:val="16"/>
              </w:rPr>
              <w:t>Richland township</w:t>
            </w:r>
          </w:p>
        </w:tc>
        <w:tc>
          <w:tcPr>
            <w:tcW w:type="dxa" w:w="1518"/>
          </w:tcPr>
          <w:p>
            <w:pPr>
              <w:spacing w:after="0"/>
              <w:jc w:val="left"/>
            </w:pPr>
            <w:r>
              <w:rPr>
                <w:sz w:val="16"/>
              </w:rPr>
              <w:t>Township</w:t>
            </w:r>
          </w:p>
        </w:tc>
        <w:tc>
          <w:tcPr>
            <w:tcW w:type="dxa" w:w="2338"/>
          </w:tcPr>
          <w:p>
            <w:pPr>
              <w:spacing w:after="0"/>
              <w:jc w:val="left"/>
            </w:pPr>
            <w:r>
              <w:rPr>
                <w:sz w:val="16"/>
              </w:rPr>
              <w:t>Approved, expires 2028-04-04</w:t>
            </w:r>
          </w:p>
        </w:tc>
        <w:tc>
          <w:tcPr>
            <w:tcW w:type="dxa" w:w="1923"/>
          </w:tcPr>
          <w:p>
            <w:pPr>
              <w:spacing w:after="0"/>
              <w:jc w:val="right"/>
            </w:pPr>
            <w:r>
              <w:rPr>
                <w:sz w:val="16"/>
              </w:rPr>
              <w:t>FMA RL 0, SRL 0; any 0</w:t>
            </w:r>
          </w:p>
        </w:tc>
        <w:tc>
          <w:tcPr>
            <w:tcW w:type="dxa" w:w="1411"/>
          </w:tcPr>
          <w:p>
            <w:pPr>
              <w:spacing w:after="0"/>
              <w:jc w:val="right"/>
            </w:pPr>
            <w:r>
              <w:rPr>
                <w:sz w:val="16"/>
              </w:rPr>
              <w:t>$26,580.57</w:t>
            </w:r>
          </w:p>
        </w:tc>
        <w:tc>
          <w:tcPr>
            <w:tcW w:type="dxa" w:w="1614"/>
          </w:tcPr>
          <w:p>
            <w:pPr>
              <w:spacing w:after="0"/>
              <w:jc w:val="right"/>
            </w:pPr>
            <w:r>
              <w:rPr>
                <w:sz w:val="16"/>
              </w:rPr>
              <w:t>0; 0</w:t>
            </w:r>
          </w:p>
        </w:tc>
        <w:tc>
          <w:tcPr>
            <w:tcW w:type="dxa" w:w="3647"/>
          </w:tcPr>
          <w:p>
            <w:pPr>
              <w:spacing w:after="0"/>
              <w:jc w:val="left"/>
            </w:pPr>
          </w:p>
        </w:tc>
      </w:tr>
      <w:tr>
        <w:trPr>
          <w:cantSplit/>
        </w:trPr>
        <w:tc>
          <w:tcPr>
            <w:tcW w:type="dxa" w:w="1661"/>
          </w:tcPr>
          <w:p>
            <w:pPr>
              <w:spacing w:after="0"/>
              <w:jc w:val="left"/>
            </w:pPr>
            <w:r>
              <w:rPr>
                <w:sz w:val="16"/>
              </w:rPr>
              <w:t>Salem township</w:t>
            </w:r>
          </w:p>
        </w:tc>
        <w:tc>
          <w:tcPr>
            <w:tcW w:type="dxa" w:w="1518"/>
          </w:tcPr>
          <w:p>
            <w:pPr>
              <w:spacing w:after="0"/>
              <w:jc w:val="left"/>
            </w:pPr>
            <w:r>
              <w:rPr>
                <w:sz w:val="16"/>
              </w:rPr>
              <w:t>Township</w:t>
            </w:r>
          </w:p>
        </w:tc>
        <w:tc>
          <w:tcPr>
            <w:tcW w:type="dxa" w:w="2338"/>
          </w:tcPr>
          <w:p>
            <w:pPr>
              <w:spacing w:after="0"/>
              <w:jc w:val="left"/>
            </w:pPr>
            <w:r>
              <w:rPr>
                <w:sz w:val="16"/>
              </w:rPr>
              <w:t>Approved, expires 2028-04-04</w:t>
            </w:r>
          </w:p>
        </w:tc>
        <w:tc>
          <w:tcPr>
            <w:tcW w:type="dxa" w:w="1923"/>
          </w:tcPr>
          <w:p>
            <w:pPr>
              <w:spacing w:after="0"/>
              <w:jc w:val="right"/>
            </w:pPr>
            <w:r>
              <w:rPr>
                <w:sz w:val="16"/>
              </w:rPr>
              <w:t>FMA RL 0, SRL 0; any 0</w:t>
            </w:r>
          </w:p>
        </w:tc>
        <w:tc>
          <w:tcPr>
            <w:tcW w:type="dxa" w:w="1411"/>
          </w:tcPr>
          <w:p>
            <w:pPr>
              <w:spacing w:after="0"/>
              <w:jc w:val="right"/>
            </w:pPr>
            <w:r>
              <w:rPr>
                <w:sz w:val="16"/>
              </w:rPr>
              <w:t>$7,712</w:t>
            </w:r>
          </w:p>
        </w:tc>
        <w:tc>
          <w:tcPr>
            <w:tcW w:type="dxa" w:w="1614"/>
          </w:tcPr>
          <w:p>
            <w:pPr>
              <w:spacing w:after="0"/>
              <w:jc w:val="right"/>
            </w:pPr>
            <w:r>
              <w:rPr>
                <w:sz w:val="16"/>
              </w:rPr>
              <w:t>0; 0</w:t>
            </w:r>
          </w:p>
        </w:tc>
        <w:tc>
          <w:tcPr>
            <w:tcW w:type="dxa" w:w="3647"/>
          </w:tcPr>
          <w:p>
            <w:pPr>
              <w:spacing w:after="0"/>
              <w:jc w:val="left"/>
            </w:pPr>
          </w:p>
        </w:tc>
      </w:tr>
      <w:tr>
        <w:trPr>
          <w:cantSplit/>
        </w:trPr>
        <w:tc>
          <w:tcPr>
            <w:tcW w:type="dxa" w:w="1661"/>
          </w:tcPr>
          <w:p>
            <w:pPr>
              <w:spacing w:after="0"/>
              <w:jc w:val="left"/>
            </w:pPr>
            <w:r>
              <w:rPr>
                <w:sz w:val="16"/>
              </w:rPr>
              <w:t>Toby township</w:t>
            </w:r>
          </w:p>
        </w:tc>
        <w:tc>
          <w:tcPr>
            <w:tcW w:type="dxa" w:w="1518"/>
          </w:tcPr>
          <w:p>
            <w:pPr>
              <w:spacing w:after="0"/>
              <w:jc w:val="left"/>
            </w:pPr>
            <w:r>
              <w:rPr>
                <w:sz w:val="16"/>
              </w:rPr>
              <w:t>Township</w:t>
            </w:r>
          </w:p>
        </w:tc>
        <w:tc>
          <w:tcPr>
            <w:tcW w:type="dxa" w:w="2338"/>
          </w:tcPr>
          <w:p>
            <w:pPr>
              <w:spacing w:after="0"/>
              <w:jc w:val="left"/>
            </w:pPr>
            <w:r>
              <w:rPr>
                <w:sz w:val="16"/>
              </w:rPr>
              <w:t>Approved, expires 2028-04-04</w:t>
            </w:r>
          </w:p>
        </w:tc>
        <w:tc>
          <w:tcPr>
            <w:tcW w:type="dxa" w:w="1923"/>
          </w:tcPr>
          <w:p>
            <w:pPr>
              <w:spacing w:after="0"/>
              <w:jc w:val="right"/>
            </w:pPr>
            <w:r>
              <w:rPr>
                <w:sz w:val="16"/>
              </w:rPr>
              <w:t>FMA RL 0, SRL 0; any 0</w:t>
            </w:r>
          </w:p>
        </w:tc>
        <w:tc>
          <w:tcPr>
            <w:tcW w:type="dxa" w:w="1411"/>
          </w:tcPr>
          <w:p>
            <w:pPr>
              <w:spacing w:after="0"/>
              <w:jc w:val="right"/>
            </w:pPr>
            <w:r>
              <w:rPr>
                <w:sz w:val="16"/>
              </w:rPr>
              <w:t>$94,912.68</w:t>
            </w:r>
          </w:p>
        </w:tc>
        <w:tc>
          <w:tcPr>
            <w:tcW w:type="dxa" w:w="1614"/>
          </w:tcPr>
          <w:p>
            <w:pPr>
              <w:spacing w:after="0"/>
              <w:jc w:val="right"/>
            </w:pPr>
            <w:r>
              <w:rPr>
                <w:sz w:val="16"/>
              </w:rPr>
              <w:t>0; 0</w:t>
            </w:r>
          </w:p>
        </w:tc>
        <w:tc>
          <w:tcPr>
            <w:tcW w:type="dxa" w:w="3647"/>
          </w:tcPr>
          <w:p>
            <w:pPr>
              <w:spacing w:after="0"/>
              <w:jc w:val="left"/>
            </w:pPr>
          </w:p>
        </w:tc>
      </w:tr>
      <w:tr>
        <w:trPr>
          <w:cantSplit/>
        </w:trPr>
        <w:tc>
          <w:tcPr>
            <w:tcW w:type="dxa" w:w="1661"/>
          </w:tcPr>
          <w:p>
            <w:pPr>
              <w:spacing w:after="0"/>
              <w:jc w:val="left"/>
            </w:pPr>
            <w:r>
              <w:rPr>
                <w:sz w:val="16"/>
              </w:rPr>
              <w:t>Washington township</w:t>
            </w:r>
          </w:p>
        </w:tc>
        <w:tc>
          <w:tcPr>
            <w:tcW w:type="dxa" w:w="1518"/>
          </w:tcPr>
          <w:p>
            <w:pPr>
              <w:spacing w:after="0"/>
              <w:jc w:val="left"/>
            </w:pPr>
            <w:r>
              <w:rPr>
                <w:sz w:val="16"/>
              </w:rPr>
              <w:t>Township</w:t>
            </w:r>
          </w:p>
        </w:tc>
        <w:tc>
          <w:tcPr>
            <w:tcW w:type="dxa" w:w="2338"/>
          </w:tcPr>
          <w:p>
            <w:pPr>
              <w:spacing w:after="0"/>
              <w:jc w:val="left"/>
            </w:pPr>
            <w:r>
              <w:rPr>
                <w:sz w:val="16"/>
              </w:rPr>
              <w:t>Approved, expires 2028-04-04</w:t>
            </w:r>
          </w:p>
        </w:tc>
        <w:tc>
          <w:tcPr>
            <w:tcW w:type="dxa" w:w="1923"/>
          </w:tcPr>
          <w:p>
            <w:pPr>
              <w:spacing w:after="0"/>
              <w:jc w:val="right"/>
            </w:pPr>
            <w:r>
              <w:rPr>
                <w:sz w:val="16"/>
              </w:rPr>
              <w:t>FMA RL 0, SRL 0; any 0</w:t>
            </w:r>
          </w:p>
        </w:tc>
        <w:tc>
          <w:tcPr>
            <w:tcW w:type="dxa" w:w="1411"/>
          </w:tcPr>
          <w:p>
            <w:pPr>
              <w:spacing w:after="0"/>
              <w:jc w:val="right"/>
            </w:pPr>
            <w:r>
              <w:rPr>
                <w:sz w:val="16"/>
              </w:rPr>
              <w:t>$2,719.14</w:t>
            </w:r>
          </w:p>
        </w:tc>
        <w:tc>
          <w:tcPr>
            <w:tcW w:type="dxa" w:w="1614"/>
          </w:tcPr>
          <w:p>
            <w:pPr>
              <w:spacing w:after="0"/>
              <w:jc w:val="right"/>
            </w:pPr>
            <w:r>
              <w:rPr>
                <w:sz w:val="16"/>
              </w:rPr>
              <w:t>0; 0</w:t>
            </w:r>
          </w:p>
        </w:tc>
        <w:tc>
          <w:tcPr>
            <w:tcW w:type="dxa" w:w="36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Plan 108741 was approved by FEMA on 2023-04-05 but is not yet adopted here, so no since-plan counts are given.</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45"/>
        <w:gridCol w:w="1052"/>
        <w:gridCol w:w="1037"/>
        <w:gridCol w:w="1126"/>
        <w:gridCol w:w="1214"/>
        <w:gridCol w:w="1087"/>
        <w:gridCol w:w="1246"/>
        <w:gridCol w:w="1167"/>
        <w:gridCol w:w="1167"/>
        <w:gridCol w:w="135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1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8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6"/>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6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6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5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$290,311</w:t>
            </w:r>
          </w:p>
        </w:tc>
        <w:tc>
          <w:tcPr>
            <w:tcW w:type="dxa" w:w="1145"/>
          </w:tcPr>
          <w:p>
            <w:pPr>
              <w:spacing w:after="0"/>
              <w:jc w:val="right"/>
            </w:pPr>
          </w:p>
        </w:tc>
        <w:tc>
          <w:tcPr>
            <w:tcW w:type="dxa" w:w="1052"/>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p>
        </w:tc>
        <w:tc>
          <w:tcPr>
            <w:tcW w:type="dxa" w:w="1214"/>
          </w:tcPr>
          <w:p>
            <w:pPr>
              <w:spacing w:after="0"/>
              <w:jc w:val="right"/>
            </w:pPr>
            <w:r>
              <w:rPr>
                <w:sz w:val="16"/>
              </w:rPr>
              <w:t>$245</w:t>
            </w:r>
          </w:p>
        </w:tc>
        <w:tc>
          <w:tcPr>
            <w:tcW w:type="dxa" w:w="1087"/>
          </w:tcPr>
          <w:p>
            <w:pPr>
              <w:spacing w:after="0"/>
              <w:jc w:val="right"/>
            </w:pPr>
            <w:r>
              <w:rPr>
                <w:sz w:val="16"/>
              </w:rPr>
              <w:t>under 0.0001%</w:t>
            </w:r>
          </w:p>
        </w:tc>
        <w:tc>
          <w:tcPr>
            <w:tcW w:type="dxa" w:w="1246"/>
          </w:tcPr>
          <w:p>
            <w:pPr>
              <w:spacing w:after="0"/>
              <w:jc w:val="right"/>
            </w:pPr>
          </w:p>
        </w:tc>
        <w:tc>
          <w:tcPr>
            <w:tcW w:type="dxa" w:w="1167"/>
          </w:tcPr>
          <w:p>
            <w:pPr>
              <w:spacing w:after="0"/>
              <w:jc w:val="right"/>
            </w:pPr>
          </w:p>
        </w:tc>
        <w:tc>
          <w:tcPr>
            <w:tcW w:type="dxa" w:w="1167"/>
          </w:tcPr>
          <w:p>
            <w:pPr>
              <w:spacing w:after="0"/>
              <w:jc w:val="right"/>
            </w:pPr>
          </w:p>
        </w:tc>
        <w:tc>
          <w:tcPr>
            <w:tcW w:type="dxa" w:w="1352"/>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45"/>
          </w:tcPr>
          <w:p>
            <w:pPr>
              <w:spacing w:after="0"/>
              <w:jc w:val="right"/>
            </w:pPr>
          </w:p>
        </w:tc>
        <w:tc>
          <w:tcPr>
            <w:tcW w:type="dxa" w:w="1052"/>
          </w:tcPr>
          <w:p>
            <w:pPr>
              <w:spacing w:after="0"/>
              <w:jc w:val="right"/>
            </w:pPr>
          </w:p>
        </w:tc>
        <w:tc>
          <w:tcPr>
            <w:tcW w:type="dxa" w:w="1037"/>
          </w:tcPr>
          <w:p>
            <w:pPr>
              <w:spacing w:after="0"/>
              <w:jc w:val="right"/>
            </w:pPr>
          </w:p>
        </w:tc>
        <w:tc>
          <w:tcPr>
            <w:tcW w:type="dxa" w:w="1126"/>
          </w:tcPr>
          <w:p>
            <w:pPr>
              <w:spacing w:after="0"/>
              <w:jc w:val="right"/>
            </w:pPr>
          </w:p>
        </w:tc>
        <w:tc>
          <w:tcPr>
            <w:tcW w:type="dxa" w:w="1214"/>
          </w:tcPr>
          <w:p>
            <w:pPr>
              <w:spacing w:after="0"/>
              <w:jc w:val="right"/>
            </w:pPr>
          </w:p>
        </w:tc>
        <w:tc>
          <w:tcPr>
            <w:tcW w:type="dxa" w:w="1087"/>
          </w:tcPr>
          <w:p>
            <w:pPr>
              <w:spacing w:after="0"/>
              <w:jc w:val="right"/>
            </w:pPr>
          </w:p>
        </w:tc>
        <w:tc>
          <w:tcPr>
            <w:tcW w:type="dxa" w:w="1246"/>
          </w:tcPr>
          <w:p>
            <w:pPr>
              <w:spacing w:after="0"/>
              <w:jc w:val="right"/>
            </w:pPr>
          </w:p>
        </w:tc>
        <w:tc>
          <w:tcPr>
            <w:tcW w:type="dxa" w:w="1167"/>
          </w:tcPr>
          <w:p>
            <w:pPr>
              <w:spacing w:after="0"/>
              <w:jc w:val="right"/>
            </w:pPr>
          </w:p>
        </w:tc>
        <w:tc>
          <w:tcPr>
            <w:tcW w:type="dxa" w:w="1167"/>
          </w:tcPr>
          <w:p>
            <w:pPr>
              <w:spacing w:after="0"/>
              <w:jc w:val="right"/>
            </w:pPr>
          </w:p>
        </w:tc>
        <w:tc>
          <w:tcPr>
            <w:tcW w:type="dxa" w:w="135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$9,211,533,876</w:t>
            </w:r>
          </w:p>
        </w:tc>
        <w:tc>
          <w:tcPr>
            <w:tcW w:type="dxa" w:w="1145"/>
          </w:tcPr>
          <w:p>
            <w:pPr>
              <w:spacing w:after="0"/>
              <w:jc w:val="right"/>
            </w:pPr>
            <w:r>
              <w:rPr>
                <w:sz w:val="16"/>
              </w:rPr>
              <w:t>$35,630,060</w:t>
            </w:r>
          </w:p>
        </w:tc>
        <w:tc>
          <w:tcPr>
            <w:tcW w:type="dxa" w:w="1052"/>
          </w:tcPr>
          <w:p>
            <w:pPr>
              <w:spacing w:after="0"/>
              <w:jc w:val="right"/>
            </w:pPr>
            <w:r>
              <w:rPr>
                <w:sz w:val="16"/>
              </w:rPr>
              <w:t>37,191</w:t>
            </w:r>
          </w:p>
        </w:tc>
        <w:tc>
          <w:tcPr>
            <w:tcW w:type="dxa" w:w="1037"/>
          </w:tcPr>
          <w:p>
            <w:pPr>
              <w:spacing w:after="0"/>
              <w:jc w:val="right"/>
            </w:pPr>
            <w:r>
              <w:rPr>
                <w:sz w:val="16"/>
              </w:rPr>
              <w:t>$379</w:t>
            </w:r>
          </w:p>
        </w:tc>
        <w:tc>
          <w:tcPr>
            <w:tcW w:type="dxa" w:w="1126"/>
          </w:tcPr>
          <w:p>
            <w:pPr>
              <w:spacing w:after="0"/>
              <w:jc w:val="right"/>
            </w:pPr>
            <w:r>
              <w:rPr>
                <w:sz w:val="16"/>
              </w:rPr>
              <w:t>$10,053</w:t>
            </w:r>
          </w:p>
        </w:tc>
        <w:tc>
          <w:tcPr>
            <w:tcW w:type="dxa" w:w="1214"/>
          </w:tcPr>
          <w:p>
            <w:pPr>
              <w:spacing w:after="0"/>
              <w:jc w:val="right"/>
            </w:pPr>
            <w:r>
              <w:rPr>
                <w:sz w:val="16"/>
              </w:rPr>
              <w:t>$468,479</w:t>
            </w:r>
          </w:p>
        </w:tc>
        <w:tc>
          <w:tcPr>
            <w:tcW w:type="dxa" w:w="1087"/>
          </w:tcPr>
          <w:p>
            <w:pPr>
              <w:spacing w:after="0"/>
              <w:jc w:val="right"/>
            </w:pPr>
            <w:r>
              <w:rPr>
                <w:sz w:val="16"/>
              </w:rPr>
              <w:t>under 0.0001%</w:t>
            </w:r>
          </w:p>
        </w:tc>
        <w:tc>
          <w:tcPr>
            <w:tcW w:type="dxa" w:w="1246"/>
          </w:tcPr>
          <w:p>
            <w:pPr>
              <w:spacing w:after="0"/>
              <w:jc w:val="right"/>
            </w:pPr>
          </w:p>
        </w:tc>
        <w:tc>
          <w:tcPr>
            <w:tcW w:type="dxa" w:w="1167"/>
          </w:tcPr>
          <w:p>
            <w:pPr>
              <w:spacing w:after="0"/>
              <w:jc w:val="right"/>
            </w:pPr>
          </w:p>
        </w:tc>
        <w:tc>
          <w:tcPr>
            <w:tcW w:type="dxa" w:w="1167"/>
          </w:tcPr>
          <w:p>
            <w:pPr>
              <w:spacing w:after="0"/>
              <w:jc w:val="right"/>
            </w:pPr>
          </w:p>
        </w:tc>
        <w:tc>
          <w:tcPr>
            <w:tcW w:type="dxa" w:w="135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45"/>
          </w:tcPr>
          <w:p>
            <w:pPr>
              <w:spacing w:after="0"/>
              <w:jc w:val="right"/>
            </w:pPr>
            <w:r>
              <w:rPr>
                <w:sz w:val="16"/>
              </w:rPr>
              <w:t>$0</w:t>
            </w:r>
          </w:p>
        </w:tc>
        <w:tc>
          <w:tcPr>
            <w:tcW w:type="dxa" w:w="1052"/>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214"/>
          </w:tcPr>
          <w:p>
            <w:pPr>
              <w:spacing w:after="0"/>
              <w:jc w:val="right"/>
            </w:pPr>
          </w:p>
        </w:tc>
        <w:tc>
          <w:tcPr>
            <w:tcW w:type="dxa" w:w="1087"/>
          </w:tcPr>
          <w:p>
            <w:pPr>
              <w:spacing w:after="0"/>
              <w:jc w:val="right"/>
            </w:pPr>
          </w:p>
        </w:tc>
        <w:tc>
          <w:tcPr>
            <w:tcW w:type="dxa" w:w="1246"/>
          </w:tcPr>
          <w:p>
            <w:pPr>
              <w:spacing w:after="0"/>
              <w:jc w:val="right"/>
            </w:pPr>
          </w:p>
        </w:tc>
        <w:tc>
          <w:tcPr>
            <w:tcW w:type="dxa" w:w="1167"/>
          </w:tcPr>
          <w:p>
            <w:pPr>
              <w:spacing w:after="0"/>
              <w:jc w:val="right"/>
            </w:pPr>
          </w:p>
        </w:tc>
        <w:tc>
          <w:tcPr>
            <w:tcW w:type="dxa" w:w="1167"/>
          </w:tcPr>
          <w:p>
            <w:pPr>
              <w:spacing w:after="0"/>
              <w:jc w:val="right"/>
            </w:pPr>
          </w:p>
        </w:tc>
        <w:tc>
          <w:tcPr>
            <w:tcW w:type="dxa" w:w="1352"/>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$17,430,851,757</w:t>
            </w:r>
          </w:p>
        </w:tc>
        <w:tc>
          <w:tcPr>
            <w:tcW w:type="dxa" w:w="1145"/>
          </w:tcPr>
          <w:p>
            <w:pPr>
              <w:spacing w:after="0"/>
              <w:jc w:val="right"/>
            </w:pPr>
          </w:p>
        </w:tc>
        <w:tc>
          <w:tcPr>
            <w:tcW w:type="dxa" w:w="1052"/>
          </w:tcPr>
          <w:p>
            <w:pPr>
              <w:spacing w:after="0"/>
              <w:jc w:val="right"/>
            </w:pPr>
            <w:r>
              <w:rPr>
                <w:sz w:val="16"/>
              </w:rPr>
              <w:t>37,241</w:t>
            </w:r>
          </w:p>
        </w:tc>
        <w:tc>
          <w:tcPr>
            <w:tcW w:type="dxa" w:w="1037"/>
          </w:tcPr>
          <w:p>
            <w:pPr>
              <w:spacing w:after="0"/>
              <w:jc w:val="right"/>
            </w:pPr>
            <w:r>
              <w:rPr>
                <w:sz w:val="16"/>
              </w:rPr>
              <w:t>$61,580</w:t>
            </w:r>
          </w:p>
        </w:tc>
        <w:tc>
          <w:tcPr>
            <w:tcW w:type="dxa" w:w="1126"/>
          </w:tcPr>
          <w:p>
            <w:pPr>
              <w:spacing w:after="0"/>
              <w:jc w:val="right"/>
            </w:pPr>
          </w:p>
        </w:tc>
        <w:tc>
          <w:tcPr>
            <w:tcW w:type="dxa" w:w="1214"/>
          </w:tcPr>
          <w:p>
            <w:pPr>
              <w:spacing w:after="0"/>
              <w:jc w:val="right"/>
            </w:pPr>
            <w:r>
              <w:rPr>
                <w:sz w:val="16"/>
              </w:rPr>
              <w:t>$20,046</w:t>
            </w:r>
          </w:p>
        </w:tc>
        <w:tc>
          <w:tcPr>
            <w:tcW w:type="dxa" w:w="1087"/>
          </w:tcPr>
          <w:p>
            <w:pPr>
              <w:spacing w:after="0"/>
              <w:jc w:val="right"/>
            </w:pPr>
            <w:r>
              <w:rPr>
                <w:sz w:val="16"/>
              </w:rPr>
              <w:t>0.000353%</w:t>
            </w:r>
          </w:p>
        </w:tc>
        <w:tc>
          <w:tcPr>
            <w:tcW w:type="dxa" w:w="1246"/>
          </w:tcPr>
          <w:p>
            <w:pPr>
              <w:spacing w:after="0"/>
              <w:jc w:val="right"/>
            </w:pPr>
          </w:p>
        </w:tc>
        <w:tc>
          <w:tcPr>
            <w:tcW w:type="dxa" w:w="1167"/>
          </w:tcPr>
          <w:p>
            <w:pPr>
              <w:spacing w:after="0"/>
              <w:jc w:val="right"/>
            </w:pPr>
          </w:p>
        </w:tc>
        <w:tc>
          <w:tcPr>
            <w:tcW w:type="dxa" w:w="1167"/>
          </w:tcPr>
          <w:p>
            <w:pPr>
              <w:spacing w:after="0"/>
              <w:jc w:val="right"/>
            </w:pPr>
          </w:p>
        </w:tc>
        <w:tc>
          <w:tcPr>
            <w:tcW w:type="dxa" w:w="135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$9,211,533,876</w:t>
            </w:r>
          </w:p>
        </w:tc>
        <w:tc>
          <w:tcPr>
            <w:tcW w:type="dxa" w:w="1145"/>
          </w:tcPr>
          <w:p>
            <w:pPr>
              <w:spacing w:after="0"/>
              <w:jc w:val="right"/>
            </w:pPr>
            <w:r>
              <w:rPr>
                <w:sz w:val="16"/>
              </w:rPr>
              <w:t>$35,630,060</w:t>
            </w:r>
          </w:p>
        </w:tc>
        <w:tc>
          <w:tcPr>
            <w:tcW w:type="dxa" w:w="1052"/>
          </w:tcPr>
          <w:p>
            <w:pPr>
              <w:spacing w:after="0"/>
              <w:jc w:val="right"/>
            </w:pPr>
            <w:r>
              <w:rPr>
                <w:sz w:val="16"/>
              </w:rPr>
              <w:t>37,191</w:t>
            </w:r>
          </w:p>
        </w:tc>
        <w:tc>
          <w:tcPr>
            <w:tcW w:type="dxa" w:w="1037"/>
          </w:tcPr>
          <w:p>
            <w:pPr>
              <w:spacing w:after="0"/>
              <w:jc w:val="right"/>
            </w:pPr>
            <w:r>
              <w:rPr>
                <w:sz w:val="16"/>
              </w:rPr>
              <w:t>$20,475</w:t>
            </w:r>
          </w:p>
        </w:tc>
        <w:tc>
          <w:tcPr>
            <w:tcW w:type="dxa" w:w="1126"/>
          </w:tcPr>
          <w:p>
            <w:pPr>
              <w:spacing w:after="0"/>
              <w:jc w:val="right"/>
            </w:pPr>
            <w:r>
              <w:rPr>
                <w:sz w:val="16"/>
              </w:rPr>
              <w:t>$10,689</w:t>
            </w:r>
          </w:p>
        </w:tc>
        <w:tc>
          <w:tcPr>
            <w:tcW w:type="dxa" w:w="1214"/>
          </w:tcPr>
          <w:p>
            <w:pPr>
              <w:spacing w:after="0"/>
              <w:jc w:val="right"/>
            </w:pPr>
            <w:r>
              <w:rPr>
                <w:sz w:val="16"/>
              </w:rPr>
              <w:t>$3,643</w:t>
            </w:r>
          </w:p>
        </w:tc>
        <w:tc>
          <w:tcPr>
            <w:tcW w:type="dxa" w:w="1087"/>
          </w:tcPr>
          <w:p>
            <w:pPr>
              <w:spacing w:after="0"/>
              <w:jc w:val="right"/>
            </w:pPr>
            <w:r>
              <w:rPr>
                <w:sz w:val="16"/>
              </w:rPr>
              <w:t>0.000222%</w:t>
            </w:r>
          </w:p>
        </w:tc>
        <w:tc>
          <w:tcPr>
            <w:tcW w:type="dxa" w:w="1246"/>
          </w:tcPr>
          <w:p>
            <w:pPr>
              <w:spacing w:after="0"/>
              <w:jc w:val="right"/>
            </w:pPr>
          </w:p>
        </w:tc>
        <w:tc>
          <w:tcPr>
            <w:tcW w:type="dxa" w:w="1167"/>
          </w:tcPr>
          <w:p>
            <w:pPr>
              <w:spacing w:after="0"/>
              <w:jc w:val="right"/>
            </w:pPr>
          </w:p>
        </w:tc>
        <w:tc>
          <w:tcPr>
            <w:tcW w:type="dxa" w:w="1167"/>
          </w:tcPr>
          <w:p>
            <w:pPr>
              <w:spacing w:after="0"/>
              <w:jc w:val="right"/>
            </w:pPr>
          </w:p>
        </w:tc>
        <w:tc>
          <w:tcPr>
            <w:tcW w:type="dxa" w:w="135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$9,211,533,876</w:t>
            </w:r>
          </w:p>
        </w:tc>
        <w:tc>
          <w:tcPr>
            <w:tcW w:type="dxa" w:w="1145"/>
          </w:tcPr>
          <w:p>
            <w:pPr>
              <w:spacing w:after="0"/>
              <w:jc w:val="right"/>
            </w:pPr>
            <w:r>
              <w:rPr>
                <w:sz w:val="16"/>
              </w:rPr>
              <w:t>$35,630,060</w:t>
            </w:r>
          </w:p>
        </w:tc>
        <w:tc>
          <w:tcPr>
            <w:tcW w:type="dxa" w:w="1052"/>
          </w:tcPr>
          <w:p>
            <w:pPr>
              <w:spacing w:after="0"/>
              <w:jc w:val="right"/>
            </w:pPr>
            <w:r>
              <w:rPr>
                <w:sz w:val="16"/>
              </w:rPr>
              <w:t>37,191</w:t>
            </w:r>
          </w:p>
        </w:tc>
        <w:tc>
          <w:tcPr>
            <w:tcW w:type="dxa" w:w="1037"/>
          </w:tcPr>
          <w:p>
            <w:pPr>
              <w:spacing w:after="0"/>
              <w:jc w:val="right"/>
            </w:pPr>
            <w:r>
              <w:rPr>
                <w:sz w:val="16"/>
              </w:rPr>
              <w:t>$1</w:t>
            </w:r>
          </w:p>
        </w:tc>
        <w:tc>
          <w:tcPr>
            <w:tcW w:type="dxa" w:w="1126"/>
          </w:tcPr>
          <w:p>
            <w:pPr>
              <w:spacing w:after="0"/>
              <w:jc w:val="right"/>
            </w:pPr>
            <w:r>
              <w:rPr>
                <w:sz w:val="16"/>
              </w:rPr>
              <w:t>$516</w:t>
            </w:r>
          </w:p>
        </w:tc>
        <w:tc>
          <w:tcPr>
            <w:tcW w:type="dxa" w:w="1214"/>
          </w:tcPr>
          <w:p>
            <w:pPr>
              <w:spacing w:after="0"/>
              <w:jc w:val="right"/>
            </w:pPr>
            <w:r>
              <w:rPr>
                <w:sz w:val="16"/>
              </w:rPr>
              <w:t>$22,846</w:t>
            </w:r>
          </w:p>
        </w:tc>
        <w:tc>
          <w:tcPr>
            <w:tcW w:type="dxa" w:w="1087"/>
          </w:tcPr>
          <w:p>
            <w:pPr>
              <w:spacing w:after="0"/>
              <w:jc w:val="right"/>
            </w:pPr>
            <w:r>
              <w:rPr>
                <w:sz w:val="16"/>
              </w:rPr>
              <w:t>under 0.0001%</w:t>
            </w:r>
          </w:p>
        </w:tc>
        <w:tc>
          <w:tcPr>
            <w:tcW w:type="dxa" w:w="1246"/>
          </w:tcPr>
          <w:p>
            <w:pPr>
              <w:spacing w:after="0"/>
              <w:jc w:val="right"/>
            </w:pPr>
          </w:p>
        </w:tc>
        <w:tc>
          <w:tcPr>
            <w:tcW w:type="dxa" w:w="1167"/>
          </w:tcPr>
          <w:p>
            <w:pPr>
              <w:spacing w:after="0"/>
              <w:jc w:val="right"/>
            </w:pPr>
          </w:p>
        </w:tc>
        <w:tc>
          <w:tcPr>
            <w:tcW w:type="dxa" w:w="1167"/>
          </w:tcPr>
          <w:p>
            <w:pPr>
              <w:spacing w:after="0"/>
              <w:jc w:val="right"/>
            </w:pPr>
          </w:p>
        </w:tc>
        <w:tc>
          <w:tcPr>
            <w:tcW w:type="dxa" w:w="135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$9,197,814,274</w:t>
            </w:r>
          </w:p>
        </w:tc>
        <w:tc>
          <w:tcPr>
            <w:tcW w:type="dxa" w:w="1145"/>
          </w:tcPr>
          <w:p>
            <w:pPr>
              <w:spacing w:after="0"/>
              <w:jc w:val="right"/>
            </w:pPr>
            <w:r>
              <w:rPr>
                <w:sz w:val="16"/>
              </w:rPr>
              <w:t>$35,362,967</w:t>
            </w:r>
          </w:p>
        </w:tc>
        <w:tc>
          <w:tcPr>
            <w:tcW w:type="dxa" w:w="1052"/>
          </w:tcPr>
          <w:p>
            <w:pPr>
              <w:spacing w:after="0"/>
              <w:jc w:val="right"/>
            </w:pPr>
            <w:r>
              <w:rPr>
                <w:sz w:val="16"/>
              </w:rPr>
              <w:t>37,126</w:t>
            </w:r>
          </w:p>
        </w:tc>
        <w:tc>
          <w:tcPr>
            <w:tcW w:type="dxa" w:w="1037"/>
          </w:tcPr>
          <w:p>
            <w:pPr>
              <w:spacing w:after="0"/>
              <w:jc w:val="right"/>
            </w:pPr>
            <w:r>
              <w:rPr>
                <w:sz w:val="16"/>
              </w:rPr>
              <w:t>$244,276</w:t>
            </w:r>
          </w:p>
        </w:tc>
        <w:tc>
          <w:tcPr>
            <w:tcW w:type="dxa" w:w="1126"/>
          </w:tcPr>
          <w:p>
            <w:pPr>
              <w:spacing w:after="0"/>
              <w:jc w:val="right"/>
            </w:pPr>
            <w:r>
              <w:rPr>
                <w:sz w:val="16"/>
              </w:rPr>
              <w:t>$14,885</w:t>
            </w:r>
          </w:p>
        </w:tc>
        <w:tc>
          <w:tcPr>
            <w:tcW w:type="dxa" w:w="1214"/>
          </w:tcPr>
          <w:p>
            <w:pPr>
              <w:spacing w:after="0"/>
              <w:jc w:val="right"/>
            </w:pPr>
            <w:r>
              <w:rPr>
                <w:sz w:val="16"/>
              </w:rPr>
              <w:t>$6,485</w:t>
            </w:r>
          </w:p>
        </w:tc>
        <w:tc>
          <w:tcPr>
            <w:tcW w:type="dxa" w:w="1087"/>
          </w:tcPr>
          <w:p>
            <w:pPr>
              <w:spacing w:after="0"/>
              <w:jc w:val="right"/>
            </w:pPr>
            <w:r>
              <w:rPr>
                <w:sz w:val="16"/>
              </w:rPr>
              <w:t>0.00266%</w:t>
            </w:r>
          </w:p>
        </w:tc>
        <w:tc>
          <w:tcPr>
            <w:tcW w:type="dxa" w:w="1246"/>
          </w:tcPr>
          <w:p>
            <w:pPr>
              <w:spacing w:after="0"/>
              <w:jc w:val="right"/>
            </w:pPr>
          </w:p>
        </w:tc>
        <w:tc>
          <w:tcPr>
            <w:tcW w:type="dxa" w:w="1167"/>
          </w:tcPr>
          <w:p>
            <w:pPr>
              <w:spacing w:after="0"/>
              <w:jc w:val="right"/>
            </w:pPr>
          </w:p>
        </w:tc>
        <w:tc>
          <w:tcPr>
            <w:tcW w:type="dxa" w:w="1167"/>
          </w:tcPr>
          <w:p>
            <w:pPr>
              <w:spacing w:after="0"/>
              <w:jc w:val="right"/>
            </w:pPr>
          </w:p>
        </w:tc>
        <w:tc>
          <w:tcPr>
            <w:tcW w:type="dxa" w:w="135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$9,211,533,876</w:t>
            </w:r>
          </w:p>
        </w:tc>
        <w:tc>
          <w:tcPr>
            <w:tcW w:type="dxa" w:w="1145"/>
          </w:tcPr>
          <w:p>
            <w:pPr>
              <w:spacing w:after="0"/>
              <w:jc w:val="right"/>
            </w:pPr>
          </w:p>
        </w:tc>
        <w:tc>
          <w:tcPr>
            <w:tcW w:type="dxa" w:w="1052"/>
          </w:tcPr>
          <w:p>
            <w:pPr>
              <w:spacing w:after="0"/>
              <w:jc w:val="right"/>
            </w:pPr>
            <w:r>
              <w:rPr>
                <w:sz w:val="16"/>
              </w:rPr>
              <w:t>37,191</w:t>
            </w:r>
          </w:p>
        </w:tc>
        <w:tc>
          <w:tcPr>
            <w:tcW w:type="dxa" w:w="1037"/>
          </w:tcPr>
          <w:p>
            <w:pPr>
              <w:spacing w:after="0"/>
              <w:jc w:val="right"/>
            </w:pPr>
            <w:r>
              <w:rPr>
                <w:sz w:val="16"/>
              </w:rPr>
              <w:t>$3,888</w:t>
            </w:r>
          </w:p>
        </w:tc>
        <w:tc>
          <w:tcPr>
            <w:tcW w:type="dxa" w:w="1126"/>
          </w:tcPr>
          <w:p>
            <w:pPr>
              <w:spacing w:after="0"/>
              <w:jc w:val="right"/>
            </w:pPr>
          </w:p>
        </w:tc>
        <w:tc>
          <w:tcPr>
            <w:tcW w:type="dxa" w:w="1214"/>
          </w:tcPr>
          <w:p>
            <w:pPr>
              <w:spacing w:after="0"/>
              <w:jc w:val="right"/>
            </w:pPr>
            <w:r>
              <w:rPr>
                <w:sz w:val="16"/>
              </w:rPr>
              <w:t>$11,332</w:t>
            </w:r>
          </w:p>
        </w:tc>
        <w:tc>
          <w:tcPr>
            <w:tcW w:type="dxa" w:w="1087"/>
          </w:tcPr>
          <w:p>
            <w:pPr>
              <w:spacing w:after="0"/>
              <w:jc w:val="right"/>
            </w:pPr>
            <w:r>
              <w:rPr>
                <w:sz w:val="16"/>
              </w:rPr>
              <w:t>under 0.0001%</w:t>
            </w:r>
          </w:p>
        </w:tc>
        <w:tc>
          <w:tcPr>
            <w:tcW w:type="dxa" w:w="1246"/>
          </w:tcPr>
          <w:p>
            <w:pPr>
              <w:spacing w:after="0"/>
              <w:jc w:val="right"/>
            </w:pPr>
          </w:p>
        </w:tc>
        <w:tc>
          <w:tcPr>
            <w:tcW w:type="dxa" w:w="1167"/>
          </w:tcPr>
          <w:p>
            <w:pPr>
              <w:spacing w:after="0"/>
              <w:jc w:val="right"/>
            </w:pPr>
          </w:p>
        </w:tc>
        <w:tc>
          <w:tcPr>
            <w:tcW w:type="dxa" w:w="1167"/>
          </w:tcPr>
          <w:p>
            <w:pPr>
              <w:spacing w:after="0"/>
              <w:jc w:val="right"/>
            </w:pPr>
          </w:p>
        </w:tc>
        <w:tc>
          <w:tcPr>
            <w:tcW w:type="dxa" w:w="135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$9,208,039,193</w:t>
            </w:r>
          </w:p>
        </w:tc>
        <w:tc>
          <w:tcPr>
            <w:tcW w:type="dxa" w:w="1145"/>
          </w:tcPr>
          <w:p>
            <w:pPr>
              <w:spacing w:after="0"/>
              <w:jc w:val="right"/>
            </w:pPr>
            <w:r>
              <w:rPr>
                <w:sz w:val="16"/>
              </w:rPr>
              <w:t>$298,751</w:t>
            </w:r>
          </w:p>
        </w:tc>
        <w:tc>
          <w:tcPr>
            <w:tcW w:type="dxa" w:w="1052"/>
          </w:tcPr>
          <w:p>
            <w:pPr>
              <w:spacing w:after="0"/>
              <w:jc w:val="right"/>
            </w:pPr>
            <w:r>
              <w:rPr>
                <w:sz w:val="16"/>
              </w:rPr>
              <w:t>501</w:t>
            </w:r>
          </w:p>
        </w:tc>
        <w:tc>
          <w:tcPr>
            <w:tcW w:type="dxa" w:w="1037"/>
          </w:tcPr>
          <w:p>
            <w:pPr>
              <w:spacing w:after="0"/>
              <w:jc w:val="right"/>
            </w:pPr>
            <w:r>
              <w:rPr>
                <w:sz w:val="16"/>
              </w:rPr>
              <w:t>$6,050,924</w:t>
            </w:r>
          </w:p>
        </w:tc>
        <w:tc>
          <w:tcPr>
            <w:tcW w:type="dxa" w:w="1126"/>
          </w:tcPr>
          <w:p>
            <w:pPr>
              <w:spacing w:after="0"/>
              <w:jc w:val="right"/>
            </w:pPr>
            <w:r>
              <w:rPr>
                <w:sz w:val="16"/>
              </w:rPr>
              <w:t>$3,199</w:t>
            </w:r>
          </w:p>
        </w:tc>
        <w:tc>
          <w:tcPr>
            <w:tcW w:type="dxa" w:w="1214"/>
          </w:tcPr>
          <w:p>
            <w:pPr>
              <w:spacing w:after="0"/>
              <w:jc w:val="right"/>
            </w:pPr>
            <w:r>
              <w:rPr>
                <w:sz w:val="16"/>
              </w:rPr>
              <w:t>$190,497</w:t>
            </w:r>
          </w:p>
        </w:tc>
        <w:tc>
          <w:tcPr>
            <w:tcW w:type="dxa" w:w="1087"/>
          </w:tcPr>
          <w:p>
            <w:pPr>
              <w:spacing w:after="0"/>
              <w:jc w:val="right"/>
            </w:pPr>
            <w:r>
              <w:rPr>
                <w:sz w:val="16"/>
              </w:rPr>
              <w:t>n/a (see note)</w:t>
            </w:r>
          </w:p>
        </w:tc>
        <w:tc>
          <w:tcPr>
            <w:tcW w:type="dxa" w:w="1246"/>
          </w:tcPr>
          <w:p>
            <w:pPr>
              <w:spacing w:after="0"/>
              <w:jc w:val="right"/>
            </w:pPr>
          </w:p>
        </w:tc>
        <w:tc>
          <w:tcPr>
            <w:tcW w:type="dxa" w:w="1167"/>
          </w:tcPr>
          <w:p>
            <w:pPr>
              <w:spacing w:after="0"/>
              <w:jc w:val="right"/>
            </w:pPr>
          </w:p>
        </w:tc>
        <w:tc>
          <w:tcPr>
            <w:tcW w:type="dxa" w:w="1167"/>
          </w:tcPr>
          <w:p>
            <w:pPr>
              <w:spacing w:after="0"/>
              <w:jc w:val="right"/>
            </w:pPr>
          </w:p>
        </w:tc>
        <w:tc>
          <w:tcPr>
            <w:tcW w:type="dxa" w:w="135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$429,748,620</w:t>
            </w:r>
          </w:p>
        </w:tc>
        <w:tc>
          <w:tcPr>
            <w:tcW w:type="dxa" w:w="1145"/>
          </w:tcPr>
          <w:p>
            <w:pPr>
              <w:spacing w:after="0"/>
              <w:jc w:val="right"/>
            </w:pPr>
          </w:p>
        </w:tc>
        <w:tc>
          <w:tcPr>
            <w:tcW w:type="dxa" w:w="1052"/>
          </w:tcPr>
          <w:p>
            <w:pPr>
              <w:spacing w:after="0"/>
              <w:jc w:val="right"/>
            </w:pPr>
            <w:r>
              <w:rPr>
                <w:sz w:val="16"/>
              </w:rPr>
              <w:t>1,852</w:t>
            </w:r>
          </w:p>
        </w:tc>
        <w:tc>
          <w:tcPr>
            <w:tcW w:type="dxa" w:w="1037"/>
          </w:tcPr>
          <w:p>
            <w:pPr>
              <w:spacing w:after="0"/>
              <w:jc w:val="right"/>
            </w:pPr>
            <w:r>
              <w:rPr>
                <w:sz w:val="16"/>
              </w:rPr>
              <w:t>$823</w:t>
            </w:r>
          </w:p>
        </w:tc>
        <w:tc>
          <w:tcPr>
            <w:tcW w:type="dxa" w:w="1126"/>
          </w:tcPr>
          <w:p>
            <w:pPr>
              <w:spacing w:after="0"/>
              <w:jc w:val="right"/>
            </w:pPr>
          </w:p>
        </w:tc>
        <w:tc>
          <w:tcPr>
            <w:tcW w:type="dxa" w:w="1214"/>
          </w:tcPr>
          <w:p>
            <w:pPr>
              <w:spacing w:after="0"/>
              <w:jc w:val="right"/>
            </w:pPr>
            <w:r>
              <w:rPr>
                <w:sz w:val="16"/>
              </w:rPr>
              <w:t>$4,607</w:t>
            </w:r>
          </w:p>
        </w:tc>
        <w:tc>
          <w:tcPr>
            <w:tcW w:type="dxa" w:w="1087"/>
          </w:tcPr>
          <w:p>
            <w:pPr>
              <w:spacing w:after="0"/>
              <w:jc w:val="right"/>
            </w:pPr>
            <w:r>
              <w:rPr>
                <w:sz w:val="16"/>
              </w:rPr>
              <w:t>0.000192%</w:t>
            </w:r>
          </w:p>
        </w:tc>
        <w:tc>
          <w:tcPr>
            <w:tcW w:type="dxa" w:w="1246"/>
          </w:tcPr>
          <w:p>
            <w:pPr>
              <w:spacing w:after="0"/>
              <w:jc w:val="right"/>
            </w:pPr>
          </w:p>
        </w:tc>
        <w:tc>
          <w:tcPr>
            <w:tcW w:type="dxa" w:w="1167"/>
          </w:tcPr>
          <w:p>
            <w:pPr>
              <w:spacing w:after="0"/>
              <w:jc w:val="right"/>
            </w:pPr>
          </w:p>
        </w:tc>
        <w:tc>
          <w:tcPr>
            <w:tcW w:type="dxa" w:w="1167"/>
          </w:tcPr>
          <w:p>
            <w:pPr>
              <w:spacing w:after="0"/>
              <w:jc w:val="right"/>
            </w:pPr>
          </w:p>
        </w:tc>
        <w:tc>
          <w:tcPr>
            <w:tcW w:type="dxa" w:w="135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$9,211,533,876</w:t>
            </w:r>
          </w:p>
        </w:tc>
        <w:tc>
          <w:tcPr>
            <w:tcW w:type="dxa" w:w="1145"/>
          </w:tcPr>
          <w:p>
            <w:pPr>
              <w:spacing w:after="0"/>
              <w:jc w:val="right"/>
            </w:pPr>
          </w:p>
        </w:tc>
        <w:tc>
          <w:tcPr>
            <w:tcW w:type="dxa" w:w="1052"/>
          </w:tcPr>
          <w:p>
            <w:pPr>
              <w:spacing w:after="0"/>
              <w:jc w:val="right"/>
            </w:pPr>
            <w:r>
              <w:rPr>
                <w:sz w:val="16"/>
              </w:rPr>
              <w:t>37,191</w:t>
            </w:r>
          </w:p>
        </w:tc>
        <w:tc>
          <w:tcPr>
            <w:tcW w:type="dxa" w:w="1037"/>
          </w:tcPr>
          <w:p>
            <w:pPr>
              <w:spacing w:after="0"/>
              <w:jc w:val="right"/>
            </w:pPr>
            <w:r>
              <w:rPr>
                <w:sz w:val="16"/>
              </w:rPr>
              <w:t>$4,931</w:t>
            </w:r>
          </w:p>
        </w:tc>
        <w:tc>
          <w:tcPr>
            <w:tcW w:type="dxa" w:w="1126"/>
          </w:tcPr>
          <w:p>
            <w:pPr>
              <w:spacing w:after="0"/>
              <w:jc w:val="right"/>
            </w:pPr>
          </w:p>
        </w:tc>
        <w:tc>
          <w:tcPr>
            <w:tcW w:type="dxa" w:w="1214"/>
          </w:tcPr>
          <w:p>
            <w:pPr>
              <w:spacing w:after="0"/>
              <w:jc w:val="right"/>
            </w:pPr>
            <w:r>
              <w:rPr>
                <w:sz w:val="16"/>
              </w:rPr>
              <w:t>$665,144</w:t>
            </w:r>
          </w:p>
        </w:tc>
        <w:tc>
          <w:tcPr>
            <w:tcW w:type="dxa" w:w="1087"/>
          </w:tcPr>
          <w:p>
            <w:pPr>
              <w:spacing w:after="0"/>
              <w:jc w:val="right"/>
            </w:pPr>
            <w:r>
              <w:rPr>
                <w:sz w:val="16"/>
              </w:rPr>
              <w:t>under 0.0001%</w:t>
            </w:r>
          </w:p>
        </w:tc>
        <w:tc>
          <w:tcPr>
            <w:tcW w:type="dxa" w:w="1246"/>
          </w:tcPr>
          <w:p>
            <w:pPr>
              <w:spacing w:after="0"/>
              <w:jc w:val="right"/>
            </w:pPr>
          </w:p>
        </w:tc>
        <w:tc>
          <w:tcPr>
            <w:tcW w:type="dxa" w:w="1167"/>
          </w:tcPr>
          <w:p>
            <w:pPr>
              <w:spacing w:after="0"/>
              <w:jc w:val="right"/>
            </w:pPr>
          </w:p>
        </w:tc>
        <w:tc>
          <w:tcPr>
            <w:tcW w:type="dxa" w:w="1167"/>
          </w:tcPr>
          <w:p>
            <w:pPr>
              <w:spacing w:after="0"/>
              <w:jc w:val="right"/>
            </w:pPr>
          </w:p>
        </w:tc>
        <w:tc>
          <w:tcPr>
            <w:tcW w:type="dxa" w:w="135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$9,211,533,876</w:t>
            </w:r>
          </w:p>
        </w:tc>
        <w:tc>
          <w:tcPr>
            <w:tcW w:type="dxa" w:w="1145"/>
          </w:tcPr>
          <w:p>
            <w:pPr>
              <w:spacing w:after="0"/>
              <w:jc w:val="right"/>
            </w:pPr>
            <w:r>
              <w:rPr>
                <w:sz w:val="16"/>
              </w:rPr>
              <w:t>$35,630,060</w:t>
            </w:r>
          </w:p>
        </w:tc>
        <w:tc>
          <w:tcPr>
            <w:tcW w:type="dxa" w:w="1052"/>
          </w:tcPr>
          <w:p>
            <w:pPr>
              <w:spacing w:after="0"/>
              <w:jc w:val="right"/>
            </w:pPr>
            <w:r>
              <w:rPr>
                <w:sz w:val="16"/>
              </w:rPr>
              <w:t>37,191</w:t>
            </w:r>
          </w:p>
        </w:tc>
        <w:tc>
          <w:tcPr>
            <w:tcW w:type="dxa" w:w="1037"/>
          </w:tcPr>
          <w:p>
            <w:pPr>
              <w:spacing w:after="0"/>
              <w:jc w:val="right"/>
            </w:pPr>
            <w:r>
              <w:rPr>
                <w:sz w:val="16"/>
              </w:rPr>
              <w:t>$165,101</w:t>
            </w:r>
          </w:p>
        </w:tc>
        <w:tc>
          <w:tcPr>
            <w:tcW w:type="dxa" w:w="1126"/>
          </w:tcPr>
          <w:p>
            <w:pPr>
              <w:spacing w:after="0"/>
              <w:jc w:val="right"/>
            </w:pPr>
            <w:r>
              <w:rPr>
                <w:sz w:val="16"/>
              </w:rPr>
              <w:t>$1,334</w:t>
            </w:r>
          </w:p>
        </w:tc>
        <w:tc>
          <w:tcPr>
            <w:tcW w:type="dxa" w:w="1214"/>
          </w:tcPr>
          <w:p>
            <w:pPr>
              <w:spacing w:after="0"/>
              <w:jc w:val="right"/>
            </w:pPr>
            <w:r>
              <w:rPr>
                <w:sz w:val="16"/>
              </w:rPr>
              <w:t>$248,946</w:t>
            </w:r>
          </w:p>
        </w:tc>
        <w:tc>
          <w:tcPr>
            <w:tcW w:type="dxa" w:w="1087"/>
          </w:tcPr>
          <w:p>
            <w:pPr>
              <w:spacing w:after="0"/>
              <w:jc w:val="right"/>
            </w:pPr>
            <w:r>
              <w:rPr>
                <w:sz w:val="16"/>
              </w:rPr>
              <w:t>0.00179%</w:t>
            </w:r>
          </w:p>
        </w:tc>
        <w:tc>
          <w:tcPr>
            <w:tcW w:type="dxa" w:w="1246"/>
          </w:tcPr>
          <w:p>
            <w:pPr>
              <w:spacing w:after="0"/>
              <w:jc w:val="right"/>
            </w:pPr>
          </w:p>
        </w:tc>
        <w:tc>
          <w:tcPr>
            <w:tcW w:type="dxa" w:w="1167"/>
          </w:tcPr>
          <w:p>
            <w:pPr>
              <w:spacing w:after="0"/>
              <w:jc w:val="right"/>
            </w:pPr>
          </w:p>
        </w:tc>
        <w:tc>
          <w:tcPr>
            <w:tcW w:type="dxa" w:w="1167"/>
          </w:tcPr>
          <w:p>
            <w:pPr>
              <w:spacing w:after="0"/>
              <w:jc w:val="right"/>
            </w:pPr>
          </w:p>
        </w:tc>
        <w:tc>
          <w:tcPr>
            <w:tcW w:type="dxa" w:w="135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$9,211,533,876</w:t>
            </w:r>
          </w:p>
        </w:tc>
        <w:tc>
          <w:tcPr>
            <w:tcW w:type="dxa" w:w="1145"/>
          </w:tcPr>
          <w:p>
            <w:pPr>
              <w:spacing w:after="0"/>
              <w:jc w:val="right"/>
            </w:pPr>
            <w:r>
              <w:rPr>
                <w:sz w:val="16"/>
              </w:rPr>
              <w:t>$35,630,060</w:t>
            </w:r>
          </w:p>
        </w:tc>
        <w:tc>
          <w:tcPr>
            <w:tcW w:type="dxa" w:w="1052"/>
          </w:tcPr>
          <w:p>
            <w:pPr>
              <w:spacing w:after="0"/>
              <w:jc w:val="right"/>
            </w:pPr>
            <w:r>
              <w:rPr>
                <w:sz w:val="16"/>
              </w:rPr>
              <w:t>37,191</w:t>
            </w:r>
          </w:p>
        </w:tc>
        <w:tc>
          <w:tcPr>
            <w:tcW w:type="dxa" w:w="1037"/>
          </w:tcPr>
          <w:p>
            <w:pPr>
              <w:spacing w:after="0"/>
              <w:jc w:val="right"/>
            </w:pPr>
            <w:r>
              <w:rPr>
                <w:sz w:val="16"/>
              </w:rPr>
              <w:t>$293,864</w:t>
            </w:r>
          </w:p>
        </w:tc>
        <w:tc>
          <w:tcPr>
            <w:tcW w:type="dxa" w:w="1126"/>
          </w:tcPr>
          <w:p>
            <w:pPr>
              <w:spacing w:after="0"/>
              <w:jc w:val="right"/>
            </w:pPr>
            <w:r>
              <w:rPr>
                <w:sz w:val="16"/>
              </w:rPr>
              <w:t>$994</w:t>
            </w:r>
          </w:p>
        </w:tc>
        <w:tc>
          <w:tcPr>
            <w:tcW w:type="dxa" w:w="1214"/>
          </w:tcPr>
          <w:p>
            <w:pPr>
              <w:spacing w:after="0"/>
              <w:jc w:val="right"/>
            </w:pPr>
            <w:r>
              <w:rPr>
                <w:sz w:val="16"/>
              </w:rPr>
              <w:t>$118,714</w:t>
            </w:r>
          </w:p>
        </w:tc>
        <w:tc>
          <w:tcPr>
            <w:tcW w:type="dxa" w:w="1087"/>
          </w:tcPr>
          <w:p>
            <w:pPr>
              <w:spacing w:after="0"/>
              <w:jc w:val="right"/>
            </w:pPr>
            <w:r>
              <w:rPr>
                <w:sz w:val="16"/>
              </w:rPr>
              <w:t>0.00319%</w:t>
            </w:r>
          </w:p>
        </w:tc>
        <w:tc>
          <w:tcPr>
            <w:tcW w:type="dxa" w:w="1246"/>
          </w:tcPr>
          <w:p>
            <w:pPr>
              <w:spacing w:after="0"/>
              <w:jc w:val="right"/>
            </w:pPr>
          </w:p>
        </w:tc>
        <w:tc>
          <w:tcPr>
            <w:tcW w:type="dxa" w:w="1167"/>
          </w:tcPr>
          <w:p>
            <w:pPr>
              <w:spacing w:after="0"/>
              <w:jc w:val="right"/>
            </w:pPr>
          </w:p>
        </w:tc>
        <w:tc>
          <w:tcPr>
            <w:tcW w:type="dxa" w:w="1167"/>
          </w:tcPr>
          <w:p>
            <w:pPr>
              <w:spacing w:after="0"/>
              <w:jc w:val="right"/>
            </w:pPr>
          </w:p>
        </w:tc>
        <w:tc>
          <w:tcPr>
            <w:tcW w:type="dxa" w:w="135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45"/>
          </w:tcPr>
          <w:p>
            <w:pPr>
              <w:spacing w:after="0"/>
              <w:jc w:val="right"/>
            </w:pPr>
          </w:p>
        </w:tc>
        <w:tc>
          <w:tcPr>
            <w:tcW w:type="dxa" w:w="1052"/>
          </w:tcPr>
          <w:p>
            <w:pPr>
              <w:spacing w:after="0"/>
              <w:jc w:val="right"/>
            </w:pPr>
          </w:p>
        </w:tc>
        <w:tc>
          <w:tcPr>
            <w:tcW w:type="dxa" w:w="1037"/>
          </w:tcPr>
          <w:p>
            <w:pPr>
              <w:spacing w:after="0"/>
              <w:jc w:val="right"/>
            </w:pPr>
          </w:p>
        </w:tc>
        <w:tc>
          <w:tcPr>
            <w:tcW w:type="dxa" w:w="1126"/>
          </w:tcPr>
          <w:p>
            <w:pPr>
              <w:spacing w:after="0"/>
              <w:jc w:val="right"/>
            </w:pPr>
          </w:p>
        </w:tc>
        <w:tc>
          <w:tcPr>
            <w:tcW w:type="dxa" w:w="1214"/>
          </w:tcPr>
          <w:p>
            <w:pPr>
              <w:spacing w:after="0"/>
              <w:jc w:val="right"/>
            </w:pPr>
          </w:p>
        </w:tc>
        <w:tc>
          <w:tcPr>
            <w:tcW w:type="dxa" w:w="1087"/>
          </w:tcPr>
          <w:p>
            <w:pPr>
              <w:spacing w:after="0"/>
              <w:jc w:val="right"/>
            </w:pPr>
          </w:p>
        </w:tc>
        <w:tc>
          <w:tcPr>
            <w:tcW w:type="dxa" w:w="1246"/>
          </w:tcPr>
          <w:p>
            <w:pPr>
              <w:spacing w:after="0"/>
              <w:jc w:val="right"/>
            </w:pPr>
          </w:p>
        </w:tc>
        <w:tc>
          <w:tcPr>
            <w:tcW w:type="dxa" w:w="1167"/>
          </w:tcPr>
          <w:p>
            <w:pPr>
              <w:spacing w:after="0"/>
              <w:jc w:val="right"/>
            </w:pPr>
          </w:p>
        </w:tc>
        <w:tc>
          <w:tcPr>
            <w:tcW w:type="dxa" w:w="1167"/>
          </w:tcPr>
          <w:p>
            <w:pPr>
              <w:spacing w:after="0"/>
              <w:jc w:val="right"/>
            </w:pPr>
          </w:p>
        </w:tc>
        <w:tc>
          <w:tcPr>
            <w:tcW w:type="dxa" w:w="135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45"/>
          </w:tcPr>
          <w:p>
            <w:pPr>
              <w:spacing w:after="0"/>
              <w:jc w:val="right"/>
            </w:pPr>
          </w:p>
        </w:tc>
        <w:tc>
          <w:tcPr>
            <w:tcW w:type="dxa" w:w="1052"/>
          </w:tcPr>
          <w:p>
            <w:pPr>
              <w:spacing w:after="0"/>
              <w:jc w:val="right"/>
            </w:pPr>
          </w:p>
        </w:tc>
        <w:tc>
          <w:tcPr>
            <w:tcW w:type="dxa" w:w="1037"/>
          </w:tcPr>
          <w:p>
            <w:pPr>
              <w:spacing w:after="0"/>
              <w:jc w:val="right"/>
            </w:pPr>
          </w:p>
        </w:tc>
        <w:tc>
          <w:tcPr>
            <w:tcW w:type="dxa" w:w="1126"/>
          </w:tcPr>
          <w:p>
            <w:pPr>
              <w:spacing w:after="0"/>
              <w:jc w:val="right"/>
            </w:pPr>
          </w:p>
        </w:tc>
        <w:tc>
          <w:tcPr>
            <w:tcW w:type="dxa" w:w="1214"/>
          </w:tcPr>
          <w:p>
            <w:pPr>
              <w:spacing w:after="0"/>
              <w:jc w:val="right"/>
            </w:pPr>
          </w:p>
        </w:tc>
        <w:tc>
          <w:tcPr>
            <w:tcW w:type="dxa" w:w="1087"/>
          </w:tcPr>
          <w:p>
            <w:pPr>
              <w:spacing w:after="0"/>
              <w:jc w:val="right"/>
            </w:pPr>
          </w:p>
        </w:tc>
        <w:tc>
          <w:tcPr>
            <w:tcW w:type="dxa" w:w="1246"/>
          </w:tcPr>
          <w:p>
            <w:pPr>
              <w:spacing w:after="0"/>
              <w:jc w:val="right"/>
            </w:pPr>
          </w:p>
        </w:tc>
        <w:tc>
          <w:tcPr>
            <w:tcW w:type="dxa" w:w="1167"/>
          </w:tcPr>
          <w:p>
            <w:pPr>
              <w:spacing w:after="0"/>
              <w:jc w:val="right"/>
            </w:pPr>
          </w:p>
        </w:tc>
        <w:tc>
          <w:tcPr>
            <w:tcW w:type="dxa" w:w="1167"/>
          </w:tcPr>
          <w:p>
            <w:pPr>
              <w:spacing w:after="0"/>
              <w:jc w:val="right"/>
            </w:pPr>
          </w:p>
        </w:tc>
        <w:tc>
          <w:tcPr>
            <w:tcW w:type="dxa" w:w="135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$2,161,783,730</w:t>
            </w:r>
          </w:p>
        </w:tc>
        <w:tc>
          <w:tcPr>
            <w:tcW w:type="dxa" w:w="1145"/>
          </w:tcPr>
          <w:p>
            <w:pPr>
              <w:spacing w:after="0"/>
              <w:jc w:val="right"/>
            </w:pPr>
            <w:r>
              <w:rPr>
                <w:sz w:val="16"/>
              </w:rPr>
              <w:t>$9,466,909</w:t>
            </w:r>
          </w:p>
        </w:tc>
        <w:tc>
          <w:tcPr>
            <w:tcW w:type="dxa" w:w="1052"/>
          </w:tcPr>
          <w:p>
            <w:pPr>
              <w:spacing w:after="0"/>
              <w:jc w:val="right"/>
            </w:pPr>
            <w:r>
              <w:rPr>
                <w:sz w:val="16"/>
              </w:rPr>
              <w:t>10,246</w:t>
            </w:r>
          </w:p>
        </w:tc>
        <w:tc>
          <w:tcPr>
            <w:tcW w:type="dxa" w:w="1037"/>
          </w:tcPr>
          <w:p>
            <w:pPr>
              <w:spacing w:after="0"/>
              <w:jc w:val="right"/>
            </w:pPr>
            <w:r>
              <w:rPr>
                <w:sz w:val="16"/>
              </w:rPr>
              <w:t>$4,231</w:t>
            </w:r>
          </w:p>
        </w:tc>
        <w:tc>
          <w:tcPr>
            <w:tcW w:type="dxa" w:w="1126"/>
          </w:tcPr>
          <w:p>
            <w:pPr>
              <w:spacing w:after="0"/>
              <w:jc w:val="right"/>
            </w:pPr>
            <w:r>
              <w:rPr>
                <w:sz w:val="16"/>
              </w:rPr>
              <w:t>$6</w:t>
            </w:r>
          </w:p>
        </w:tc>
        <w:tc>
          <w:tcPr>
            <w:tcW w:type="dxa" w:w="1214"/>
          </w:tcPr>
          <w:p>
            <w:pPr>
              <w:spacing w:after="0"/>
              <w:jc w:val="right"/>
            </w:pPr>
            <w:r>
              <w:rPr>
                <w:sz w:val="16"/>
              </w:rPr>
              <w:t>$783</w:t>
            </w:r>
          </w:p>
        </w:tc>
        <w:tc>
          <w:tcPr>
            <w:tcW w:type="dxa" w:w="1087"/>
          </w:tcPr>
          <w:p>
            <w:pPr>
              <w:spacing w:after="0"/>
              <w:jc w:val="right"/>
            </w:pPr>
            <w:r>
              <w:rPr>
                <w:sz w:val="16"/>
              </w:rPr>
              <w:t>0.000196%</w:t>
            </w:r>
          </w:p>
        </w:tc>
        <w:tc>
          <w:tcPr>
            <w:tcW w:type="dxa" w:w="1246"/>
          </w:tcPr>
          <w:p>
            <w:pPr>
              <w:spacing w:after="0"/>
              <w:jc w:val="right"/>
            </w:pPr>
          </w:p>
        </w:tc>
        <w:tc>
          <w:tcPr>
            <w:tcW w:type="dxa" w:w="1167"/>
          </w:tcPr>
          <w:p>
            <w:pPr>
              <w:spacing w:after="0"/>
              <w:jc w:val="right"/>
            </w:pPr>
          </w:p>
        </w:tc>
        <w:tc>
          <w:tcPr>
            <w:tcW w:type="dxa" w:w="1167"/>
          </w:tcPr>
          <w:p>
            <w:pPr>
              <w:spacing w:after="0"/>
              <w:jc w:val="right"/>
            </w:pPr>
          </w:p>
        </w:tc>
        <w:tc>
          <w:tcPr>
            <w:tcW w:type="dxa" w:w="135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$9,211,533,876</w:t>
            </w:r>
          </w:p>
        </w:tc>
        <w:tc>
          <w:tcPr>
            <w:tcW w:type="dxa" w:w="1145"/>
          </w:tcPr>
          <w:p>
            <w:pPr>
              <w:spacing w:after="0"/>
              <w:jc w:val="right"/>
            </w:pPr>
            <w:r>
              <w:rPr>
                <w:sz w:val="16"/>
              </w:rPr>
              <w:t>$35,630,060</w:t>
            </w:r>
          </w:p>
        </w:tc>
        <w:tc>
          <w:tcPr>
            <w:tcW w:type="dxa" w:w="1052"/>
          </w:tcPr>
          <w:p>
            <w:pPr>
              <w:spacing w:after="0"/>
              <w:jc w:val="right"/>
            </w:pPr>
            <w:r>
              <w:rPr>
                <w:sz w:val="16"/>
              </w:rPr>
              <w:t>37,191</w:t>
            </w:r>
          </w:p>
        </w:tc>
        <w:tc>
          <w:tcPr>
            <w:tcW w:type="dxa" w:w="1037"/>
          </w:tcPr>
          <w:p>
            <w:pPr>
              <w:spacing w:after="0"/>
              <w:jc w:val="right"/>
            </w:pPr>
            <w:r>
              <w:rPr>
                <w:sz w:val="16"/>
              </w:rPr>
              <w:t>$19,025</w:t>
            </w:r>
          </w:p>
        </w:tc>
        <w:tc>
          <w:tcPr>
            <w:tcW w:type="dxa" w:w="1126"/>
          </w:tcPr>
          <w:p>
            <w:pPr>
              <w:spacing w:after="0"/>
              <w:jc w:val="right"/>
            </w:pPr>
            <w:r>
              <w:rPr>
                <w:sz w:val="16"/>
              </w:rPr>
              <w:t>$17</w:t>
            </w:r>
          </w:p>
        </w:tc>
        <w:tc>
          <w:tcPr>
            <w:tcW w:type="dxa" w:w="1214"/>
          </w:tcPr>
          <w:p>
            <w:pPr>
              <w:spacing w:after="0"/>
              <w:jc w:val="right"/>
            </w:pPr>
            <w:r>
              <w:rPr>
                <w:sz w:val="16"/>
              </w:rPr>
              <w:t>$9,314</w:t>
            </w:r>
          </w:p>
        </w:tc>
        <w:tc>
          <w:tcPr>
            <w:tcW w:type="dxa" w:w="1087"/>
          </w:tcPr>
          <w:p>
            <w:pPr>
              <w:spacing w:after="0"/>
              <w:jc w:val="right"/>
            </w:pPr>
            <w:r>
              <w:rPr>
                <w:sz w:val="16"/>
              </w:rPr>
              <w:t>0.000207%</w:t>
            </w:r>
          </w:p>
        </w:tc>
        <w:tc>
          <w:tcPr>
            <w:tcW w:type="dxa" w:w="1246"/>
          </w:tcPr>
          <w:p>
            <w:pPr>
              <w:spacing w:after="0"/>
              <w:jc w:val="right"/>
            </w:pPr>
          </w:p>
        </w:tc>
        <w:tc>
          <w:tcPr>
            <w:tcW w:type="dxa" w:w="1167"/>
          </w:tcPr>
          <w:p>
            <w:pPr>
              <w:spacing w:after="0"/>
              <w:jc w:val="right"/>
            </w:pPr>
          </w:p>
        </w:tc>
        <w:tc>
          <w:tcPr>
            <w:tcW w:type="dxa" w:w="1167"/>
          </w:tcPr>
          <w:p>
            <w:pPr>
              <w:spacing w:after="0"/>
              <w:jc w:val="right"/>
            </w:pPr>
          </w:p>
        </w:tc>
        <w:tc>
          <w:tcPr>
            <w:tcW w:type="dxa" w:w="1352"/>
          </w:tcPr>
          <w:p>
            <w:pPr>
              <w:spacing w:after="0"/>
              <w:jc w:val="left"/>
            </w:pPr>
          </w:p>
        </w:tc>
      </w:tr>
    </w:tbl>
    <w:p>
      <w:pPr>
        <w:spacing w:after="40" w:before="60"/>
      </w:pPr>
      <w:r>
        <w:rPr>
          <w:sz w:val="15"/>
        </w:rPr>
        <w:t>Totals since the plan: not available. Plan 108741 was approved by FEMA on 2023-04-05 but is not yet adopted here, so no since-plan counts are given.</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37,191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$9,211,533,876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$35,630,060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$6,911,193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$1,771,081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1</w:t>
            </w:r>
          </w:p>
        </w:tc>
        <w:tc>
          <w:tcPr>
            <w:tcW w:type="dxa" w:w="1511"/>
          </w:tcPr>
          <w:p>
            <w:pPr>
              <w:spacing w:after="0"/>
              <w:jc w:val="right"/>
            </w:pPr>
            <w:r>
              <w:rPr>
                <w:sz w:val="16"/>
              </w:rPr>
              <w:t>2</w:t>
            </w:r>
          </w:p>
        </w:tc>
        <w:tc>
          <w:tcPr>
            <w:tcW w:type="dxa" w:w="1511"/>
          </w:tcPr>
          <w:p>
            <w:pPr>
              <w:spacing w:after="0"/>
              <w:jc w:val="right"/>
            </w:pPr>
            <w:r>
              <w:rPr>
                <w:sz w:val="16"/>
              </w:rPr>
              <w:t>13</w:t>
            </w:r>
          </w:p>
        </w:tc>
        <w:tc>
          <w:tcPr>
            <w:tcW w:type="dxa" w:w="1511"/>
          </w:tcPr>
          <w:p>
            <w:pPr>
              <w:spacing w:after="0"/>
              <w:jc w:val="right"/>
            </w:pPr>
            <w:r>
              <w:rPr>
                <w:sz w:val="16"/>
              </w:rPr>
              <w:t>2</w:t>
            </w:r>
          </w:p>
        </w:tc>
        <w:tc>
          <w:tcPr>
            <w:tcW w:type="dxa" w:w="1511"/>
          </w:tcPr>
          <w:p>
            <w:pPr>
              <w:spacing w:after="0"/>
              <w:jc w:val="right"/>
            </w:pPr>
            <w:r>
              <w:rPr>
                <w:sz w:val="16"/>
              </w:rPr>
              <w:t>13</w:t>
            </w:r>
          </w:p>
        </w:tc>
        <w:tc>
          <w:tcPr>
            <w:tcW w:type="dxa" w:w="1511"/>
          </w:tcPr>
          <w:p>
            <w:pPr>
              <w:spacing w:after="0"/>
              <w:jc w:val="right"/>
            </w:pPr>
            <w:r>
              <w:rPr>
                <w:sz w:val="16"/>
              </w:rPr>
              <w:t>0</w:t>
            </w:r>
          </w:p>
        </w:tc>
        <w:tc>
          <w:tcPr>
            <w:tcW w:type="dxa" w:w="1682"/>
          </w:tcPr>
          <w:p>
            <w:pPr>
              <w:spacing w:after="0"/>
              <w:jc w:val="right"/>
            </w:pPr>
            <w:r>
              <w:rPr>
                <w:sz w:val="16"/>
              </w:rPr>
              <w:t>3</w:t>
            </w:r>
          </w:p>
        </w:tc>
      </w:tr>
      <w:tr>
        <w:trPr>
          <w:cantSplit/>
        </w:trPr>
        <w:tc>
          <w:tcPr>
            <w:tcW w:type="dxa" w:w="3362"/>
          </w:tcPr>
          <w:p>
            <w:pPr>
              <w:spacing w:after="0"/>
              <w:jc w:val="left"/>
            </w:pPr>
            <w:r>
              <w:rPr>
                <w:sz w:val="16"/>
              </w:rPr>
              <w:t>NEW BETHLEHEM, BOROUGH OF</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8</w:t>
            </w:r>
          </w:p>
        </w:tc>
        <w:tc>
          <w:tcPr>
            <w:tcW w:type="dxa" w:w="1511"/>
          </w:tcPr>
          <w:p>
            <w:pPr>
              <w:spacing w:after="0"/>
              <w:jc w:val="right"/>
            </w:pPr>
            <w:r>
              <w:rPr>
                <w:sz w:val="16"/>
              </w:rPr>
              <w:t>1</w:t>
            </w:r>
          </w:p>
        </w:tc>
        <w:tc>
          <w:tcPr>
            <w:tcW w:type="dxa" w:w="1511"/>
          </w:tcPr>
          <w:p>
            <w:pPr>
              <w:spacing w:after="0"/>
              <w:jc w:val="right"/>
            </w:pPr>
            <w:r>
              <w:rPr>
                <w:sz w:val="16"/>
              </w:rPr>
              <w:t>8</w:t>
            </w:r>
          </w:p>
        </w:tc>
        <w:tc>
          <w:tcPr>
            <w:tcW w:type="dxa" w:w="1511"/>
          </w:tcPr>
          <w:p>
            <w:pPr>
              <w:spacing w:after="0"/>
              <w:jc w:val="right"/>
            </w:pPr>
            <w:r>
              <w:rPr>
                <w:sz w:val="16"/>
              </w:rPr>
              <w:t>0</w:t>
            </w:r>
          </w:p>
        </w:tc>
        <w:tc>
          <w:tcPr>
            <w:tcW w:type="dxa" w:w="1682"/>
          </w:tcPr>
          <w:p>
            <w:pPr>
              <w:spacing w:after="0"/>
              <w:jc w:val="right"/>
            </w:pPr>
            <w:r>
              <w:rPr>
                <w:sz w:val="16"/>
              </w:rPr>
              <w:t>2</w:t>
            </w:r>
          </w:p>
        </w:tc>
      </w:tr>
      <w:tr>
        <w:trPr>
          <w:cantSplit/>
        </w:trPr>
        <w:tc>
          <w:tcPr>
            <w:tcW w:type="dxa" w:w="3362"/>
          </w:tcPr>
          <w:p>
            <w:pPr>
              <w:spacing w:after="0"/>
              <w:jc w:val="left"/>
            </w:pPr>
            <w:r>
              <w:rPr>
                <w:sz w:val="16"/>
              </w:rPr>
              <w:t>CLARION, TOWNSHIP OF</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PERRY, TOWNSHIP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REDBANK, TOWNSHIP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BEAVER, TOWNSHIP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LIMESTONE, TOWNSHIP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State level, not in this county: county not reported</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424"/>
        <w:gridCol w:w="1460"/>
        <w:gridCol w:w="1312"/>
        <w:gridCol w:w="1312"/>
        <w:gridCol w:w="1312"/>
        <w:gridCol w:w="1312"/>
        <w:gridCol w:w="1312"/>
        <w:gridCol w:w="1312"/>
        <w:gridCol w:w="1460"/>
        <w:gridCol w:w="897"/>
      </w:tblGrid>
      <w:tr>
        <w:trPr>
          <w:cantSplit/>
          <w:tblHeader/>
        </w:trPr>
        <w:tc>
          <w:tcPr>
            <w:tcW w:type="dxa" w:w="2424"/>
            <w:shd w:val="clear" w:color="auto" w:fill="E8E8E8"/>
          </w:tcPr>
          <w:p>
            <w:pPr>
              <w:spacing w:after="0"/>
              <w:jc w:val="left"/>
            </w:pPr>
            <w:r>
              <w:rPr>
                <w:b/>
                <w:sz w:val="16"/>
              </w:rPr>
              <w:t>Member</w:t>
            </w:r>
          </w:p>
        </w:tc>
        <w:tc>
          <w:tcPr>
            <w:tcW w:type="dxa" w:w="1460"/>
            <w:shd w:val="clear" w:color="auto" w:fill="E8E8E8"/>
          </w:tcPr>
          <w:p>
            <w:pPr>
              <w:spacing w:after="0"/>
              <w:jc w:val="left"/>
            </w:pPr>
            <w:r>
              <w:rPr>
                <w:b/>
                <w:sz w:val="16"/>
              </w:rPr>
              <w:t>NFIP community ID</w:t>
            </w:r>
          </w:p>
        </w:tc>
        <w:tc>
          <w:tcPr>
            <w:tcW w:type="dxa" w:w="1312"/>
            <w:shd w:val="clear" w:color="auto" w:fill="E8E8E8"/>
          </w:tcPr>
          <w:p>
            <w:pPr>
              <w:spacing w:after="0"/>
              <w:jc w:val="right"/>
            </w:pPr>
            <w:r>
              <w:rPr>
                <w:b/>
                <w:sz w:val="16"/>
              </w:rPr>
              <w:t>RL, FMA</w:t>
            </w:r>
          </w:p>
          <w:p>
            <w:pPr>
              <w:spacing w:after="0"/>
              <w:jc w:val="right"/>
            </w:pPr>
            <w:r>
              <w:rPr>
                <w:i/>
                <w:color w:val="555555"/>
                <w:sz w:val="14"/>
              </w:rPr>
              <w:t>properties</w:t>
            </w:r>
          </w:p>
        </w:tc>
        <w:tc>
          <w:tcPr>
            <w:tcW w:type="dxa" w:w="1312"/>
            <w:shd w:val="clear" w:color="auto" w:fill="E8E8E8"/>
          </w:tcPr>
          <w:p>
            <w:pPr>
              <w:spacing w:after="0"/>
              <w:jc w:val="right"/>
            </w:pPr>
            <w:r>
              <w:rPr>
                <w:b/>
                <w:sz w:val="16"/>
              </w:rPr>
              <w:t>SRL, FMA</w:t>
            </w:r>
          </w:p>
          <w:p>
            <w:pPr>
              <w:spacing w:after="0"/>
              <w:jc w:val="right"/>
            </w:pPr>
            <w:r>
              <w:rPr>
                <w:i/>
                <w:color w:val="555555"/>
                <w:sz w:val="14"/>
              </w:rPr>
              <w:t>properties</w:t>
            </w:r>
          </w:p>
        </w:tc>
        <w:tc>
          <w:tcPr>
            <w:tcW w:type="dxa" w:w="1312"/>
            <w:shd w:val="clear" w:color="auto" w:fill="E8E8E8"/>
          </w:tcPr>
          <w:p>
            <w:pPr>
              <w:spacing w:after="0"/>
              <w:jc w:val="right"/>
            </w:pPr>
            <w:r>
              <w:rPr>
                <w:b/>
                <w:sz w:val="16"/>
              </w:rPr>
              <w:t>RL, NFIP</w:t>
            </w:r>
          </w:p>
          <w:p>
            <w:pPr>
              <w:spacing w:after="0"/>
              <w:jc w:val="right"/>
            </w:pPr>
            <w:r>
              <w:rPr>
                <w:i/>
                <w:color w:val="555555"/>
                <w:sz w:val="14"/>
              </w:rPr>
              <w:t>properties</w:t>
            </w:r>
          </w:p>
        </w:tc>
        <w:tc>
          <w:tcPr>
            <w:tcW w:type="dxa" w:w="1312"/>
            <w:shd w:val="clear" w:color="auto" w:fill="E8E8E8"/>
          </w:tcPr>
          <w:p>
            <w:pPr>
              <w:spacing w:after="0"/>
              <w:jc w:val="right"/>
            </w:pPr>
            <w:r>
              <w:rPr>
                <w:b/>
                <w:sz w:val="16"/>
              </w:rPr>
              <w:t>SRL, NFIP</w:t>
            </w:r>
          </w:p>
          <w:p>
            <w:pPr>
              <w:spacing w:after="0"/>
              <w:jc w:val="right"/>
            </w:pPr>
            <w:r>
              <w:rPr>
                <w:i/>
                <w:color w:val="555555"/>
                <w:sz w:val="14"/>
              </w:rPr>
              <w:t>properties</w:t>
            </w:r>
          </w:p>
        </w:tc>
        <w:tc>
          <w:tcPr>
            <w:tcW w:type="dxa" w:w="13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12"/>
            <w:shd w:val="clear" w:color="auto" w:fill="E8E8E8"/>
          </w:tcPr>
          <w:p>
            <w:pPr>
              <w:spacing w:after="0"/>
              <w:jc w:val="right"/>
            </w:pPr>
            <w:r>
              <w:rPr>
                <w:b/>
                <w:sz w:val="16"/>
              </w:rPr>
              <w:t>Mitigated</w:t>
            </w:r>
          </w:p>
          <w:p>
            <w:pPr>
              <w:spacing w:after="0"/>
              <w:jc w:val="right"/>
            </w:pPr>
            <w:r>
              <w:rPr>
                <w:i/>
                <w:color w:val="555555"/>
                <w:sz w:val="14"/>
              </w:rPr>
              <w:t>properties</w:t>
            </w:r>
          </w:p>
        </w:tc>
        <w:tc>
          <w:tcPr>
            <w:tcW w:type="dxa" w:w="146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97"/>
            <w:shd w:val="clear" w:color="auto" w:fill="E8E8E8"/>
          </w:tcPr>
          <w:p>
            <w:pPr>
              <w:spacing w:after="0"/>
              <w:jc w:val="left"/>
            </w:pPr>
            <w:r>
              <w:rPr>
                <w:b/>
                <w:sz w:val="16"/>
              </w:rPr>
              <w:t>Note</w:t>
            </w:r>
          </w:p>
        </w:tc>
      </w:tr>
      <w:tr>
        <w:trPr>
          <w:cantSplit/>
        </w:trPr>
        <w:tc>
          <w:tcPr>
            <w:tcW w:type="dxa" w:w="2424"/>
          </w:tcPr>
          <w:p>
            <w:pPr>
              <w:spacing w:after="0"/>
              <w:jc w:val="left"/>
            </w:pPr>
            <w:r>
              <w:rPr>
                <w:sz w:val="16"/>
              </w:rPr>
              <w:t>Callensburg borough</w:t>
            </w:r>
          </w:p>
        </w:tc>
        <w:tc>
          <w:tcPr>
            <w:tcW w:type="dxa" w:w="1460"/>
          </w:tcPr>
          <w:p>
            <w:pPr>
              <w:spacing w:after="0"/>
              <w:jc w:val="left"/>
            </w:pPr>
            <w:r>
              <w:rPr>
                <w:sz w:val="16"/>
              </w:rPr>
              <w:t>422364</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Clarion borough</w:t>
            </w:r>
          </w:p>
        </w:tc>
        <w:tc>
          <w:tcPr>
            <w:tcW w:type="dxa" w:w="1460"/>
          </w:tcPr>
          <w:p>
            <w:pPr>
              <w:spacing w:after="0"/>
              <w:jc w:val="left"/>
            </w:pPr>
            <w:r>
              <w:rPr>
                <w:sz w:val="16"/>
              </w:rPr>
              <w:t>421500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East Brady borough</w:t>
            </w:r>
          </w:p>
        </w:tc>
        <w:tc>
          <w:tcPr>
            <w:tcW w:type="dxa" w:w="1460"/>
          </w:tcPr>
          <w:p>
            <w:pPr>
              <w:spacing w:after="0"/>
              <w:jc w:val="left"/>
            </w:pPr>
            <w:r>
              <w:rPr>
                <w:sz w:val="16"/>
              </w:rPr>
              <w:t>421501</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Foxburg borough</w:t>
            </w:r>
          </w:p>
        </w:tc>
        <w:tc>
          <w:tcPr>
            <w:tcW w:type="dxa" w:w="1460"/>
          </w:tcPr>
          <w:p>
            <w:pPr>
              <w:spacing w:after="0"/>
              <w:jc w:val="left"/>
            </w:pPr>
            <w:r>
              <w:rPr>
                <w:sz w:val="16"/>
              </w:rPr>
              <w:t>421502</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Hawthorn borough</w:t>
            </w:r>
          </w:p>
        </w:tc>
        <w:tc>
          <w:tcPr>
            <w:tcW w:type="dxa" w:w="1460"/>
          </w:tcPr>
          <w:p>
            <w:pPr>
              <w:spacing w:after="0"/>
              <w:jc w:val="left"/>
            </w:pPr>
            <w:r>
              <w:rPr>
                <w:sz w:val="16"/>
              </w:rPr>
              <w:t>421503</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Knox borough</w:t>
            </w:r>
          </w:p>
        </w:tc>
        <w:tc>
          <w:tcPr>
            <w:tcW w:type="dxa" w:w="1460"/>
          </w:tcPr>
          <w:p>
            <w:pPr>
              <w:spacing w:after="0"/>
              <w:jc w:val="left"/>
            </w:pPr>
            <w:r>
              <w:rPr>
                <w:sz w:val="16"/>
              </w:rPr>
              <w:t>421504</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New Bethlehem borough</w:t>
            </w:r>
          </w:p>
        </w:tc>
        <w:tc>
          <w:tcPr>
            <w:tcW w:type="dxa" w:w="1460"/>
          </w:tcPr>
          <w:p>
            <w:pPr>
              <w:spacing w:after="0"/>
              <w:jc w:val="left"/>
            </w:pPr>
            <w:r>
              <w:rPr>
                <w:sz w:val="16"/>
              </w:rPr>
              <w:t>420296</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8</w:t>
            </w:r>
          </w:p>
        </w:tc>
        <w:tc>
          <w:tcPr>
            <w:tcW w:type="dxa" w:w="1312"/>
          </w:tcPr>
          <w:p>
            <w:pPr>
              <w:spacing w:after="0"/>
              <w:jc w:val="right"/>
            </w:pPr>
            <w:r>
              <w:rPr>
                <w:sz w:val="16"/>
              </w:rPr>
              <w:t>1</w:t>
            </w:r>
          </w:p>
        </w:tc>
        <w:tc>
          <w:tcPr>
            <w:tcW w:type="dxa" w:w="1312"/>
          </w:tcPr>
          <w:p>
            <w:pPr>
              <w:spacing w:after="0"/>
              <w:jc w:val="right"/>
            </w:pPr>
            <w:r>
              <w:rPr>
                <w:sz w:val="16"/>
              </w:rPr>
              <w:t>8</w:t>
            </w:r>
          </w:p>
        </w:tc>
        <w:tc>
          <w:tcPr>
            <w:tcW w:type="dxa" w:w="1312"/>
          </w:tcPr>
          <w:p>
            <w:pPr>
              <w:spacing w:after="0"/>
              <w:jc w:val="right"/>
            </w:pPr>
            <w:r>
              <w:rPr>
                <w:sz w:val="16"/>
              </w:rPr>
              <w:t>0</w:t>
            </w:r>
          </w:p>
        </w:tc>
        <w:tc>
          <w:tcPr>
            <w:tcW w:type="dxa" w:w="1460"/>
          </w:tcPr>
          <w:p>
            <w:pPr>
              <w:spacing w:after="0"/>
              <w:jc w:val="right"/>
            </w:pPr>
            <w:r>
              <w:rPr>
                <w:sz w:val="16"/>
              </w:rPr>
              <w:t>2</w:t>
            </w:r>
          </w:p>
        </w:tc>
        <w:tc>
          <w:tcPr>
            <w:tcW w:type="dxa" w:w="897"/>
          </w:tcPr>
          <w:p>
            <w:pPr>
              <w:spacing w:after="0"/>
              <w:jc w:val="left"/>
            </w:pPr>
          </w:p>
        </w:tc>
      </w:tr>
      <w:tr>
        <w:trPr>
          <w:cantSplit/>
        </w:trPr>
        <w:tc>
          <w:tcPr>
            <w:tcW w:type="dxa" w:w="2424"/>
          </w:tcPr>
          <w:p>
            <w:pPr>
              <w:spacing w:after="0"/>
              <w:jc w:val="left"/>
            </w:pPr>
            <w:r>
              <w:rPr>
                <w:sz w:val="16"/>
              </w:rPr>
              <w:t>Rimersburg borough</w:t>
            </w:r>
          </w:p>
        </w:tc>
        <w:tc>
          <w:tcPr>
            <w:tcW w:type="dxa" w:w="1460"/>
          </w:tcPr>
          <w:p>
            <w:pPr>
              <w:spacing w:after="0"/>
              <w:jc w:val="left"/>
            </w:pPr>
            <w:r>
              <w:rPr>
                <w:sz w:val="16"/>
              </w:rPr>
              <w:t>422693</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Shippenville borough</w:t>
            </w:r>
          </w:p>
        </w:tc>
        <w:tc>
          <w:tcPr>
            <w:tcW w:type="dxa" w:w="1460"/>
          </w:tcPr>
          <w:p>
            <w:pPr>
              <w:spacing w:after="0"/>
              <w:jc w:val="left"/>
            </w:pPr>
            <w:r>
              <w:rPr>
                <w:sz w:val="16"/>
              </w:rPr>
              <w:t>422694</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Sligo borough</w:t>
            </w:r>
          </w:p>
        </w:tc>
        <w:tc>
          <w:tcPr>
            <w:tcW w:type="dxa" w:w="1460"/>
          </w:tcPr>
          <w:p>
            <w:pPr>
              <w:spacing w:after="0"/>
              <w:jc w:val="left"/>
            </w:pPr>
            <w:r>
              <w:rPr>
                <w:sz w:val="16"/>
              </w:rPr>
              <w:t>421506</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St. Petersburg borough</w:t>
            </w:r>
          </w:p>
        </w:tc>
        <w:tc>
          <w:tcPr>
            <w:tcW w:type="dxa" w:w="1460"/>
          </w:tcPr>
          <w:p>
            <w:pPr>
              <w:spacing w:after="0"/>
              <w:jc w:val="left"/>
            </w:pPr>
            <w:r>
              <w:rPr>
                <w:sz w:val="16"/>
              </w:rPr>
              <w:t>422695</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Strattanville borough</w:t>
            </w:r>
          </w:p>
        </w:tc>
        <w:tc>
          <w:tcPr>
            <w:tcW w:type="dxa" w:w="1460"/>
          </w:tcPr>
          <w:p>
            <w:pPr>
              <w:spacing w:after="0"/>
              <w:jc w:val="left"/>
            </w:pPr>
            <w:r>
              <w:rPr>
                <w:sz w:val="16"/>
              </w:rPr>
              <w:t>422696</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Ashland township</w:t>
            </w:r>
          </w:p>
        </w:tc>
        <w:tc>
          <w:tcPr>
            <w:tcW w:type="dxa" w:w="1460"/>
          </w:tcPr>
          <w:p>
            <w:pPr>
              <w:spacing w:after="0"/>
              <w:jc w:val="left"/>
            </w:pPr>
            <w:r>
              <w:rPr>
                <w:sz w:val="16"/>
              </w:rPr>
              <w:t>422361</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Beaver township</w:t>
            </w:r>
          </w:p>
        </w:tc>
        <w:tc>
          <w:tcPr>
            <w:tcW w:type="dxa" w:w="1460"/>
          </w:tcPr>
          <w:p>
            <w:pPr>
              <w:spacing w:after="0"/>
              <w:jc w:val="left"/>
            </w:pPr>
            <w:r>
              <w:rPr>
                <w:sz w:val="16"/>
              </w:rPr>
              <w:t>422362</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Brady township</w:t>
            </w:r>
          </w:p>
        </w:tc>
        <w:tc>
          <w:tcPr>
            <w:tcW w:type="dxa" w:w="1460"/>
          </w:tcPr>
          <w:p>
            <w:pPr>
              <w:spacing w:after="0"/>
              <w:jc w:val="left"/>
            </w:pPr>
            <w:r>
              <w:rPr>
                <w:sz w:val="16"/>
              </w:rPr>
              <w:t>422363</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Clarion township</w:t>
            </w:r>
          </w:p>
        </w:tc>
        <w:tc>
          <w:tcPr>
            <w:tcW w:type="dxa" w:w="1460"/>
          </w:tcPr>
          <w:p>
            <w:pPr>
              <w:spacing w:after="0"/>
              <w:jc w:val="left"/>
            </w:pPr>
            <w:r>
              <w:rPr>
                <w:sz w:val="16"/>
              </w:rPr>
              <w:t>421507</w:t>
            </w:r>
          </w:p>
        </w:tc>
        <w:tc>
          <w:tcPr>
            <w:tcW w:type="dxa" w:w="1312"/>
          </w:tcPr>
          <w:p>
            <w:pPr>
              <w:spacing w:after="0"/>
              <w:jc w:val="right"/>
            </w:pPr>
            <w:r>
              <w:rPr>
                <w:sz w:val="16"/>
              </w:rPr>
              <w:t>1</w:t>
            </w:r>
          </w:p>
        </w:tc>
        <w:tc>
          <w:tcPr>
            <w:tcW w:type="dxa" w:w="1312"/>
          </w:tcPr>
          <w:p>
            <w:pPr>
              <w:spacing w:after="0"/>
              <w:jc w:val="right"/>
            </w:pPr>
            <w:r>
              <w:rPr>
                <w:sz w:val="16"/>
              </w:rPr>
              <w:t>1</w:t>
            </w:r>
          </w:p>
        </w:tc>
        <w:tc>
          <w:tcPr>
            <w:tcW w:type="dxa" w:w="1312"/>
          </w:tcPr>
          <w:p>
            <w:pPr>
              <w:spacing w:after="0"/>
              <w:jc w:val="right"/>
            </w:pPr>
            <w:r>
              <w:rPr>
                <w:sz w:val="16"/>
              </w:rPr>
              <w:t>1</w:t>
            </w:r>
          </w:p>
        </w:tc>
        <w:tc>
          <w:tcPr>
            <w:tcW w:type="dxa" w:w="1312"/>
          </w:tcPr>
          <w:p>
            <w:pPr>
              <w:spacing w:after="0"/>
              <w:jc w:val="right"/>
            </w:pPr>
            <w:r>
              <w:rPr>
                <w:sz w:val="16"/>
              </w:rPr>
              <w:t>1</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Elk township</w:t>
            </w:r>
          </w:p>
        </w:tc>
        <w:tc>
          <w:tcPr>
            <w:tcW w:type="dxa" w:w="1460"/>
          </w:tcPr>
          <w:p>
            <w:pPr>
              <w:spacing w:after="0"/>
              <w:jc w:val="left"/>
            </w:pPr>
            <w:r>
              <w:rPr>
                <w:sz w:val="16"/>
              </w:rPr>
              <w:t>422365</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Farmington township</w:t>
            </w:r>
          </w:p>
        </w:tc>
        <w:tc>
          <w:tcPr>
            <w:tcW w:type="dxa" w:w="1460"/>
          </w:tcPr>
          <w:p>
            <w:pPr>
              <w:spacing w:after="0"/>
              <w:jc w:val="left"/>
            </w:pPr>
            <w:r>
              <w:rPr>
                <w:sz w:val="16"/>
              </w:rPr>
              <w:t>422366</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Highland township</w:t>
            </w:r>
          </w:p>
        </w:tc>
        <w:tc>
          <w:tcPr>
            <w:tcW w:type="dxa" w:w="1460"/>
          </w:tcPr>
          <w:p>
            <w:pPr>
              <w:spacing w:after="0"/>
              <w:jc w:val="left"/>
            </w:pPr>
            <w:r>
              <w:rPr>
                <w:sz w:val="16"/>
              </w:rPr>
              <w:t>421508</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Knox township</w:t>
            </w:r>
          </w:p>
        </w:tc>
        <w:tc>
          <w:tcPr>
            <w:tcW w:type="dxa" w:w="1460"/>
          </w:tcPr>
          <w:p>
            <w:pPr>
              <w:spacing w:after="0"/>
              <w:jc w:val="left"/>
            </w:pPr>
            <w:r>
              <w:rPr>
                <w:sz w:val="16"/>
              </w:rPr>
              <w:t>422367</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Licking township</w:t>
            </w:r>
          </w:p>
        </w:tc>
        <w:tc>
          <w:tcPr>
            <w:tcW w:type="dxa" w:w="1460"/>
          </w:tcPr>
          <w:p>
            <w:pPr>
              <w:spacing w:after="0"/>
              <w:jc w:val="left"/>
            </w:pPr>
            <w:r>
              <w:rPr>
                <w:sz w:val="16"/>
              </w:rPr>
              <w:t>422368</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Limestone township</w:t>
            </w:r>
          </w:p>
        </w:tc>
        <w:tc>
          <w:tcPr>
            <w:tcW w:type="dxa" w:w="1460"/>
          </w:tcPr>
          <w:p>
            <w:pPr>
              <w:spacing w:after="0"/>
              <w:jc w:val="left"/>
            </w:pPr>
            <w:r>
              <w:rPr>
                <w:sz w:val="16"/>
              </w:rPr>
              <w:t>422369</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Madison township</w:t>
            </w:r>
          </w:p>
        </w:tc>
        <w:tc>
          <w:tcPr>
            <w:tcW w:type="dxa" w:w="1460"/>
          </w:tcPr>
          <w:p>
            <w:pPr>
              <w:spacing w:after="0"/>
              <w:jc w:val="left"/>
            </w:pPr>
            <w:r>
              <w:rPr>
                <w:sz w:val="16"/>
              </w:rPr>
              <w:t>422370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Millcreek township</w:t>
            </w:r>
          </w:p>
        </w:tc>
        <w:tc>
          <w:tcPr>
            <w:tcW w:type="dxa" w:w="1460"/>
          </w:tcPr>
          <w:p>
            <w:pPr>
              <w:spacing w:after="0"/>
              <w:jc w:val="left"/>
            </w:pPr>
            <w:r>
              <w:rPr>
                <w:sz w:val="16"/>
              </w:rPr>
              <w:t>422371</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Monroe township</w:t>
            </w:r>
          </w:p>
        </w:tc>
        <w:tc>
          <w:tcPr>
            <w:tcW w:type="dxa" w:w="1460"/>
          </w:tcPr>
          <w:p>
            <w:pPr>
              <w:spacing w:after="0"/>
              <w:jc w:val="left"/>
            </w:pPr>
            <w:r>
              <w:rPr>
                <w:sz w:val="16"/>
              </w:rPr>
              <w:t>422372</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Paint township</w:t>
            </w:r>
          </w:p>
        </w:tc>
        <w:tc>
          <w:tcPr>
            <w:tcW w:type="dxa" w:w="1460"/>
          </w:tcPr>
          <w:p>
            <w:pPr>
              <w:spacing w:after="0"/>
              <w:jc w:val="left"/>
            </w:pPr>
            <w:r>
              <w:rPr>
                <w:sz w:val="16"/>
              </w:rPr>
              <w:t>422373</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Perry township</w:t>
            </w:r>
          </w:p>
        </w:tc>
        <w:tc>
          <w:tcPr>
            <w:tcW w:type="dxa" w:w="1460"/>
          </w:tcPr>
          <w:p>
            <w:pPr>
              <w:spacing w:after="0"/>
              <w:jc w:val="left"/>
            </w:pPr>
            <w:r>
              <w:rPr>
                <w:sz w:val="16"/>
              </w:rPr>
              <w:t>421509</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1</w:t>
            </w:r>
          </w:p>
        </w:tc>
        <w:tc>
          <w:tcPr>
            <w:tcW w:type="dxa" w:w="897"/>
          </w:tcPr>
          <w:p>
            <w:pPr>
              <w:spacing w:after="0"/>
              <w:jc w:val="left"/>
            </w:pPr>
          </w:p>
        </w:tc>
      </w:tr>
      <w:tr>
        <w:trPr>
          <w:cantSplit/>
        </w:trPr>
        <w:tc>
          <w:tcPr>
            <w:tcW w:type="dxa" w:w="2424"/>
          </w:tcPr>
          <w:p>
            <w:pPr>
              <w:spacing w:after="0"/>
              <w:jc w:val="left"/>
            </w:pPr>
            <w:r>
              <w:rPr>
                <w:sz w:val="16"/>
              </w:rPr>
              <w:t>Piney township</w:t>
            </w:r>
          </w:p>
        </w:tc>
        <w:tc>
          <w:tcPr>
            <w:tcW w:type="dxa" w:w="1460"/>
          </w:tcPr>
          <w:p>
            <w:pPr>
              <w:spacing w:after="0"/>
              <w:jc w:val="left"/>
            </w:pPr>
            <w:r>
              <w:rPr>
                <w:sz w:val="16"/>
              </w:rPr>
              <w:t>422374</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Porter township</w:t>
            </w:r>
          </w:p>
        </w:tc>
        <w:tc>
          <w:tcPr>
            <w:tcW w:type="dxa" w:w="1460"/>
          </w:tcPr>
          <w:p>
            <w:pPr>
              <w:spacing w:after="0"/>
              <w:jc w:val="left"/>
            </w:pPr>
            <w:r>
              <w:rPr>
                <w:sz w:val="16"/>
              </w:rPr>
              <w:t>421510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Redbank township</w:t>
            </w:r>
          </w:p>
        </w:tc>
        <w:tc>
          <w:tcPr>
            <w:tcW w:type="dxa" w:w="1460"/>
          </w:tcPr>
          <w:p>
            <w:pPr>
              <w:spacing w:after="0"/>
              <w:jc w:val="left"/>
            </w:pPr>
            <w:r>
              <w:rPr>
                <w:sz w:val="16"/>
              </w:rPr>
              <w:t>421511</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Richland township</w:t>
            </w:r>
          </w:p>
        </w:tc>
        <w:tc>
          <w:tcPr>
            <w:tcW w:type="dxa" w:w="1460"/>
          </w:tcPr>
          <w:p>
            <w:pPr>
              <w:spacing w:after="0"/>
              <w:jc w:val="left"/>
            </w:pPr>
            <w:r>
              <w:rPr>
                <w:sz w:val="16"/>
              </w:rPr>
              <w:t>422375</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Salem township</w:t>
            </w:r>
          </w:p>
        </w:tc>
        <w:tc>
          <w:tcPr>
            <w:tcW w:type="dxa" w:w="1460"/>
          </w:tcPr>
          <w:p>
            <w:pPr>
              <w:spacing w:after="0"/>
              <w:jc w:val="left"/>
            </w:pPr>
            <w:r>
              <w:rPr>
                <w:sz w:val="16"/>
              </w:rPr>
              <w:t>422376</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Toby township</w:t>
            </w:r>
          </w:p>
        </w:tc>
        <w:tc>
          <w:tcPr>
            <w:tcW w:type="dxa" w:w="1460"/>
          </w:tcPr>
          <w:p>
            <w:pPr>
              <w:spacing w:after="0"/>
              <w:jc w:val="left"/>
            </w:pPr>
            <w:r>
              <w:rPr>
                <w:sz w:val="16"/>
              </w:rPr>
              <w:t>422377</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Washington township</w:t>
            </w:r>
          </w:p>
        </w:tc>
        <w:tc>
          <w:tcPr>
            <w:tcW w:type="dxa" w:w="1460"/>
          </w:tcPr>
          <w:p>
            <w:pPr>
              <w:spacing w:after="0"/>
              <w:jc w:val="left"/>
            </w:pPr>
            <w:r>
              <w:rPr>
                <w:sz w:val="16"/>
              </w:rPr>
              <w:t>422378</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Clarion County, PA: risk-assessment baseline packet, release 2026-10 (data as of 2026-09-28; County area 42031).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hazard-plain_2026-10_PA_42031.docx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Clarion County, PA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Clarion County, PA: Risk-assessment baseline packet</dc:title>
  <dc:subject>Hazard Plain release 2026-10, as of 2026-09-28. Preview: automated baseline</dc:subject>
  <dc:creator>Hazard Plain</dc:creator>
  <cp:keywords>Hazard Plain; hazard mitigation; risk assessment; 42031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