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Newaygo County, MI</w:t>
      </w:r>
    </w:p>
    <w:p>
      <w:pPr>
        <w:spacing w:after="120" w:before="0"/>
      </w:pPr>
      <w:r>
        <w:rPr>
          <w:color w:val="555555"/>
          <w:sz w:val="24"/>
        </w:rPr>
        <w:t>Risk-assessment baseline packet</w:t>
      </w:r>
    </w:p>
    <w:p>
      <w:pPr>
        <w:spacing w:after="120" w:before="0"/>
      </w:pPr>
      <w:r>
        <w:rPr>
          <w:b/>
          <w:sz w:val="18"/>
        </w:rPr>
        <w:t xml:space="preserve">County FIPS: </w:t>
      </w:r>
      <w:r>
        <w:rPr>
          <w:sz w:val="18"/>
        </w:rPr>
        <w:t>26123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2031-08-25. Plan: Newaygo County HMP 2026 Update (FEMA plan 111752), approved 2026-08-26.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2026-08-26: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($8,048,659 a year), Strong Wind ($1,926,763) and Cold Wave ($960,550).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26123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2031-08-25</w:t>
      </w:r>
    </w:p>
    <w:p>
      <w:pPr>
        <w:keepNext/>
        <w:spacing w:after="40" w:before="0"/>
      </w:pPr>
      <w:r>
        <w:rPr>
          <w:b/>
        </w:rPr>
        <w:t xml:space="preserve">Plan: </w:t>
      </w:r>
      <w:r>
        <w:rPr/>
        <w:t>Newaygo County HMP 2026 Update (FEMA plan 111752)</w:t>
      </w:r>
    </w:p>
    <w:p>
      <w:pPr>
        <w:keepNext/>
        <w:spacing w:after="40" w:before="0"/>
      </w:pPr>
      <w:r>
        <w:rPr>
          <w:b/>
        </w:rPr>
        <w:t xml:space="preserve">Approved: </w:t>
      </w:r>
      <w:r>
        <w:rPr/>
        <w:t>2026-08-26</w:t>
      </w:r>
    </w:p>
    <w:p>
      <w:pPr>
        <w:keepNext/>
        <w:spacing w:after="40" w:before="0"/>
      </w:pPr>
      <w:r>
        <w:rPr>
          <w:b/>
        </w:rPr>
        <w:t xml:space="preserve">Days to expiry: </w:t>
      </w:r>
      <w:r>
        <w:rPr/>
        <w:t>1,790</w:t>
      </w:r>
    </w:p>
    <w:p>
      <w:pPr>
        <w:spacing w:after="80" w:before="0"/>
      </w:pPr>
      <w:r>
        <w:rPr>
          <w:color w:val="555555"/>
          <w:sz w:val="17"/>
        </w:rPr>
        <w:t>Every jurisdiction listed on this page (26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7 (44 CFR 77.2); any definition: 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1"/>
        <w:gridCol w:w="858"/>
        <w:gridCol w:w="1568"/>
        <w:gridCol w:w="1402"/>
        <w:gridCol w:w="2057"/>
        <w:gridCol w:w="1479"/>
        <w:gridCol w:w="828"/>
        <w:gridCol w:w="2499"/>
        <w:gridCol w:w="2070"/>
      </w:tblGrid>
      <w:tr>
        <w:trPr>
          <w:cantSplit/>
          <w:tblHeader/>
        </w:trPr>
        <w:tc>
          <w:tcPr>
            <w:tcW w:type="dxa" w:w="1351"/>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402"/>
            <w:shd w:val="clear" w:color="auto" w:fill="E8E8E8"/>
          </w:tcPr>
          <w:p>
            <w:pPr>
              <w:spacing w:after="0"/>
              <w:jc w:val="left"/>
            </w:pPr>
            <w:r>
              <w:rPr>
                <w:b/>
                <w:sz w:val="16"/>
              </w:rPr>
              <w:t>Plan</w:t>
            </w:r>
          </w:p>
        </w:tc>
        <w:tc>
          <w:tcPr>
            <w:tcW w:type="dxa" w:w="2057"/>
            <w:shd w:val="clear" w:color="auto" w:fill="E8E8E8"/>
          </w:tcPr>
          <w:p>
            <w:pPr>
              <w:spacing w:after="0"/>
              <w:jc w:val="left"/>
            </w:pPr>
            <w:r>
              <w:rPr>
                <w:b/>
                <w:sz w:val="16"/>
              </w:rPr>
              <w:t>Approved</w:t>
            </w:r>
          </w:p>
        </w:tc>
        <w:tc>
          <w:tcPr>
            <w:tcW w:type="dxa" w:w="1479"/>
            <w:shd w:val="clear" w:color="auto" w:fill="E8E8E8"/>
          </w:tcPr>
          <w:p>
            <w:pPr>
              <w:spacing w:after="0"/>
              <w:jc w:val="left"/>
            </w:pPr>
            <w:r>
              <w:rPr>
                <w:b/>
                <w:sz w:val="16"/>
              </w:rPr>
              <w:t>Expires</w:t>
            </w:r>
          </w:p>
        </w:tc>
        <w:tc>
          <w:tcPr>
            <w:tcW w:type="dxa" w:w="8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99"/>
            <w:shd w:val="clear" w:color="auto" w:fill="E8E8E8"/>
          </w:tcPr>
          <w:p>
            <w:pPr>
              <w:spacing w:after="0"/>
              <w:jc w:val="left"/>
            </w:pPr>
            <w:r>
              <w:rPr>
                <w:b/>
                <w:sz w:val="16"/>
              </w:rPr>
              <w:t>Update underway</w:t>
            </w:r>
          </w:p>
        </w:tc>
        <w:tc>
          <w:tcPr>
            <w:tcW w:type="dxa" w:w="2070"/>
            <w:shd w:val="clear" w:color="auto" w:fill="E8E8E8"/>
          </w:tcPr>
          <w:p>
            <w:pPr>
              <w:spacing w:after="0"/>
              <w:jc w:val="left"/>
            </w:pPr>
            <w:r>
              <w:rPr>
                <w:b/>
                <w:sz w:val="16"/>
              </w:rPr>
              <w:t>Notes</w:t>
            </w:r>
          </w:p>
        </w:tc>
      </w:tr>
      <w:tr>
        <w:trPr>
          <w:cantSplit/>
        </w:trPr>
        <w:tc>
          <w:tcPr>
            <w:tcW w:type="dxa" w:w="1351"/>
          </w:tcPr>
          <w:p>
            <w:pPr>
              <w:spacing w:after="0"/>
              <w:jc w:val="left"/>
            </w:pPr>
            <w:r>
              <w:rPr>
                <w:sz w:val="16"/>
              </w:rPr>
              <w:t>Newaygo County</w:t>
            </w:r>
          </w:p>
        </w:tc>
        <w:tc>
          <w:tcPr>
            <w:tcW w:type="dxa" w:w="858"/>
          </w:tcPr>
          <w:p>
            <w:pPr>
              <w:spacing w:after="0"/>
              <w:jc w:val="left"/>
            </w:pPr>
            <w:r>
              <w:rPr>
                <w:sz w:val="16"/>
              </w:rPr>
              <w:t>County</w:t>
            </w:r>
          </w:p>
        </w:tc>
        <w:tc>
          <w:tcPr>
            <w:tcW w:type="dxa" w:w="1568"/>
          </w:tcPr>
          <w:p>
            <w:pPr>
              <w:spacing w:after="0"/>
              <w:jc w:val="left"/>
            </w:pPr>
            <w:r>
              <w:rPr>
                <w:sz w:val="16"/>
              </w:rPr>
              <w:t>Approved, expires 2031-08-25</w:t>
            </w:r>
          </w:p>
        </w:tc>
        <w:tc>
          <w:tcPr>
            <w:tcW w:type="dxa" w:w="1402"/>
          </w:tcPr>
          <w:p>
            <w:pPr>
              <w:spacing w:after="0"/>
              <w:jc w:val="left"/>
            </w:pPr>
            <w:r>
              <w:rPr>
                <w:sz w:val="16"/>
              </w:rPr>
              <w:t>Newaygo County HMP 2026 Update (FEMA plan 111752)</w:t>
            </w:r>
          </w:p>
        </w:tc>
        <w:tc>
          <w:tcPr>
            <w:tcW w:type="dxa" w:w="2057"/>
          </w:tcPr>
          <w:p>
            <w:pPr>
              <w:spacing w:after="0"/>
              <w:jc w:val="left"/>
            </w:pPr>
            <w:r>
              <w:rPr>
                <w:sz w:val="16"/>
              </w:rPr>
              <w:t>2026-08-26</w:t>
            </w:r>
          </w:p>
        </w:tc>
        <w:tc>
          <w:tcPr>
            <w:tcW w:type="dxa" w:w="1479"/>
          </w:tcPr>
          <w:p>
            <w:pPr>
              <w:spacing w:after="0"/>
              <w:jc w:val="left"/>
            </w:pPr>
            <w:r>
              <w:rPr>
                <w:sz w:val="16"/>
              </w:rPr>
              <w:t>2031-08-25</w:t>
            </w:r>
          </w:p>
        </w:tc>
        <w:tc>
          <w:tcPr>
            <w:tcW w:type="dxa" w:w="828"/>
          </w:tcPr>
          <w:p>
            <w:pPr>
              <w:spacing w:after="0"/>
              <w:jc w:val="right"/>
            </w:pPr>
            <w:r>
              <w:rPr>
                <w:sz w:val="16"/>
              </w:rPr>
              <w:t>1,790</w:t>
            </w:r>
          </w:p>
        </w:tc>
        <w:tc>
          <w:tcPr>
            <w:tcW w:type="dxa" w:w="2499"/>
          </w:tcPr>
          <w:p>
            <w:pPr>
              <w:spacing w:after="0"/>
              <w:jc w:val="left"/>
            </w:pPr>
          </w:p>
        </w:tc>
        <w:tc>
          <w:tcPr>
            <w:tcW w:type="dxa" w:w="2070"/>
          </w:tcPr>
          <w:p>
            <w:pPr>
              <w:spacing w:after="0"/>
              <w:jc w:val="left"/>
            </w:pPr>
          </w:p>
        </w:tc>
      </w:tr>
      <w:tr>
        <w:trPr>
          <w:cantSplit/>
        </w:trPr>
        <w:tc>
          <w:tcPr>
            <w:tcW w:type="dxa" w:w="1351"/>
          </w:tcPr>
          <w:p>
            <w:pPr>
              <w:spacing w:after="0"/>
              <w:jc w:val="left"/>
            </w:pPr>
            <w:r>
              <w:rPr>
                <w:sz w:val="16"/>
              </w:rPr>
              <w:t>Fremont city</w:t>
            </w:r>
          </w:p>
        </w:tc>
        <w:tc>
          <w:tcPr>
            <w:tcW w:type="dxa" w:w="858"/>
          </w:tcPr>
          <w:p>
            <w:pPr>
              <w:spacing w:after="0"/>
              <w:jc w:val="left"/>
            </w:pPr>
            <w:r>
              <w:rPr>
                <w:sz w:val="16"/>
              </w:rPr>
              <w:t>City</w:t>
            </w:r>
          </w:p>
        </w:tc>
        <w:tc>
          <w:tcPr>
            <w:tcW w:type="dxa" w:w="1568"/>
          </w:tcPr>
          <w:p>
            <w:pPr>
              <w:spacing w:after="0"/>
              <w:jc w:val="left"/>
            </w:pPr>
            <w:r>
              <w:rPr>
                <w:sz w:val="16"/>
              </w:rPr>
              <w:t>Approved, expires 2031-08-25</w:t>
            </w:r>
          </w:p>
        </w:tc>
        <w:tc>
          <w:tcPr>
            <w:tcW w:type="dxa" w:w="1402"/>
          </w:tcPr>
          <w:p>
            <w:pPr>
              <w:spacing w:after="0"/>
              <w:jc w:val="left"/>
            </w:pPr>
            <w:r>
              <w:rPr>
                <w:sz w:val="16"/>
              </w:rPr>
              <w:t>Newaygo County HMP 2026 Update (FEMA plan 111752)</w:t>
            </w:r>
          </w:p>
        </w:tc>
        <w:tc>
          <w:tcPr>
            <w:tcW w:type="dxa" w:w="2057"/>
          </w:tcPr>
          <w:p>
            <w:pPr>
              <w:spacing w:after="0"/>
              <w:jc w:val="left"/>
            </w:pPr>
            <w:r>
              <w:rPr>
                <w:sz w:val="16"/>
              </w:rPr>
              <w:t>2026-08-26</w:t>
            </w:r>
          </w:p>
        </w:tc>
        <w:tc>
          <w:tcPr>
            <w:tcW w:type="dxa" w:w="1479"/>
          </w:tcPr>
          <w:p>
            <w:pPr>
              <w:spacing w:after="0"/>
              <w:jc w:val="left"/>
            </w:pPr>
            <w:r>
              <w:rPr>
                <w:sz w:val="16"/>
              </w:rPr>
              <w:t>2031-08-25</w:t>
            </w:r>
          </w:p>
        </w:tc>
        <w:tc>
          <w:tcPr>
            <w:tcW w:type="dxa" w:w="828"/>
          </w:tcPr>
          <w:p>
            <w:pPr>
              <w:spacing w:after="0"/>
              <w:jc w:val="right"/>
            </w:pPr>
            <w:r>
              <w:rPr>
                <w:sz w:val="16"/>
              </w:rPr>
              <w:t>1,790</w:t>
            </w:r>
          </w:p>
        </w:tc>
        <w:tc>
          <w:tcPr>
            <w:tcW w:type="dxa" w:w="2499"/>
          </w:tcPr>
          <w:p>
            <w:pPr>
              <w:spacing w:after="0"/>
              <w:jc w:val="left"/>
            </w:pPr>
          </w:p>
        </w:tc>
        <w:tc>
          <w:tcPr>
            <w:tcW w:type="dxa" w:w="2070"/>
          </w:tcPr>
          <w:p>
            <w:pPr>
              <w:spacing w:after="0"/>
              <w:jc w:val="left"/>
            </w:pPr>
          </w:p>
        </w:tc>
      </w:tr>
      <w:tr>
        <w:trPr>
          <w:cantSplit/>
        </w:trPr>
        <w:tc>
          <w:tcPr>
            <w:tcW w:type="dxa" w:w="1351"/>
          </w:tcPr>
          <w:p>
            <w:pPr>
              <w:spacing w:after="0"/>
              <w:jc w:val="left"/>
            </w:pPr>
            <w:r>
              <w:rPr>
                <w:sz w:val="16"/>
              </w:rPr>
              <w:t>Grant city</w:t>
            </w:r>
          </w:p>
        </w:tc>
        <w:tc>
          <w:tcPr>
            <w:tcW w:type="dxa" w:w="858"/>
          </w:tcPr>
          <w:p>
            <w:pPr>
              <w:spacing w:after="0"/>
              <w:jc w:val="left"/>
            </w:pPr>
            <w:r>
              <w:rPr>
                <w:sz w:val="16"/>
              </w:rPr>
              <w:t>City</w:t>
            </w:r>
          </w:p>
        </w:tc>
        <w:tc>
          <w:tcPr>
            <w:tcW w:type="dxa" w:w="1568"/>
          </w:tcPr>
          <w:p>
            <w:pPr>
              <w:spacing w:after="0"/>
              <w:jc w:val="left"/>
            </w:pPr>
            <w:r>
              <w:rPr>
                <w:sz w:val="16"/>
              </w:rPr>
              <w:t>Approved, expires 2031-08-25</w:t>
            </w:r>
          </w:p>
        </w:tc>
        <w:tc>
          <w:tcPr>
            <w:tcW w:type="dxa" w:w="1402"/>
          </w:tcPr>
          <w:p>
            <w:pPr>
              <w:spacing w:after="0"/>
              <w:jc w:val="left"/>
            </w:pPr>
            <w:r>
              <w:rPr>
                <w:sz w:val="16"/>
              </w:rPr>
              <w:t>Newaygo County HMP 2026 Update (FEMA plan 111752)</w:t>
            </w:r>
          </w:p>
        </w:tc>
        <w:tc>
          <w:tcPr>
            <w:tcW w:type="dxa" w:w="2057"/>
          </w:tcPr>
          <w:p>
            <w:pPr>
              <w:spacing w:after="0"/>
              <w:jc w:val="left"/>
            </w:pPr>
            <w:r>
              <w:rPr>
                <w:sz w:val="16"/>
              </w:rPr>
              <w:t>2026-08-26</w:t>
            </w:r>
          </w:p>
        </w:tc>
        <w:tc>
          <w:tcPr>
            <w:tcW w:type="dxa" w:w="1479"/>
          </w:tcPr>
          <w:p>
            <w:pPr>
              <w:spacing w:after="0"/>
              <w:jc w:val="left"/>
            </w:pPr>
            <w:r>
              <w:rPr>
                <w:sz w:val="16"/>
              </w:rPr>
              <w:t>2031-08-25</w:t>
            </w:r>
          </w:p>
        </w:tc>
        <w:tc>
          <w:tcPr>
            <w:tcW w:type="dxa" w:w="828"/>
          </w:tcPr>
          <w:p>
            <w:pPr>
              <w:spacing w:after="0"/>
              <w:jc w:val="right"/>
            </w:pPr>
            <w:r>
              <w:rPr>
                <w:sz w:val="16"/>
              </w:rPr>
              <w:t>1,790</w:t>
            </w:r>
          </w:p>
        </w:tc>
        <w:tc>
          <w:tcPr>
            <w:tcW w:type="dxa" w:w="2499"/>
          </w:tcPr>
          <w:p>
            <w:pPr>
              <w:spacing w:after="0"/>
              <w:jc w:val="left"/>
            </w:pPr>
          </w:p>
        </w:tc>
        <w:tc>
          <w:tcPr>
            <w:tcW w:type="dxa" w:w="2070"/>
          </w:tcPr>
          <w:p>
            <w:pPr>
              <w:spacing w:after="0"/>
              <w:jc w:val="left"/>
            </w:pPr>
          </w:p>
        </w:tc>
      </w:tr>
      <w:tr>
        <w:trPr>
          <w:cantSplit/>
        </w:trPr>
        <w:tc>
          <w:tcPr>
            <w:tcW w:type="dxa" w:w="1351"/>
          </w:tcPr>
          <w:p>
            <w:pPr>
              <w:spacing w:after="0"/>
              <w:jc w:val="left"/>
            </w:pPr>
            <w:r>
              <w:rPr>
                <w:sz w:val="16"/>
              </w:rPr>
              <w:t>Hesperia village</w:t>
            </w:r>
          </w:p>
        </w:tc>
        <w:tc>
          <w:tcPr>
            <w:tcW w:type="dxa" w:w="858"/>
          </w:tcPr>
          <w:p>
            <w:pPr>
              <w:spacing w:after="0"/>
              <w:jc w:val="left"/>
            </w:pPr>
            <w:r>
              <w:rPr>
                <w:sz w:val="16"/>
              </w:rPr>
              <w:t>Village</w:t>
            </w:r>
          </w:p>
        </w:tc>
        <w:tc>
          <w:tcPr>
            <w:tcW w:type="dxa" w:w="1568"/>
          </w:tcPr>
          <w:p>
            <w:pPr>
              <w:spacing w:after="0"/>
              <w:jc w:val="left"/>
            </w:pPr>
            <w:r>
              <w:rPr>
                <w:sz w:val="16"/>
              </w:rPr>
              <w:t>Plan 111752 approved 2026-08-26, pending adoption here; not yet eligible</w:t>
            </w:r>
          </w:p>
        </w:tc>
        <w:tc>
          <w:tcPr>
            <w:tcW w:type="dxa" w:w="1402"/>
          </w:tcPr>
          <w:p>
            <w:pPr>
              <w:spacing w:after="0"/>
              <w:jc w:val="left"/>
            </w:pPr>
            <w:r>
              <w:rPr>
                <w:sz w:val="16"/>
              </w:rPr>
              <w:t>Newaygo County HMP 2026 Update (FEMA plan 111752), pending adoption here</w:t>
            </w:r>
          </w:p>
        </w:tc>
        <w:tc>
          <w:tcPr>
            <w:tcW w:type="dxa" w:w="2057"/>
          </w:tcPr>
          <w:p>
            <w:pPr>
              <w:spacing w:after="0"/>
              <w:jc w:val="left"/>
            </w:pPr>
            <w:r>
              <w:rPr>
                <w:sz w:val="16"/>
              </w:rPr>
              <w:t>2026-08-26 by FEMA; not yet adopted here</w:t>
            </w:r>
          </w:p>
        </w:tc>
        <w:tc>
          <w:tcPr>
            <w:tcW w:type="dxa" w:w="1479"/>
          </w:tcPr>
          <w:p>
            <w:pPr>
              <w:spacing w:after="0"/>
              <w:jc w:val="left"/>
            </w:pPr>
            <w:r>
              <w:rPr>
                <w:sz w:val="16"/>
              </w:rPr>
              <w:t>2031-08-25 once adopted</w:t>
            </w:r>
          </w:p>
        </w:tc>
        <w:tc>
          <w:tcPr>
            <w:tcW w:type="dxa" w:w="828"/>
          </w:tcPr>
          <w:p>
            <w:pPr>
              <w:spacing w:after="0"/>
              <w:jc w:val="right"/>
            </w:pPr>
          </w:p>
        </w:tc>
        <w:tc>
          <w:tcPr>
            <w:tcW w:type="dxa" w:w="2499"/>
          </w:tcPr>
          <w:p>
            <w:pPr>
              <w:spacing w:after="0"/>
              <w:jc w:val="left"/>
            </w:pPr>
            <w:r>
              <w:rPr>
                <w:sz w:val="16"/>
              </w:rPr>
              <w:t>FEMA tracker shows a plan approvable pending adoption</w:t>
            </w:r>
          </w:p>
        </w:tc>
        <w:tc>
          <w:tcPr>
            <w:tcW w:type="dxa" w:w="2070"/>
          </w:tcPr>
          <w:p>
            <w:pPr>
              <w:spacing w:after="0"/>
              <w:jc w:val="left"/>
            </w:pPr>
            <w:r>
              <w:rPr>
                <w:sz w:val="16"/>
              </w:rPr>
              <w:t>Not yet eligible: adopt the approved plan.</w:t>
            </w:r>
          </w:p>
        </w:tc>
      </w:tr>
      <w:tr>
        <w:trPr>
          <w:cantSplit/>
        </w:trPr>
        <w:tc>
          <w:tcPr>
            <w:tcW w:type="dxa" w:w="1351"/>
          </w:tcPr>
          <w:p>
            <w:pPr>
              <w:spacing w:after="0"/>
              <w:jc w:val="left"/>
            </w:pPr>
            <w:r>
              <w:rPr>
                <w:sz w:val="16"/>
              </w:rPr>
              <w:t>Newaygo city</w:t>
            </w:r>
          </w:p>
        </w:tc>
        <w:tc>
          <w:tcPr>
            <w:tcW w:type="dxa" w:w="858"/>
          </w:tcPr>
          <w:p>
            <w:pPr>
              <w:spacing w:after="0"/>
              <w:jc w:val="left"/>
            </w:pPr>
            <w:r>
              <w:rPr>
                <w:sz w:val="16"/>
              </w:rPr>
              <w:t>City</w:t>
            </w:r>
          </w:p>
        </w:tc>
        <w:tc>
          <w:tcPr>
            <w:tcW w:type="dxa" w:w="1568"/>
          </w:tcPr>
          <w:p>
            <w:pPr>
              <w:spacing w:after="0"/>
              <w:jc w:val="left"/>
            </w:pPr>
            <w:r>
              <w:rPr>
                <w:sz w:val="16"/>
              </w:rPr>
              <w:t>Approved, expires 2031-08-25</w:t>
            </w:r>
          </w:p>
        </w:tc>
        <w:tc>
          <w:tcPr>
            <w:tcW w:type="dxa" w:w="1402"/>
          </w:tcPr>
          <w:p>
            <w:pPr>
              <w:spacing w:after="0"/>
              <w:jc w:val="left"/>
            </w:pPr>
            <w:r>
              <w:rPr>
                <w:sz w:val="16"/>
              </w:rPr>
              <w:t>Newaygo County HMP 2026 Update (FEMA plan 111752)</w:t>
            </w:r>
          </w:p>
        </w:tc>
        <w:tc>
          <w:tcPr>
            <w:tcW w:type="dxa" w:w="2057"/>
          </w:tcPr>
          <w:p>
            <w:pPr>
              <w:spacing w:after="0"/>
              <w:jc w:val="left"/>
            </w:pPr>
            <w:r>
              <w:rPr>
                <w:sz w:val="16"/>
              </w:rPr>
              <w:t>2026-08-26</w:t>
            </w:r>
          </w:p>
        </w:tc>
        <w:tc>
          <w:tcPr>
            <w:tcW w:type="dxa" w:w="1479"/>
          </w:tcPr>
          <w:p>
            <w:pPr>
              <w:spacing w:after="0"/>
              <w:jc w:val="left"/>
            </w:pPr>
            <w:r>
              <w:rPr>
                <w:sz w:val="16"/>
              </w:rPr>
              <w:t>2031-08-25</w:t>
            </w:r>
          </w:p>
        </w:tc>
        <w:tc>
          <w:tcPr>
            <w:tcW w:type="dxa" w:w="828"/>
          </w:tcPr>
          <w:p>
            <w:pPr>
              <w:spacing w:after="0"/>
              <w:jc w:val="right"/>
            </w:pPr>
            <w:r>
              <w:rPr>
                <w:sz w:val="16"/>
              </w:rPr>
              <w:t>1,790</w:t>
            </w:r>
          </w:p>
        </w:tc>
        <w:tc>
          <w:tcPr>
            <w:tcW w:type="dxa" w:w="2499"/>
          </w:tcPr>
          <w:p>
            <w:pPr>
              <w:spacing w:after="0"/>
              <w:jc w:val="left"/>
            </w:pPr>
          </w:p>
        </w:tc>
        <w:tc>
          <w:tcPr>
            <w:tcW w:type="dxa" w:w="2070"/>
          </w:tcPr>
          <w:p>
            <w:pPr>
              <w:spacing w:after="0"/>
              <w:jc w:val="left"/>
            </w:pPr>
          </w:p>
        </w:tc>
      </w:tr>
      <w:tr>
        <w:trPr>
          <w:cantSplit/>
        </w:trPr>
        <w:tc>
          <w:tcPr>
            <w:tcW w:type="dxa" w:w="1351"/>
          </w:tcPr>
          <w:p>
            <w:pPr>
              <w:spacing w:after="0"/>
              <w:jc w:val="left"/>
            </w:pPr>
            <w:r>
              <w:rPr>
                <w:sz w:val="16"/>
              </w:rPr>
              <w:t>White Cloud city</w:t>
            </w:r>
          </w:p>
        </w:tc>
        <w:tc>
          <w:tcPr>
            <w:tcW w:type="dxa" w:w="858"/>
          </w:tcPr>
          <w:p>
            <w:pPr>
              <w:spacing w:after="0"/>
              <w:jc w:val="left"/>
            </w:pPr>
            <w:r>
              <w:rPr>
                <w:sz w:val="16"/>
              </w:rPr>
              <w:t>City</w:t>
            </w:r>
          </w:p>
        </w:tc>
        <w:tc>
          <w:tcPr>
            <w:tcW w:type="dxa" w:w="1568"/>
          </w:tcPr>
          <w:p>
            <w:pPr>
              <w:spacing w:after="0"/>
              <w:jc w:val="left"/>
            </w:pPr>
            <w:r>
              <w:rPr>
                <w:sz w:val="16"/>
              </w:rPr>
              <w:t>Approved, expires 2031-08-25</w:t>
            </w:r>
          </w:p>
        </w:tc>
        <w:tc>
          <w:tcPr>
            <w:tcW w:type="dxa" w:w="1402"/>
          </w:tcPr>
          <w:p>
            <w:pPr>
              <w:spacing w:after="0"/>
              <w:jc w:val="left"/>
            </w:pPr>
            <w:r>
              <w:rPr>
                <w:sz w:val="16"/>
              </w:rPr>
              <w:t>Newaygo County HMP 2026 Update (FEMA plan 111752)</w:t>
            </w:r>
          </w:p>
        </w:tc>
        <w:tc>
          <w:tcPr>
            <w:tcW w:type="dxa" w:w="2057"/>
          </w:tcPr>
          <w:p>
            <w:pPr>
              <w:spacing w:after="0"/>
              <w:jc w:val="left"/>
            </w:pPr>
            <w:r>
              <w:rPr>
                <w:sz w:val="16"/>
              </w:rPr>
              <w:t>2026-08-26</w:t>
            </w:r>
          </w:p>
        </w:tc>
        <w:tc>
          <w:tcPr>
            <w:tcW w:type="dxa" w:w="1479"/>
          </w:tcPr>
          <w:p>
            <w:pPr>
              <w:spacing w:after="0"/>
              <w:jc w:val="left"/>
            </w:pPr>
            <w:r>
              <w:rPr>
                <w:sz w:val="16"/>
              </w:rPr>
              <w:t>2031-08-25</w:t>
            </w:r>
          </w:p>
        </w:tc>
        <w:tc>
          <w:tcPr>
            <w:tcW w:type="dxa" w:w="828"/>
          </w:tcPr>
          <w:p>
            <w:pPr>
              <w:spacing w:after="0"/>
              <w:jc w:val="right"/>
            </w:pPr>
            <w:r>
              <w:rPr>
                <w:sz w:val="16"/>
              </w:rPr>
              <w:t>1,790</w:t>
            </w:r>
          </w:p>
        </w:tc>
        <w:tc>
          <w:tcPr>
            <w:tcW w:type="dxa" w:w="2499"/>
          </w:tcPr>
          <w:p>
            <w:pPr>
              <w:spacing w:after="0"/>
              <w:jc w:val="left"/>
            </w:pPr>
          </w:p>
        </w:tc>
        <w:tc>
          <w:tcPr>
            <w:tcW w:type="dxa" w:w="2070"/>
          </w:tcPr>
          <w:p>
            <w:pPr>
              <w:spacing w:after="0"/>
              <w:jc w:val="left"/>
            </w:pPr>
          </w:p>
        </w:tc>
      </w:tr>
      <w:tr>
        <w:trPr>
          <w:cantSplit/>
        </w:trPr>
        <w:tc>
          <w:tcPr>
            <w:tcW w:type="dxa" w:w="1351"/>
          </w:tcPr>
          <w:p>
            <w:pPr>
              <w:spacing w:after="0"/>
              <w:jc w:val="left"/>
            </w:pPr>
            <w:r>
              <w:rPr>
                <w:sz w:val="16"/>
              </w:rPr>
              <w:t>Ashland township</w:t>
            </w:r>
          </w:p>
        </w:tc>
        <w:tc>
          <w:tcPr>
            <w:tcW w:type="dxa" w:w="858"/>
          </w:tcPr>
          <w:p>
            <w:pPr>
              <w:spacing w:after="0"/>
              <w:jc w:val="left"/>
            </w:pPr>
            <w:r>
              <w:rPr>
                <w:sz w:val="16"/>
              </w:rPr>
              <w:t>Township</w:t>
            </w:r>
          </w:p>
        </w:tc>
        <w:tc>
          <w:tcPr>
            <w:tcW w:type="dxa" w:w="1568"/>
          </w:tcPr>
          <w:p>
            <w:pPr>
              <w:spacing w:after="0"/>
              <w:jc w:val="left"/>
            </w:pPr>
            <w:r>
              <w:rPr>
                <w:sz w:val="16"/>
              </w:rPr>
              <w:t>Plan 111752 approved 2026-08-26, pending adoption here; not yet eligible</w:t>
            </w:r>
          </w:p>
        </w:tc>
        <w:tc>
          <w:tcPr>
            <w:tcW w:type="dxa" w:w="1402"/>
          </w:tcPr>
          <w:p>
            <w:pPr>
              <w:spacing w:after="0"/>
              <w:jc w:val="left"/>
            </w:pPr>
            <w:r>
              <w:rPr>
                <w:sz w:val="16"/>
              </w:rPr>
              <w:t>Newaygo County HMP 2026 Update (FEMA plan 111752), pending adoption here</w:t>
            </w:r>
          </w:p>
        </w:tc>
        <w:tc>
          <w:tcPr>
            <w:tcW w:type="dxa" w:w="2057"/>
          </w:tcPr>
          <w:p>
            <w:pPr>
              <w:spacing w:after="0"/>
              <w:jc w:val="left"/>
            </w:pPr>
            <w:r>
              <w:rPr>
                <w:sz w:val="16"/>
              </w:rPr>
              <w:t>2026-08-26 by FEMA; not yet adopted here</w:t>
            </w:r>
          </w:p>
        </w:tc>
        <w:tc>
          <w:tcPr>
            <w:tcW w:type="dxa" w:w="1479"/>
          </w:tcPr>
          <w:p>
            <w:pPr>
              <w:spacing w:after="0"/>
              <w:jc w:val="left"/>
            </w:pPr>
            <w:r>
              <w:rPr>
                <w:sz w:val="16"/>
              </w:rPr>
              <w:t>2031-08-25 once adopted</w:t>
            </w:r>
          </w:p>
        </w:tc>
        <w:tc>
          <w:tcPr>
            <w:tcW w:type="dxa" w:w="828"/>
          </w:tcPr>
          <w:p>
            <w:pPr>
              <w:spacing w:after="0"/>
              <w:jc w:val="right"/>
            </w:pPr>
          </w:p>
        </w:tc>
        <w:tc>
          <w:tcPr>
            <w:tcW w:type="dxa" w:w="2499"/>
          </w:tcPr>
          <w:p>
            <w:pPr>
              <w:spacing w:after="0"/>
              <w:jc w:val="left"/>
            </w:pPr>
            <w:r>
              <w:rPr>
                <w:sz w:val="16"/>
              </w:rPr>
              <w:t>FEMA tracker shows a plan approvable pending adoption</w:t>
            </w:r>
          </w:p>
        </w:tc>
        <w:tc>
          <w:tcPr>
            <w:tcW w:type="dxa" w:w="2070"/>
          </w:tcPr>
          <w:p>
            <w:pPr>
              <w:spacing w:after="0"/>
              <w:jc w:val="left"/>
            </w:pPr>
            <w:r>
              <w:rPr>
                <w:sz w:val="16"/>
              </w:rPr>
              <w:t>Not yet eligible: adopt the approved plan.</w:t>
            </w:r>
          </w:p>
        </w:tc>
      </w:tr>
      <w:tr>
        <w:trPr>
          <w:cantSplit/>
        </w:trPr>
        <w:tc>
          <w:tcPr>
            <w:tcW w:type="dxa" w:w="1351"/>
          </w:tcPr>
          <w:p>
            <w:pPr>
              <w:spacing w:after="0"/>
              <w:jc w:val="left"/>
            </w:pPr>
            <w:r>
              <w:rPr>
                <w:sz w:val="16"/>
              </w:rPr>
              <w:t>Barton township</w:t>
            </w:r>
          </w:p>
        </w:tc>
        <w:tc>
          <w:tcPr>
            <w:tcW w:type="dxa" w:w="858"/>
          </w:tcPr>
          <w:p>
            <w:pPr>
              <w:spacing w:after="0"/>
              <w:jc w:val="left"/>
            </w:pPr>
            <w:r>
              <w:rPr>
                <w:sz w:val="16"/>
              </w:rPr>
              <w:t>Township</w:t>
            </w:r>
          </w:p>
        </w:tc>
        <w:tc>
          <w:tcPr>
            <w:tcW w:type="dxa" w:w="1568"/>
          </w:tcPr>
          <w:p>
            <w:pPr>
              <w:spacing w:after="0"/>
              <w:jc w:val="left"/>
            </w:pPr>
            <w:r>
              <w:rPr>
                <w:sz w:val="16"/>
              </w:rPr>
              <w:t>Approved, expires 2031-08-25</w:t>
            </w:r>
          </w:p>
        </w:tc>
        <w:tc>
          <w:tcPr>
            <w:tcW w:type="dxa" w:w="1402"/>
          </w:tcPr>
          <w:p>
            <w:pPr>
              <w:spacing w:after="0"/>
              <w:jc w:val="left"/>
            </w:pPr>
            <w:r>
              <w:rPr>
                <w:sz w:val="16"/>
              </w:rPr>
              <w:t>Newaygo County HMP 2026 Update (FEMA plan 111752)</w:t>
            </w:r>
          </w:p>
        </w:tc>
        <w:tc>
          <w:tcPr>
            <w:tcW w:type="dxa" w:w="2057"/>
          </w:tcPr>
          <w:p>
            <w:pPr>
              <w:spacing w:after="0"/>
              <w:jc w:val="left"/>
            </w:pPr>
            <w:r>
              <w:rPr>
                <w:sz w:val="16"/>
              </w:rPr>
              <w:t>2026-08-26</w:t>
            </w:r>
          </w:p>
        </w:tc>
        <w:tc>
          <w:tcPr>
            <w:tcW w:type="dxa" w:w="1479"/>
          </w:tcPr>
          <w:p>
            <w:pPr>
              <w:spacing w:after="0"/>
              <w:jc w:val="left"/>
            </w:pPr>
            <w:r>
              <w:rPr>
                <w:sz w:val="16"/>
              </w:rPr>
              <w:t>2031-08-25</w:t>
            </w:r>
          </w:p>
        </w:tc>
        <w:tc>
          <w:tcPr>
            <w:tcW w:type="dxa" w:w="828"/>
          </w:tcPr>
          <w:p>
            <w:pPr>
              <w:spacing w:after="0"/>
              <w:jc w:val="right"/>
            </w:pPr>
            <w:r>
              <w:rPr>
                <w:sz w:val="16"/>
              </w:rPr>
              <w:t>1,790</w:t>
            </w:r>
          </w:p>
        </w:tc>
        <w:tc>
          <w:tcPr>
            <w:tcW w:type="dxa" w:w="2499"/>
          </w:tcPr>
          <w:p>
            <w:pPr>
              <w:spacing w:after="0"/>
              <w:jc w:val="left"/>
            </w:pPr>
          </w:p>
        </w:tc>
        <w:tc>
          <w:tcPr>
            <w:tcW w:type="dxa" w:w="2070"/>
          </w:tcPr>
          <w:p>
            <w:pPr>
              <w:spacing w:after="0"/>
              <w:jc w:val="left"/>
            </w:pPr>
          </w:p>
        </w:tc>
      </w:tr>
      <w:tr>
        <w:trPr>
          <w:cantSplit/>
        </w:trPr>
        <w:tc>
          <w:tcPr>
            <w:tcW w:type="dxa" w:w="1351"/>
          </w:tcPr>
          <w:p>
            <w:pPr>
              <w:spacing w:after="0"/>
              <w:jc w:val="left"/>
            </w:pPr>
            <w:r>
              <w:rPr>
                <w:sz w:val="16"/>
              </w:rPr>
              <w:t>Big Prairie township</w:t>
            </w:r>
          </w:p>
        </w:tc>
        <w:tc>
          <w:tcPr>
            <w:tcW w:type="dxa" w:w="858"/>
          </w:tcPr>
          <w:p>
            <w:pPr>
              <w:spacing w:after="0"/>
              <w:jc w:val="left"/>
            </w:pPr>
            <w:r>
              <w:rPr>
                <w:sz w:val="16"/>
              </w:rPr>
              <w:t>Township</w:t>
            </w:r>
          </w:p>
        </w:tc>
        <w:tc>
          <w:tcPr>
            <w:tcW w:type="dxa" w:w="1568"/>
          </w:tcPr>
          <w:p>
            <w:pPr>
              <w:spacing w:after="0"/>
              <w:jc w:val="left"/>
            </w:pPr>
            <w:r>
              <w:rPr>
                <w:sz w:val="16"/>
              </w:rPr>
              <w:t>Plan 111752 approved 2026-08-26, pending adoption here; not yet eligible</w:t>
            </w:r>
          </w:p>
        </w:tc>
        <w:tc>
          <w:tcPr>
            <w:tcW w:type="dxa" w:w="1402"/>
          </w:tcPr>
          <w:p>
            <w:pPr>
              <w:spacing w:after="0"/>
              <w:jc w:val="left"/>
            </w:pPr>
            <w:r>
              <w:rPr>
                <w:sz w:val="16"/>
              </w:rPr>
              <w:t>Newaygo County HMP 2026 Update (FEMA plan 111752), pending adoption here</w:t>
            </w:r>
          </w:p>
        </w:tc>
        <w:tc>
          <w:tcPr>
            <w:tcW w:type="dxa" w:w="2057"/>
          </w:tcPr>
          <w:p>
            <w:pPr>
              <w:spacing w:after="0"/>
              <w:jc w:val="left"/>
            </w:pPr>
            <w:r>
              <w:rPr>
                <w:sz w:val="16"/>
              </w:rPr>
              <w:t>2026-08-26 by FEMA; not yet adopted here</w:t>
            </w:r>
          </w:p>
        </w:tc>
        <w:tc>
          <w:tcPr>
            <w:tcW w:type="dxa" w:w="1479"/>
          </w:tcPr>
          <w:p>
            <w:pPr>
              <w:spacing w:after="0"/>
              <w:jc w:val="left"/>
            </w:pPr>
            <w:r>
              <w:rPr>
                <w:sz w:val="16"/>
              </w:rPr>
              <w:t>2031-08-25 once adopted</w:t>
            </w:r>
          </w:p>
        </w:tc>
        <w:tc>
          <w:tcPr>
            <w:tcW w:type="dxa" w:w="828"/>
          </w:tcPr>
          <w:p>
            <w:pPr>
              <w:spacing w:after="0"/>
              <w:jc w:val="right"/>
            </w:pPr>
          </w:p>
        </w:tc>
        <w:tc>
          <w:tcPr>
            <w:tcW w:type="dxa" w:w="2499"/>
          </w:tcPr>
          <w:p>
            <w:pPr>
              <w:spacing w:after="0"/>
              <w:jc w:val="left"/>
            </w:pPr>
            <w:r>
              <w:rPr>
                <w:sz w:val="16"/>
              </w:rPr>
              <w:t>FEMA tracker shows a plan approvable pending adoption</w:t>
            </w:r>
          </w:p>
        </w:tc>
        <w:tc>
          <w:tcPr>
            <w:tcW w:type="dxa" w:w="2070"/>
          </w:tcPr>
          <w:p>
            <w:pPr>
              <w:spacing w:after="0"/>
              <w:jc w:val="left"/>
            </w:pPr>
            <w:r>
              <w:rPr>
                <w:sz w:val="16"/>
              </w:rPr>
              <w:t>Not yet eligible: adopt the approved plan.</w:t>
            </w:r>
          </w:p>
        </w:tc>
      </w:tr>
      <w:tr>
        <w:trPr>
          <w:cantSplit/>
        </w:trPr>
        <w:tc>
          <w:tcPr>
            <w:tcW w:type="dxa" w:w="1351"/>
          </w:tcPr>
          <w:p>
            <w:pPr>
              <w:spacing w:after="0"/>
              <w:jc w:val="left"/>
            </w:pPr>
            <w:r>
              <w:rPr>
                <w:sz w:val="16"/>
              </w:rPr>
              <w:t>Bridgeton township</w:t>
            </w:r>
          </w:p>
        </w:tc>
        <w:tc>
          <w:tcPr>
            <w:tcW w:type="dxa" w:w="858"/>
          </w:tcPr>
          <w:p>
            <w:pPr>
              <w:spacing w:after="0"/>
              <w:jc w:val="left"/>
            </w:pPr>
            <w:r>
              <w:rPr>
                <w:sz w:val="16"/>
              </w:rPr>
              <w:t>Township</w:t>
            </w:r>
          </w:p>
        </w:tc>
        <w:tc>
          <w:tcPr>
            <w:tcW w:type="dxa" w:w="1568"/>
          </w:tcPr>
          <w:p>
            <w:pPr>
              <w:spacing w:after="0"/>
              <w:jc w:val="left"/>
            </w:pPr>
            <w:r>
              <w:rPr>
                <w:sz w:val="16"/>
              </w:rPr>
              <w:t>Plan 111752 approved 2026-08-26, pending adoption here; not yet eligible</w:t>
            </w:r>
          </w:p>
        </w:tc>
        <w:tc>
          <w:tcPr>
            <w:tcW w:type="dxa" w:w="1402"/>
          </w:tcPr>
          <w:p>
            <w:pPr>
              <w:spacing w:after="0"/>
              <w:jc w:val="left"/>
            </w:pPr>
            <w:r>
              <w:rPr>
                <w:sz w:val="16"/>
              </w:rPr>
              <w:t>Newaygo County HMP 2026 Update (FEMA plan 111752), pending adoption here</w:t>
            </w:r>
          </w:p>
        </w:tc>
        <w:tc>
          <w:tcPr>
            <w:tcW w:type="dxa" w:w="2057"/>
          </w:tcPr>
          <w:p>
            <w:pPr>
              <w:spacing w:after="0"/>
              <w:jc w:val="left"/>
            </w:pPr>
            <w:r>
              <w:rPr>
                <w:sz w:val="16"/>
              </w:rPr>
              <w:t>2026-08-26 by FEMA; not yet adopted here</w:t>
            </w:r>
          </w:p>
        </w:tc>
        <w:tc>
          <w:tcPr>
            <w:tcW w:type="dxa" w:w="1479"/>
          </w:tcPr>
          <w:p>
            <w:pPr>
              <w:spacing w:after="0"/>
              <w:jc w:val="left"/>
            </w:pPr>
            <w:r>
              <w:rPr>
                <w:sz w:val="16"/>
              </w:rPr>
              <w:t>2031-08-25 once adopted</w:t>
            </w:r>
          </w:p>
        </w:tc>
        <w:tc>
          <w:tcPr>
            <w:tcW w:type="dxa" w:w="828"/>
          </w:tcPr>
          <w:p>
            <w:pPr>
              <w:spacing w:after="0"/>
              <w:jc w:val="right"/>
            </w:pPr>
          </w:p>
        </w:tc>
        <w:tc>
          <w:tcPr>
            <w:tcW w:type="dxa" w:w="2499"/>
          </w:tcPr>
          <w:p>
            <w:pPr>
              <w:spacing w:after="0"/>
              <w:jc w:val="left"/>
            </w:pPr>
            <w:r>
              <w:rPr>
                <w:sz w:val="16"/>
              </w:rPr>
              <w:t>FEMA tracker shows a plan approvable pending adoption</w:t>
            </w:r>
          </w:p>
        </w:tc>
        <w:tc>
          <w:tcPr>
            <w:tcW w:type="dxa" w:w="2070"/>
          </w:tcPr>
          <w:p>
            <w:pPr>
              <w:spacing w:after="0"/>
              <w:jc w:val="left"/>
            </w:pPr>
            <w:r>
              <w:rPr>
                <w:sz w:val="16"/>
              </w:rPr>
              <w:t>Not yet eligible: adopt the approved plan.</w:t>
            </w:r>
          </w:p>
        </w:tc>
      </w:tr>
      <w:tr>
        <w:trPr>
          <w:cantSplit/>
        </w:trPr>
        <w:tc>
          <w:tcPr>
            <w:tcW w:type="dxa" w:w="1351"/>
          </w:tcPr>
          <w:p>
            <w:pPr>
              <w:spacing w:after="0"/>
              <w:jc w:val="left"/>
            </w:pPr>
            <w:r>
              <w:rPr>
                <w:sz w:val="16"/>
              </w:rPr>
              <w:t>Brooks township</w:t>
            </w:r>
          </w:p>
        </w:tc>
        <w:tc>
          <w:tcPr>
            <w:tcW w:type="dxa" w:w="858"/>
          </w:tcPr>
          <w:p>
            <w:pPr>
              <w:spacing w:after="0"/>
              <w:jc w:val="left"/>
            </w:pPr>
            <w:r>
              <w:rPr>
                <w:sz w:val="16"/>
              </w:rPr>
              <w:t>Township</w:t>
            </w:r>
          </w:p>
        </w:tc>
        <w:tc>
          <w:tcPr>
            <w:tcW w:type="dxa" w:w="1568"/>
          </w:tcPr>
          <w:p>
            <w:pPr>
              <w:spacing w:after="0"/>
              <w:jc w:val="left"/>
            </w:pPr>
            <w:r>
              <w:rPr>
                <w:sz w:val="16"/>
              </w:rPr>
              <w:t>Plan 111752 approved 2026-08-26, pending adoption here; not yet eligible</w:t>
            </w:r>
          </w:p>
        </w:tc>
        <w:tc>
          <w:tcPr>
            <w:tcW w:type="dxa" w:w="1402"/>
          </w:tcPr>
          <w:p>
            <w:pPr>
              <w:spacing w:after="0"/>
              <w:jc w:val="left"/>
            </w:pPr>
            <w:r>
              <w:rPr>
                <w:sz w:val="16"/>
              </w:rPr>
              <w:t>Newaygo County HMP 2026 Update (FEMA plan 111752), pending adoption here</w:t>
            </w:r>
          </w:p>
        </w:tc>
        <w:tc>
          <w:tcPr>
            <w:tcW w:type="dxa" w:w="2057"/>
          </w:tcPr>
          <w:p>
            <w:pPr>
              <w:spacing w:after="0"/>
              <w:jc w:val="left"/>
            </w:pPr>
            <w:r>
              <w:rPr>
                <w:sz w:val="16"/>
              </w:rPr>
              <w:t>2026-08-26 by FEMA; not yet adopted here</w:t>
            </w:r>
          </w:p>
        </w:tc>
        <w:tc>
          <w:tcPr>
            <w:tcW w:type="dxa" w:w="1479"/>
          </w:tcPr>
          <w:p>
            <w:pPr>
              <w:spacing w:after="0"/>
              <w:jc w:val="left"/>
            </w:pPr>
            <w:r>
              <w:rPr>
                <w:sz w:val="16"/>
              </w:rPr>
              <w:t>2031-08-25 once adopted</w:t>
            </w:r>
          </w:p>
        </w:tc>
        <w:tc>
          <w:tcPr>
            <w:tcW w:type="dxa" w:w="828"/>
          </w:tcPr>
          <w:p>
            <w:pPr>
              <w:spacing w:after="0"/>
              <w:jc w:val="right"/>
            </w:pPr>
          </w:p>
        </w:tc>
        <w:tc>
          <w:tcPr>
            <w:tcW w:type="dxa" w:w="2499"/>
          </w:tcPr>
          <w:p>
            <w:pPr>
              <w:spacing w:after="0"/>
              <w:jc w:val="left"/>
            </w:pPr>
            <w:r>
              <w:rPr>
                <w:sz w:val="16"/>
              </w:rPr>
              <w:t>FEMA tracker shows a plan approvable pending adoption</w:t>
            </w:r>
          </w:p>
        </w:tc>
        <w:tc>
          <w:tcPr>
            <w:tcW w:type="dxa" w:w="2070"/>
          </w:tcPr>
          <w:p>
            <w:pPr>
              <w:spacing w:after="0"/>
              <w:jc w:val="left"/>
            </w:pPr>
            <w:r>
              <w:rPr>
                <w:sz w:val="16"/>
              </w:rPr>
              <w:t>Not yet eligible: adopt the approved plan.</w:t>
            </w:r>
          </w:p>
        </w:tc>
      </w:tr>
      <w:tr>
        <w:trPr>
          <w:cantSplit/>
        </w:trPr>
        <w:tc>
          <w:tcPr>
            <w:tcW w:type="dxa" w:w="1351"/>
          </w:tcPr>
          <w:p>
            <w:pPr>
              <w:spacing w:after="0"/>
              <w:jc w:val="left"/>
            </w:pPr>
            <w:r>
              <w:rPr>
                <w:sz w:val="16"/>
              </w:rPr>
              <w:t>Croton township</w:t>
            </w:r>
          </w:p>
        </w:tc>
        <w:tc>
          <w:tcPr>
            <w:tcW w:type="dxa" w:w="858"/>
          </w:tcPr>
          <w:p>
            <w:pPr>
              <w:spacing w:after="0"/>
              <w:jc w:val="left"/>
            </w:pPr>
            <w:r>
              <w:rPr>
                <w:sz w:val="16"/>
              </w:rPr>
              <w:t>Township</w:t>
            </w:r>
          </w:p>
        </w:tc>
        <w:tc>
          <w:tcPr>
            <w:tcW w:type="dxa" w:w="1568"/>
          </w:tcPr>
          <w:p>
            <w:pPr>
              <w:spacing w:after="0"/>
              <w:jc w:val="left"/>
            </w:pPr>
            <w:r>
              <w:rPr>
                <w:sz w:val="16"/>
              </w:rPr>
              <w:t>Plan 111752 approved 2026-08-26, pending adoption here; not yet eligible</w:t>
            </w:r>
          </w:p>
        </w:tc>
        <w:tc>
          <w:tcPr>
            <w:tcW w:type="dxa" w:w="1402"/>
          </w:tcPr>
          <w:p>
            <w:pPr>
              <w:spacing w:after="0"/>
              <w:jc w:val="left"/>
            </w:pPr>
            <w:r>
              <w:rPr>
                <w:sz w:val="16"/>
              </w:rPr>
              <w:t>Newaygo County HMP 2026 Update (FEMA plan 111752), pending adoption here</w:t>
            </w:r>
          </w:p>
        </w:tc>
        <w:tc>
          <w:tcPr>
            <w:tcW w:type="dxa" w:w="2057"/>
          </w:tcPr>
          <w:p>
            <w:pPr>
              <w:spacing w:after="0"/>
              <w:jc w:val="left"/>
            </w:pPr>
            <w:r>
              <w:rPr>
                <w:sz w:val="16"/>
              </w:rPr>
              <w:t>2026-08-26 by FEMA; not yet adopted here</w:t>
            </w:r>
          </w:p>
        </w:tc>
        <w:tc>
          <w:tcPr>
            <w:tcW w:type="dxa" w:w="1479"/>
          </w:tcPr>
          <w:p>
            <w:pPr>
              <w:spacing w:after="0"/>
              <w:jc w:val="left"/>
            </w:pPr>
            <w:r>
              <w:rPr>
                <w:sz w:val="16"/>
              </w:rPr>
              <w:t>2031-08-25 once adopted</w:t>
            </w:r>
          </w:p>
        </w:tc>
        <w:tc>
          <w:tcPr>
            <w:tcW w:type="dxa" w:w="828"/>
          </w:tcPr>
          <w:p>
            <w:pPr>
              <w:spacing w:after="0"/>
              <w:jc w:val="right"/>
            </w:pPr>
          </w:p>
        </w:tc>
        <w:tc>
          <w:tcPr>
            <w:tcW w:type="dxa" w:w="2499"/>
          </w:tcPr>
          <w:p>
            <w:pPr>
              <w:spacing w:after="0"/>
              <w:jc w:val="left"/>
            </w:pPr>
            <w:r>
              <w:rPr>
                <w:sz w:val="16"/>
              </w:rPr>
              <w:t>FEMA tracker shows a plan approvable pending adoption</w:t>
            </w:r>
          </w:p>
        </w:tc>
        <w:tc>
          <w:tcPr>
            <w:tcW w:type="dxa" w:w="2070"/>
          </w:tcPr>
          <w:p>
            <w:pPr>
              <w:spacing w:after="0"/>
              <w:jc w:val="left"/>
            </w:pPr>
            <w:r>
              <w:rPr>
                <w:sz w:val="16"/>
              </w:rPr>
              <w:t>Not yet eligible: adopt the approved plan.</w:t>
            </w:r>
          </w:p>
        </w:tc>
      </w:tr>
      <w:tr>
        <w:trPr>
          <w:cantSplit/>
        </w:trPr>
        <w:tc>
          <w:tcPr>
            <w:tcW w:type="dxa" w:w="1351"/>
          </w:tcPr>
          <w:p>
            <w:pPr>
              <w:spacing w:after="0"/>
              <w:jc w:val="left"/>
            </w:pPr>
            <w:r>
              <w:rPr>
                <w:sz w:val="16"/>
              </w:rPr>
              <w:t>Dayton township</w:t>
            </w:r>
          </w:p>
        </w:tc>
        <w:tc>
          <w:tcPr>
            <w:tcW w:type="dxa" w:w="858"/>
          </w:tcPr>
          <w:p>
            <w:pPr>
              <w:spacing w:after="0"/>
              <w:jc w:val="left"/>
            </w:pPr>
            <w:r>
              <w:rPr>
                <w:sz w:val="16"/>
              </w:rPr>
              <w:t>Township</w:t>
            </w:r>
          </w:p>
        </w:tc>
        <w:tc>
          <w:tcPr>
            <w:tcW w:type="dxa" w:w="1568"/>
          </w:tcPr>
          <w:p>
            <w:pPr>
              <w:spacing w:after="0"/>
              <w:jc w:val="left"/>
            </w:pPr>
            <w:r>
              <w:rPr>
                <w:sz w:val="16"/>
              </w:rPr>
              <w:t>Plan 111752 approved 2026-08-26, pending adoption here; not yet eligible</w:t>
            </w:r>
          </w:p>
        </w:tc>
        <w:tc>
          <w:tcPr>
            <w:tcW w:type="dxa" w:w="1402"/>
          </w:tcPr>
          <w:p>
            <w:pPr>
              <w:spacing w:after="0"/>
              <w:jc w:val="left"/>
            </w:pPr>
            <w:r>
              <w:rPr>
                <w:sz w:val="16"/>
              </w:rPr>
              <w:t>Newaygo County HMP 2026 Update (FEMA plan 111752), pending adoption here</w:t>
            </w:r>
          </w:p>
        </w:tc>
        <w:tc>
          <w:tcPr>
            <w:tcW w:type="dxa" w:w="2057"/>
          </w:tcPr>
          <w:p>
            <w:pPr>
              <w:spacing w:after="0"/>
              <w:jc w:val="left"/>
            </w:pPr>
            <w:r>
              <w:rPr>
                <w:sz w:val="16"/>
              </w:rPr>
              <w:t>2026-08-26 by FEMA; not yet adopted here</w:t>
            </w:r>
          </w:p>
        </w:tc>
        <w:tc>
          <w:tcPr>
            <w:tcW w:type="dxa" w:w="1479"/>
          </w:tcPr>
          <w:p>
            <w:pPr>
              <w:spacing w:after="0"/>
              <w:jc w:val="left"/>
            </w:pPr>
            <w:r>
              <w:rPr>
                <w:sz w:val="16"/>
              </w:rPr>
              <w:t>2031-08-25 once adopted</w:t>
            </w:r>
          </w:p>
        </w:tc>
        <w:tc>
          <w:tcPr>
            <w:tcW w:type="dxa" w:w="828"/>
          </w:tcPr>
          <w:p>
            <w:pPr>
              <w:spacing w:after="0"/>
              <w:jc w:val="right"/>
            </w:pPr>
          </w:p>
        </w:tc>
        <w:tc>
          <w:tcPr>
            <w:tcW w:type="dxa" w:w="2499"/>
          </w:tcPr>
          <w:p>
            <w:pPr>
              <w:spacing w:after="0"/>
              <w:jc w:val="left"/>
            </w:pPr>
            <w:r>
              <w:rPr>
                <w:sz w:val="16"/>
              </w:rPr>
              <w:t>FEMA tracker shows a plan approvable pending adoption</w:t>
            </w:r>
          </w:p>
        </w:tc>
        <w:tc>
          <w:tcPr>
            <w:tcW w:type="dxa" w:w="2070"/>
          </w:tcPr>
          <w:p>
            <w:pPr>
              <w:spacing w:after="0"/>
              <w:jc w:val="left"/>
            </w:pPr>
            <w:r>
              <w:rPr>
                <w:sz w:val="16"/>
              </w:rPr>
              <w:t>Not yet eligible: adopt the approved plan.</w:t>
            </w:r>
          </w:p>
        </w:tc>
      </w:tr>
      <w:tr>
        <w:trPr>
          <w:cantSplit/>
        </w:trPr>
        <w:tc>
          <w:tcPr>
            <w:tcW w:type="dxa" w:w="1351"/>
          </w:tcPr>
          <w:p>
            <w:pPr>
              <w:spacing w:after="0"/>
              <w:jc w:val="left"/>
            </w:pPr>
            <w:r>
              <w:rPr>
                <w:sz w:val="16"/>
              </w:rPr>
              <w:t>Denver township</w:t>
            </w:r>
          </w:p>
        </w:tc>
        <w:tc>
          <w:tcPr>
            <w:tcW w:type="dxa" w:w="858"/>
          </w:tcPr>
          <w:p>
            <w:pPr>
              <w:spacing w:after="0"/>
              <w:jc w:val="left"/>
            </w:pPr>
            <w:r>
              <w:rPr>
                <w:sz w:val="16"/>
              </w:rPr>
              <w:t>Township</w:t>
            </w:r>
          </w:p>
        </w:tc>
        <w:tc>
          <w:tcPr>
            <w:tcW w:type="dxa" w:w="1568"/>
          </w:tcPr>
          <w:p>
            <w:pPr>
              <w:spacing w:after="0"/>
              <w:jc w:val="left"/>
            </w:pPr>
            <w:r>
              <w:rPr>
                <w:sz w:val="16"/>
              </w:rPr>
              <w:t>Plan 111752 approved 2026-08-26, pending adoption here; not yet eligible</w:t>
            </w:r>
          </w:p>
        </w:tc>
        <w:tc>
          <w:tcPr>
            <w:tcW w:type="dxa" w:w="1402"/>
          </w:tcPr>
          <w:p>
            <w:pPr>
              <w:spacing w:after="0"/>
              <w:jc w:val="left"/>
            </w:pPr>
            <w:r>
              <w:rPr>
                <w:sz w:val="16"/>
              </w:rPr>
              <w:t>Newaygo County HMP 2026 Update (FEMA plan 111752), pending adoption here</w:t>
            </w:r>
          </w:p>
        </w:tc>
        <w:tc>
          <w:tcPr>
            <w:tcW w:type="dxa" w:w="2057"/>
          </w:tcPr>
          <w:p>
            <w:pPr>
              <w:spacing w:after="0"/>
              <w:jc w:val="left"/>
            </w:pPr>
            <w:r>
              <w:rPr>
                <w:sz w:val="16"/>
              </w:rPr>
              <w:t>2026-08-26 by FEMA; not yet adopted here</w:t>
            </w:r>
          </w:p>
        </w:tc>
        <w:tc>
          <w:tcPr>
            <w:tcW w:type="dxa" w:w="1479"/>
          </w:tcPr>
          <w:p>
            <w:pPr>
              <w:spacing w:after="0"/>
              <w:jc w:val="left"/>
            </w:pPr>
            <w:r>
              <w:rPr>
                <w:sz w:val="16"/>
              </w:rPr>
              <w:t>2031-08-25 once adopted</w:t>
            </w:r>
          </w:p>
        </w:tc>
        <w:tc>
          <w:tcPr>
            <w:tcW w:type="dxa" w:w="828"/>
          </w:tcPr>
          <w:p>
            <w:pPr>
              <w:spacing w:after="0"/>
              <w:jc w:val="right"/>
            </w:pPr>
          </w:p>
        </w:tc>
        <w:tc>
          <w:tcPr>
            <w:tcW w:type="dxa" w:w="2499"/>
          </w:tcPr>
          <w:p>
            <w:pPr>
              <w:spacing w:after="0"/>
              <w:jc w:val="left"/>
            </w:pPr>
            <w:r>
              <w:rPr>
                <w:sz w:val="16"/>
              </w:rPr>
              <w:t>FEMA tracker shows a plan approvable pending adoption</w:t>
            </w:r>
          </w:p>
        </w:tc>
        <w:tc>
          <w:tcPr>
            <w:tcW w:type="dxa" w:w="2070"/>
          </w:tcPr>
          <w:p>
            <w:pPr>
              <w:spacing w:after="0"/>
              <w:jc w:val="left"/>
            </w:pPr>
            <w:r>
              <w:rPr>
                <w:sz w:val="16"/>
              </w:rPr>
              <w:t>Not yet eligible: adopt the approved plan.</w:t>
            </w:r>
          </w:p>
        </w:tc>
      </w:tr>
      <w:tr>
        <w:trPr>
          <w:cantSplit/>
        </w:trPr>
        <w:tc>
          <w:tcPr>
            <w:tcW w:type="dxa" w:w="1351"/>
          </w:tcPr>
          <w:p>
            <w:pPr>
              <w:spacing w:after="0"/>
              <w:jc w:val="left"/>
            </w:pPr>
            <w:r>
              <w:rPr>
                <w:sz w:val="16"/>
              </w:rPr>
              <w:t>Ensley township</w:t>
            </w:r>
          </w:p>
        </w:tc>
        <w:tc>
          <w:tcPr>
            <w:tcW w:type="dxa" w:w="858"/>
          </w:tcPr>
          <w:p>
            <w:pPr>
              <w:spacing w:after="0"/>
              <w:jc w:val="left"/>
            </w:pPr>
            <w:r>
              <w:rPr>
                <w:sz w:val="16"/>
              </w:rPr>
              <w:t>Township</w:t>
            </w:r>
          </w:p>
        </w:tc>
        <w:tc>
          <w:tcPr>
            <w:tcW w:type="dxa" w:w="1568"/>
          </w:tcPr>
          <w:p>
            <w:pPr>
              <w:spacing w:after="0"/>
              <w:jc w:val="left"/>
            </w:pPr>
            <w:r>
              <w:rPr>
                <w:sz w:val="16"/>
              </w:rPr>
              <w:t>Plan 111752 approved 2026-08-26, pending adoption here; not yet eligible</w:t>
            </w:r>
          </w:p>
        </w:tc>
        <w:tc>
          <w:tcPr>
            <w:tcW w:type="dxa" w:w="1402"/>
          </w:tcPr>
          <w:p>
            <w:pPr>
              <w:spacing w:after="0"/>
              <w:jc w:val="left"/>
            </w:pPr>
            <w:r>
              <w:rPr>
                <w:sz w:val="16"/>
              </w:rPr>
              <w:t>Newaygo County HMP 2026 Update (FEMA plan 111752), pending adoption here</w:t>
            </w:r>
          </w:p>
        </w:tc>
        <w:tc>
          <w:tcPr>
            <w:tcW w:type="dxa" w:w="2057"/>
          </w:tcPr>
          <w:p>
            <w:pPr>
              <w:spacing w:after="0"/>
              <w:jc w:val="left"/>
            </w:pPr>
            <w:r>
              <w:rPr>
                <w:sz w:val="16"/>
              </w:rPr>
              <w:t>2026-08-26 by FEMA; not yet adopted here</w:t>
            </w:r>
          </w:p>
        </w:tc>
        <w:tc>
          <w:tcPr>
            <w:tcW w:type="dxa" w:w="1479"/>
          </w:tcPr>
          <w:p>
            <w:pPr>
              <w:spacing w:after="0"/>
              <w:jc w:val="left"/>
            </w:pPr>
            <w:r>
              <w:rPr>
                <w:sz w:val="16"/>
              </w:rPr>
              <w:t>2031-08-25 once adopted</w:t>
            </w:r>
          </w:p>
        </w:tc>
        <w:tc>
          <w:tcPr>
            <w:tcW w:type="dxa" w:w="828"/>
          </w:tcPr>
          <w:p>
            <w:pPr>
              <w:spacing w:after="0"/>
              <w:jc w:val="right"/>
            </w:pPr>
          </w:p>
        </w:tc>
        <w:tc>
          <w:tcPr>
            <w:tcW w:type="dxa" w:w="2499"/>
          </w:tcPr>
          <w:p>
            <w:pPr>
              <w:spacing w:after="0"/>
              <w:jc w:val="left"/>
            </w:pPr>
            <w:r>
              <w:rPr>
                <w:sz w:val="16"/>
              </w:rPr>
              <w:t>FEMA tracker shows a plan approvable pending adoption</w:t>
            </w:r>
          </w:p>
        </w:tc>
        <w:tc>
          <w:tcPr>
            <w:tcW w:type="dxa" w:w="2070"/>
          </w:tcPr>
          <w:p>
            <w:pPr>
              <w:spacing w:after="0"/>
              <w:jc w:val="left"/>
            </w:pPr>
            <w:r>
              <w:rPr>
                <w:sz w:val="16"/>
              </w:rPr>
              <w:t>Not yet eligible: adopt the approved plan.</w:t>
            </w:r>
          </w:p>
        </w:tc>
      </w:tr>
      <w:tr>
        <w:trPr>
          <w:cantSplit/>
        </w:trPr>
        <w:tc>
          <w:tcPr>
            <w:tcW w:type="dxa" w:w="1351"/>
          </w:tcPr>
          <w:p>
            <w:pPr>
              <w:spacing w:after="0"/>
              <w:jc w:val="left"/>
            </w:pPr>
            <w:r>
              <w:rPr>
                <w:sz w:val="16"/>
              </w:rPr>
              <w:t>Everett township</w:t>
            </w:r>
          </w:p>
        </w:tc>
        <w:tc>
          <w:tcPr>
            <w:tcW w:type="dxa" w:w="858"/>
          </w:tcPr>
          <w:p>
            <w:pPr>
              <w:spacing w:after="0"/>
              <w:jc w:val="left"/>
            </w:pPr>
            <w:r>
              <w:rPr>
                <w:sz w:val="16"/>
              </w:rPr>
              <w:t>Township</w:t>
            </w:r>
          </w:p>
        </w:tc>
        <w:tc>
          <w:tcPr>
            <w:tcW w:type="dxa" w:w="1568"/>
          </w:tcPr>
          <w:p>
            <w:pPr>
              <w:spacing w:after="0"/>
              <w:jc w:val="left"/>
            </w:pPr>
            <w:r>
              <w:rPr>
                <w:sz w:val="16"/>
              </w:rPr>
              <w:t>Plan 111752 approved 2026-08-26, pending adoption here; not yet eligible</w:t>
            </w:r>
          </w:p>
        </w:tc>
        <w:tc>
          <w:tcPr>
            <w:tcW w:type="dxa" w:w="1402"/>
          </w:tcPr>
          <w:p>
            <w:pPr>
              <w:spacing w:after="0"/>
              <w:jc w:val="left"/>
            </w:pPr>
            <w:r>
              <w:rPr>
                <w:sz w:val="16"/>
              </w:rPr>
              <w:t>Newaygo County HMP 2026 Update (FEMA plan 111752), pending adoption here</w:t>
            </w:r>
          </w:p>
        </w:tc>
        <w:tc>
          <w:tcPr>
            <w:tcW w:type="dxa" w:w="2057"/>
          </w:tcPr>
          <w:p>
            <w:pPr>
              <w:spacing w:after="0"/>
              <w:jc w:val="left"/>
            </w:pPr>
            <w:r>
              <w:rPr>
                <w:sz w:val="16"/>
              </w:rPr>
              <w:t>2026-08-26 by FEMA; not yet adopted here</w:t>
            </w:r>
          </w:p>
        </w:tc>
        <w:tc>
          <w:tcPr>
            <w:tcW w:type="dxa" w:w="1479"/>
          </w:tcPr>
          <w:p>
            <w:pPr>
              <w:spacing w:after="0"/>
              <w:jc w:val="left"/>
            </w:pPr>
            <w:r>
              <w:rPr>
                <w:sz w:val="16"/>
              </w:rPr>
              <w:t>2031-08-25 once adopted</w:t>
            </w:r>
          </w:p>
        </w:tc>
        <w:tc>
          <w:tcPr>
            <w:tcW w:type="dxa" w:w="828"/>
          </w:tcPr>
          <w:p>
            <w:pPr>
              <w:spacing w:after="0"/>
              <w:jc w:val="right"/>
            </w:pPr>
          </w:p>
        </w:tc>
        <w:tc>
          <w:tcPr>
            <w:tcW w:type="dxa" w:w="2499"/>
          </w:tcPr>
          <w:p>
            <w:pPr>
              <w:spacing w:after="0"/>
              <w:jc w:val="left"/>
            </w:pPr>
            <w:r>
              <w:rPr>
                <w:sz w:val="16"/>
              </w:rPr>
              <w:t>FEMA tracker shows a plan approvable pending adoption</w:t>
            </w:r>
          </w:p>
        </w:tc>
        <w:tc>
          <w:tcPr>
            <w:tcW w:type="dxa" w:w="2070"/>
          </w:tcPr>
          <w:p>
            <w:pPr>
              <w:spacing w:after="0"/>
              <w:jc w:val="left"/>
            </w:pPr>
            <w:r>
              <w:rPr>
                <w:sz w:val="16"/>
              </w:rPr>
              <w:t>Not yet eligible: adopt the approved plan.</w:t>
            </w:r>
          </w:p>
        </w:tc>
      </w:tr>
      <w:tr>
        <w:trPr>
          <w:cantSplit/>
        </w:trPr>
        <w:tc>
          <w:tcPr>
            <w:tcW w:type="dxa" w:w="1351"/>
          </w:tcPr>
          <w:p>
            <w:pPr>
              <w:spacing w:after="0"/>
              <w:jc w:val="left"/>
            </w:pPr>
            <w:r>
              <w:rPr>
                <w:sz w:val="16"/>
              </w:rPr>
              <w:t>Garfield township</w:t>
            </w:r>
          </w:p>
        </w:tc>
        <w:tc>
          <w:tcPr>
            <w:tcW w:type="dxa" w:w="858"/>
          </w:tcPr>
          <w:p>
            <w:pPr>
              <w:spacing w:after="0"/>
              <w:jc w:val="left"/>
            </w:pPr>
            <w:r>
              <w:rPr>
                <w:sz w:val="16"/>
              </w:rPr>
              <w:t>Township</w:t>
            </w:r>
          </w:p>
        </w:tc>
        <w:tc>
          <w:tcPr>
            <w:tcW w:type="dxa" w:w="1568"/>
          </w:tcPr>
          <w:p>
            <w:pPr>
              <w:spacing w:after="0"/>
              <w:jc w:val="left"/>
            </w:pPr>
            <w:r>
              <w:rPr>
                <w:sz w:val="16"/>
              </w:rPr>
              <w:t>Approved, expires 2031-08-25</w:t>
            </w:r>
          </w:p>
        </w:tc>
        <w:tc>
          <w:tcPr>
            <w:tcW w:type="dxa" w:w="1402"/>
          </w:tcPr>
          <w:p>
            <w:pPr>
              <w:spacing w:after="0"/>
              <w:jc w:val="left"/>
            </w:pPr>
            <w:r>
              <w:rPr>
                <w:sz w:val="16"/>
              </w:rPr>
              <w:t>Newaygo County HMP 2026 Update (FEMA plan 111752)</w:t>
            </w:r>
          </w:p>
        </w:tc>
        <w:tc>
          <w:tcPr>
            <w:tcW w:type="dxa" w:w="2057"/>
          </w:tcPr>
          <w:p>
            <w:pPr>
              <w:spacing w:after="0"/>
              <w:jc w:val="left"/>
            </w:pPr>
            <w:r>
              <w:rPr>
                <w:sz w:val="16"/>
              </w:rPr>
              <w:t>2026-08-26</w:t>
            </w:r>
          </w:p>
        </w:tc>
        <w:tc>
          <w:tcPr>
            <w:tcW w:type="dxa" w:w="1479"/>
          </w:tcPr>
          <w:p>
            <w:pPr>
              <w:spacing w:after="0"/>
              <w:jc w:val="left"/>
            </w:pPr>
            <w:r>
              <w:rPr>
                <w:sz w:val="16"/>
              </w:rPr>
              <w:t>2031-08-25</w:t>
            </w:r>
          </w:p>
        </w:tc>
        <w:tc>
          <w:tcPr>
            <w:tcW w:type="dxa" w:w="828"/>
          </w:tcPr>
          <w:p>
            <w:pPr>
              <w:spacing w:after="0"/>
              <w:jc w:val="right"/>
            </w:pPr>
            <w:r>
              <w:rPr>
                <w:sz w:val="16"/>
              </w:rPr>
              <w:t>1,790</w:t>
            </w:r>
          </w:p>
        </w:tc>
        <w:tc>
          <w:tcPr>
            <w:tcW w:type="dxa" w:w="2499"/>
          </w:tcPr>
          <w:p>
            <w:pPr>
              <w:spacing w:after="0"/>
              <w:jc w:val="left"/>
            </w:pPr>
          </w:p>
        </w:tc>
        <w:tc>
          <w:tcPr>
            <w:tcW w:type="dxa" w:w="2070"/>
          </w:tcPr>
          <w:p>
            <w:pPr>
              <w:spacing w:after="0"/>
              <w:jc w:val="left"/>
            </w:pPr>
          </w:p>
        </w:tc>
      </w:tr>
      <w:tr>
        <w:trPr>
          <w:cantSplit/>
        </w:trPr>
        <w:tc>
          <w:tcPr>
            <w:tcW w:type="dxa" w:w="1351"/>
          </w:tcPr>
          <w:p>
            <w:pPr>
              <w:spacing w:after="0"/>
              <w:jc w:val="left"/>
            </w:pPr>
            <w:r>
              <w:rPr>
                <w:sz w:val="16"/>
              </w:rPr>
              <w:t>Goodwell township</w:t>
            </w:r>
          </w:p>
        </w:tc>
        <w:tc>
          <w:tcPr>
            <w:tcW w:type="dxa" w:w="858"/>
          </w:tcPr>
          <w:p>
            <w:pPr>
              <w:spacing w:after="0"/>
              <w:jc w:val="left"/>
            </w:pPr>
            <w:r>
              <w:rPr>
                <w:sz w:val="16"/>
              </w:rPr>
              <w:t>Township</w:t>
            </w:r>
          </w:p>
        </w:tc>
        <w:tc>
          <w:tcPr>
            <w:tcW w:type="dxa" w:w="1568"/>
          </w:tcPr>
          <w:p>
            <w:pPr>
              <w:spacing w:after="0"/>
              <w:jc w:val="left"/>
            </w:pPr>
            <w:r>
              <w:rPr>
                <w:sz w:val="16"/>
              </w:rPr>
              <w:t>Plan 111752 approved 2026-08-26, pending adoption here; not yet eligible</w:t>
            </w:r>
          </w:p>
        </w:tc>
        <w:tc>
          <w:tcPr>
            <w:tcW w:type="dxa" w:w="1402"/>
          </w:tcPr>
          <w:p>
            <w:pPr>
              <w:spacing w:after="0"/>
              <w:jc w:val="left"/>
            </w:pPr>
            <w:r>
              <w:rPr>
                <w:sz w:val="16"/>
              </w:rPr>
              <w:t>Newaygo County HMP 2026 Update (FEMA plan 111752), pending adoption here</w:t>
            </w:r>
          </w:p>
        </w:tc>
        <w:tc>
          <w:tcPr>
            <w:tcW w:type="dxa" w:w="2057"/>
          </w:tcPr>
          <w:p>
            <w:pPr>
              <w:spacing w:after="0"/>
              <w:jc w:val="left"/>
            </w:pPr>
            <w:r>
              <w:rPr>
                <w:sz w:val="16"/>
              </w:rPr>
              <w:t>2026-08-26 by FEMA; not yet adopted here</w:t>
            </w:r>
          </w:p>
        </w:tc>
        <w:tc>
          <w:tcPr>
            <w:tcW w:type="dxa" w:w="1479"/>
          </w:tcPr>
          <w:p>
            <w:pPr>
              <w:spacing w:after="0"/>
              <w:jc w:val="left"/>
            </w:pPr>
            <w:r>
              <w:rPr>
                <w:sz w:val="16"/>
              </w:rPr>
              <w:t>2031-08-25 once adopted</w:t>
            </w:r>
          </w:p>
        </w:tc>
        <w:tc>
          <w:tcPr>
            <w:tcW w:type="dxa" w:w="828"/>
          </w:tcPr>
          <w:p>
            <w:pPr>
              <w:spacing w:after="0"/>
              <w:jc w:val="right"/>
            </w:pPr>
          </w:p>
        </w:tc>
        <w:tc>
          <w:tcPr>
            <w:tcW w:type="dxa" w:w="2499"/>
          </w:tcPr>
          <w:p>
            <w:pPr>
              <w:spacing w:after="0"/>
              <w:jc w:val="left"/>
            </w:pPr>
            <w:r>
              <w:rPr>
                <w:sz w:val="16"/>
              </w:rPr>
              <w:t>FEMA tracker shows a plan approvable pending adoption</w:t>
            </w:r>
          </w:p>
        </w:tc>
        <w:tc>
          <w:tcPr>
            <w:tcW w:type="dxa" w:w="2070"/>
          </w:tcPr>
          <w:p>
            <w:pPr>
              <w:spacing w:after="0"/>
              <w:jc w:val="left"/>
            </w:pPr>
            <w:r>
              <w:rPr>
                <w:sz w:val="16"/>
              </w:rPr>
              <w:t>Not yet eligible: adopt the approved plan.</w:t>
            </w:r>
          </w:p>
        </w:tc>
      </w:tr>
      <w:tr>
        <w:trPr>
          <w:cantSplit/>
        </w:trPr>
        <w:tc>
          <w:tcPr>
            <w:tcW w:type="dxa" w:w="1351"/>
          </w:tcPr>
          <w:p>
            <w:pPr>
              <w:spacing w:after="0"/>
              <w:jc w:val="left"/>
            </w:pPr>
            <w:r>
              <w:rPr>
                <w:sz w:val="16"/>
              </w:rPr>
              <w:t>Grant township</w:t>
            </w:r>
          </w:p>
        </w:tc>
        <w:tc>
          <w:tcPr>
            <w:tcW w:type="dxa" w:w="858"/>
          </w:tcPr>
          <w:p>
            <w:pPr>
              <w:spacing w:after="0"/>
              <w:jc w:val="left"/>
            </w:pPr>
            <w:r>
              <w:rPr>
                <w:sz w:val="16"/>
              </w:rPr>
              <w:t>Township</w:t>
            </w:r>
          </w:p>
        </w:tc>
        <w:tc>
          <w:tcPr>
            <w:tcW w:type="dxa" w:w="1568"/>
          </w:tcPr>
          <w:p>
            <w:pPr>
              <w:spacing w:after="0"/>
              <w:jc w:val="left"/>
            </w:pPr>
            <w:r>
              <w:rPr>
                <w:sz w:val="16"/>
              </w:rPr>
              <w:t>Approved, expires 2031-08-25</w:t>
            </w:r>
          </w:p>
        </w:tc>
        <w:tc>
          <w:tcPr>
            <w:tcW w:type="dxa" w:w="1402"/>
          </w:tcPr>
          <w:p>
            <w:pPr>
              <w:spacing w:after="0"/>
              <w:jc w:val="left"/>
            </w:pPr>
            <w:r>
              <w:rPr>
                <w:sz w:val="16"/>
              </w:rPr>
              <w:t>Newaygo County HMP 2026 Update (FEMA plan 111752)</w:t>
            </w:r>
          </w:p>
        </w:tc>
        <w:tc>
          <w:tcPr>
            <w:tcW w:type="dxa" w:w="2057"/>
          </w:tcPr>
          <w:p>
            <w:pPr>
              <w:spacing w:after="0"/>
              <w:jc w:val="left"/>
            </w:pPr>
            <w:r>
              <w:rPr>
                <w:sz w:val="16"/>
              </w:rPr>
              <w:t>2026-08-26</w:t>
            </w:r>
          </w:p>
        </w:tc>
        <w:tc>
          <w:tcPr>
            <w:tcW w:type="dxa" w:w="1479"/>
          </w:tcPr>
          <w:p>
            <w:pPr>
              <w:spacing w:after="0"/>
              <w:jc w:val="left"/>
            </w:pPr>
            <w:r>
              <w:rPr>
                <w:sz w:val="16"/>
              </w:rPr>
              <w:t>2031-08-25</w:t>
            </w:r>
          </w:p>
        </w:tc>
        <w:tc>
          <w:tcPr>
            <w:tcW w:type="dxa" w:w="828"/>
          </w:tcPr>
          <w:p>
            <w:pPr>
              <w:spacing w:after="0"/>
              <w:jc w:val="right"/>
            </w:pPr>
            <w:r>
              <w:rPr>
                <w:sz w:val="16"/>
              </w:rPr>
              <w:t>1,790</w:t>
            </w:r>
          </w:p>
        </w:tc>
        <w:tc>
          <w:tcPr>
            <w:tcW w:type="dxa" w:w="2499"/>
          </w:tcPr>
          <w:p>
            <w:pPr>
              <w:spacing w:after="0"/>
              <w:jc w:val="left"/>
            </w:pPr>
          </w:p>
        </w:tc>
        <w:tc>
          <w:tcPr>
            <w:tcW w:type="dxa" w:w="2070"/>
          </w:tcPr>
          <w:p>
            <w:pPr>
              <w:spacing w:after="0"/>
              <w:jc w:val="left"/>
            </w:pPr>
          </w:p>
        </w:tc>
      </w:tr>
      <w:tr>
        <w:trPr>
          <w:cantSplit/>
        </w:trPr>
        <w:tc>
          <w:tcPr>
            <w:tcW w:type="dxa" w:w="1351"/>
          </w:tcPr>
          <w:p>
            <w:pPr>
              <w:spacing w:after="0"/>
              <w:jc w:val="left"/>
            </w:pPr>
            <w:r>
              <w:rPr>
                <w:sz w:val="16"/>
              </w:rPr>
              <w:t>Lilley township</w:t>
            </w:r>
          </w:p>
        </w:tc>
        <w:tc>
          <w:tcPr>
            <w:tcW w:type="dxa" w:w="858"/>
          </w:tcPr>
          <w:p>
            <w:pPr>
              <w:spacing w:after="0"/>
              <w:jc w:val="left"/>
            </w:pPr>
            <w:r>
              <w:rPr>
                <w:sz w:val="16"/>
              </w:rPr>
              <w:t>Township</w:t>
            </w:r>
          </w:p>
        </w:tc>
        <w:tc>
          <w:tcPr>
            <w:tcW w:type="dxa" w:w="1568"/>
          </w:tcPr>
          <w:p>
            <w:pPr>
              <w:spacing w:after="0"/>
              <w:jc w:val="left"/>
            </w:pPr>
            <w:r>
              <w:rPr>
                <w:sz w:val="16"/>
              </w:rPr>
              <w:t>Plan 111752 approved 2026-08-26, pending adoption here; not yet eligible</w:t>
            </w:r>
          </w:p>
        </w:tc>
        <w:tc>
          <w:tcPr>
            <w:tcW w:type="dxa" w:w="1402"/>
          </w:tcPr>
          <w:p>
            <w:pPr>
              <w:spacing w:after="0"/>
              <w:jc w:val="left"/>
            </w:pPr>
            <w:r>
              <w:rPr>
                <w:sz w:val="16"/>
              </w:rPr>
              <w:t>Newaygo County HMP 2026 Update (FEMA plan 111752), pending adoption here</w:t>
            </w:r>
          </w:p>
        </w:tc>
        <w:tc>
          <w:tcPr>
            <w:tcW w:type="dxa" w:w="2057"/>
          </w:tcPr>
          <w:p>
            <w:pPr>
              <w:spacing w:after="0"/>
              <w:jc w:val="left"/>
            </w:pPr>
            <w:r>
              <w:rPr>
                <w:sz w:val="16"/>
              </w:rPr>
              <w:t>2026-08-26 by FEMA; not yet adopted here</w:t>
            </w:r>
          </w:p>
        </w:tc>
        <w:tc>
          <w:tcPr>
            <w:tcW w:type="dxa" w:w="1479"/>
          </w:tcPr>
          <w:p>
            <w:pPr>
              <w:spacing w:after="0"/>
              <w:jc w:val="left"/>
            </w:pPr>
            <w:r>
              <w:rPr>
                <w:sz w:val="16"/>
              </w:rPr>
              <w:t>2031-08-25 once adopted</w:t>
            </w:r>
          </w:p>
        </w:tc>
        <w:tc>
          <w:tcPr>
            <w:tcW w:type="dxa" w:w="828"/>
          </w:tcPr>
          <w:p>
            <w:pPr>
              <w:spacing w:after="0"/>
              <w:jc w:val="right"/>
            </w:pPr>
          </w:p>
        </w:tc>
        <w:tc>
          <w:tcPr>
            <w:tcW w:type="dxa" w:w="2499"/>
          </w:tcPr>
          <w:p>
            <w:pPr>
              <w:spacing w:after="0"/>
              <w:jc w:val="left"/>
            </w:pPr>
            <w:r>
              <w:rPr>
                <w:sz w:val="16"/>
              </w:rPr>
              <w:t>FEMA tracker shows a plan approvable pending adoption</w:t>
            </w:r>
          </w:p>
        </w:tc>
        <w:tc>
          <w:tcPr>
            <w:tcW w:type="dxa" w:w="2070"/>
          </w:tcPr>
          <w:p>
            <w:pPr>
              <w:spacing w:after="0"/>
              <w:jc w:val="left"/>
            </w:pPr>
            <w:r>
              <w:rPr>
                <w:sz w:val="16"/>
              </w:rPr>
              <w:t>Not yet eligible: adopt the approved plan.</w:t>
            </w:r>
          </w:p>
        </w:tc>
      </w:tr>
      <w:tr>
        <w:trPr>
          <w:cantSplit/>
        </w:trPr>
        <w:tc>
          <w:tcPr>
            <w:tcW w:type="dxa" w:w="1351"/>
          </w:tcPr>
          <w:p>
            <w:pPr>
              <w:spacing w:after="0"/>
              <w:jc w:val="left"/>
            </w:pPr>
            <w:r>
              <w:rPr>
                <w:sz w:val="16"/>
              </w:rPr>
              <w:t>Lincoln township</w:t>
            </w:r>
          </w:p>
        </w:tc>
        <w:tc>
          <w:tcPr>
            <w:tcW w:type="dxa" w:w="858"/>
          </w:tcPr>
          <w:p>
            <w:pPr>
              <w:spacing w:after="0"/>
              <w:jc w:val="left"/>
            </w:pPr>
            <w:r>
              <w:rPr>
                <w:sz w:val="16"/>
              </w:rPr>
              <w:t>Township</w:t>
            </w:r>
          </w:p>
        </w:tc>
        <w:tc>
          <w:tcPr>
            <w:tcW w:type="dxa" w:w="1568"/>
          </w:tcPr>
          <w:p>
            <w:pPr>
              <w:spacing w:after="0"/>
              <w:jc w:val="left"/>
            </w:pPr>
            <w:r>
              <w:rPr>
                <w:sz w:val="16"/>
              </w:rPr>
              <w:t>Plan 111752 approved 2026-08-26, pending adoption here; not yet eligible</w:t>
            </w:r>
          </w:p>
        </w:tc>
        <w:tc>
          <w:tcPr>
            <w:tcW w:type="dxa" w:w="1402"/>
          </w:tcPr>
          <w:p>
            <w:pPr>
              <w:spacing w:after="0"/>
              <w:jc w:val="left"/>
            </w:pPr>
            <w:r>
              <w:rPr>
                <w:sz w:val="16"/>
              </w:rPr>
              <w:t>Newaygo County HMP 2026 Update (FEMA plan 111752), pending adoption here</w:t>
            </w:r>
          </w:p>
        </w:tc>
        <w:tc>
          <w:tcPr>
            <w:tcW w:type="dxa" w:w="2057"/>
          </w:tcPr>
          <w:p>
            <w:pPr>
              <w:spacing w:after="0"/>
              <w:jc w:val="left"/>
            </w:pPr>
            <w:r>
              <w:rPr>
                <w:sz w:val="16"/>
              </w:rPr>
              <w:t>2026-08-26 by FEMA; not yet adopted here</w:t>
            </w:r>
          </w:p>
        </w:tc>
        <w:tc>
          <w:tcPr>
            <w:tcW w:type="dxa" w:w="1479"/>
          </w:tcPr>
          <w:p>
            <w:pPr>
              <w:spacing w:after="0"/>
              <w:jc w:val="left"/>
            </w:pPr>
            <w:r>
              <w:rPr>
                <w:sz w:val="16"/>
              </w:rPr>
              <w:t>2031-08-25 once adopted</w:t>
            </w:r>
          </w:p>
        </w:tc>
        <w:tc>
          <w:tcPr>
            <w:tcW w:type="dxa" w:w="828"/>
          </w:tcPr>
          <w:p>
            <w:pPr>
              <w:spacing w:after="0"/>
              <w:jc w:val="right"/>
            </w:pPr>
          </w:p>
        </w:tc>
        <w:tc>
          <w:tcPr>
            <w:tcW w:type="dxa" w:w="2499"/>
          </w:tcPr>
          <w:p>
            <w:pPr>
              <w:spacing w:after="0"/>
              <w:jc w:val="left"/>
            </w:pPr>
            <w:r>
              <w:rPr>
                <w:sz w:val="16"/>
              </w:rPr>
              <w:t>FEMA tracker shows a plan approvable pending adoption</w:t>
            </w:r>
          </w:p>
        </w:tc>
        <w:tc>
          <w:tcPr>
            <w:tcW w:type="dxa" w:w="2070"/>
          </w:tcPr>
          <w:p>
            <w:pPr>
              <w:spacing w:after="0"/>
              <w:jc w:val="left"/>
            </w:pPr>
            <w:r>
              <w:rPr>
                <w:sz w:val="16"/>
              </w:rPr>
              <w:t>Not yet eligible: adopt the approved plan.</w:t>
            </w:r>
          </w:p>
        </w:tc>
      </w:tr>
      <w:tr>
        <w:trPr>
          <w:cantSplit/>
        </w:trPr>
        <w:tc>
          <w:tcPr>
            <w:tcW w:type="dxa" w:w="1351"/>
          </w:tcPr>
          <w:p>
            <w:pPr>
              <w:spacing w:after="0"/>
              <w:jc w:val="left"/>
            </w:pPr>
            <w:r>
              <w:rPr>
                <w:sz w:val="16"/>
              </w:rPr>
              <w:t>Merrill township</w:t>
            </w:r>
          </w:p>
        </w:tc>
        <w:tc>
          <w:tcPr>
            <w:tcW w:type="dxa" w:w="858"/>
          </w:tcPr>
          <w:p>
            <w:pPr>
              <w:spacing w:after="0"/>
              <w:jc w:val="left"/>
            </w:pPr>
            <w:r>
              <w:rPr>
                <w:sz w:val="16"/>
              </w:rPr>
              <w:t>Township</w:t>
            </w:r>
          </w:p>
        </w:tc>
        <w:tc>
          <w:tcPr>
            <w:tcW w:type="dxa" w:w="1568"/>
          </w:tcPr>
          <w:p>
            <w:pPr>
              <w:spacing w:after="0"/>
              <w:jc w:val="left"/>
            </w:pPr>
            <w:r>
              <w:rPr>
                <w:sz w:val="16"/>
              </w:rPr>
              <w:t>Plan 111752 approved 2026-08-26, pending adoption here; not yet eligible</w:t>
            </w:r>
          </w:p>
        </w:tc>
        <w:tc>
          <w:tcPr>
            <w:tcW w:type="dxa" w:w="1402"/>
          </w:tcPr>
          <w:p>
            <w:pPr>
              <w:spacing w:after="0"/>
              <w:jc w:val="left"/>
            </w:pPr>
            <w:r>
              <w:rPr>
                <w:sz w:val="16"/>
              </w:rPr>
              <w:t>Newaygo County HMP 2026 Update (FEMA plan 111752), pending adoption here</w:t>
            </w:r>
          </w:p>
        </w:tc>
        <w:tc>
          <w:tcPr>
            <w:tcW w:type="dxa" w:w="2057"/>
          </w:tcPr>
          <w:p>
            <w:pPr>
              <w:spacing w:after="0"/>
              <w:jc w:val="left"/>
            </w:pPr>
            <w:r>
              <w:rPr>
                <w:sz w:val="16"/>
              </w:rPr>
              <w:t>2026-08-26 by FEMA; not yet adopted here</w:t>
            </w:r>
          </w:p>
        </w:tc>
        <w:tc>
          <w:tcPr>
            <w:tcW w:type="dxa" w:w="1479"/>
          </w:tcPr>
          <w:p>
            <w:pPr>
              <w:spacing w:after="0"/>
              <w:jc w:val="left"/>
            </w:pPr>
            <w:r>
              <w:rPr>
                <w:sz w:val="16"/>
              </w:rPr>
              <w:t>2031-08-25 once adopted</w:t>
            </w:r>
          </w:p>
        </w:tc>
        <w:tc>
          <w:tcPr>
            <w:tcW w:type="dxa" w:w="828"/>
          </w:tcPr>
          <w:p>
            <w:pPr>
              <w:spacing w:after="0"/>
              <w:jc w:val="right"/>
            </w:pPr>
          </w:p>
        </w:tc>
        <w:tc>
          <w:tcPr>
            <w:tcW w:type="dxa" w:w="2499"/>
          </w:tcPr>
          <w:p>
            <w:pPr>
              <w:spacing w:after="0"/>
              <w:jc w:val="left"/>
            </w:pPr>
            <w:r>
              <w:rPr>
                <w:sz w:val="16"/>
              </w:rPr>
              <w:t>FEMA tracker shows a plan approvable pending adoption</w:t>
            </w:r>
          </w:p>
        </w:tc>
        <w:tc>
          <w:tcPr>
            <w:tcW w:type="dxa" w:w="2070"/>
          </w:tcPr>
          <w:p>
            <w:pPr>
              <w:spacing w:after="0"/>
              <w:jc w:val="left"/>
            </w:pPr>
            <w:r>
              <w:rPr>
                <w:sz w:val="16"/>
              </w:rPr>
              <w:t>Not yet eligible: adopt the approved plan.</w:t>
            </w:r>
          </w:p>
        </w:tc>
      </w:tr>
      <w:tr>
        <w:trPr>
          <w:cantSplit/>
        </w:trPr>
        <w:tc>
          <w:tcPr>
            <w:tcW w:type="dxa" w:w="1351"/>
          </w:tcPr>
          <w:p>
            <w:pPr>
              <w:spacing w:after="0"/>
              <w:jc w:val="left"/>
            </w:pPr>
            <w:r>
              <w:rPr>
                <w:sz w:val="16"/>
              </w:rPr>
              <w:t>Norwich township</w:t>
            </w:r>
          </w:p>
        </w:tc>
        <w:tc>
          <w:tcPr>
            <w:tcW w:type="dxa" w:w="858"/>
          </w:tcPr>
          <w:p>
            <w:pPr>
              <w:spacing w:after="0"/>
              <w:jc w:val="left"/>
            </w:pPr>
            <w:r>
              <w:rPr>
                <w:sz w:val="16"/>
              </w:rPr>
              <w:t>Township</w:t>
            </w:r>
          </w:p>
        </w:tc>
        <w:tc>
          <w:tcPr>
            <w:tcW w:type="dxa" w:w="1568"/>
          </w:tcPr>
          <w:p>
            <w:pPr>
              <w:spacing w:after="0"/>
              <w:jc w:val="left"/>
            </w:pPr>
            <w:r>
              <w:rPr>
                <w:sz w:val="16"/>
              </w:rPr>
              <w:t>Approved, expires 2031-08-25</w:t>
            </w:r>
          </w:p>
        </w:tc>
        <w:tc>
          <w:tcPr>
            <w:tcW w:type="dxa" w:w="1402"/>
          </w:tcPr>
          <w:p>
            <w:pPr>
              <w:spacing w:after="0"/>
              <w:jc w:val="left"/>
            </w:pPr>
            <w:r>
              <w:rPr>
                <w:sz w:val="16"/>
              </w:rPr>
              <w:t>Newaygo County HMP 2026 Update (FEMA plan 111752)</w:t>
            </w:r>
          </w:p>
        </w:tc>
        <w:tc>
          <w:tcPr>
            <w:tcW w:type="dxa" w:w="2057"/>
          </w:tcPr>
          <w:p>
            <w:pPr>
              <w:spacing w:after="0"/>
              <w:jc w:val="left"/>
            </w:pPr>
            <w:r>
              <w:rPr>
                <w:sz w:val="16"/>
              </w:rPr>
              <w:t>2026-08-26</w:t>
            </w:r>
          </w:p>
        </w:tc>
        <w:tc>
          <w:tcPr>
            <w:tcW w:type="dxa" w:w="1479"/>
          </w:tcPr>
          <w:p>
            <w:pPr>
              <w:spacing w:after="0"/>
              <w:jc w:val="left"/>
            </w:pPr>
            <w:r>
              <w:rPr>
                <w:sz w:val="16"/>
              </w:rPr>
              <w:t>2031-08-25</w:t>
            </w:r>
          </w:p>
        </w:tc>
        <w:tc>
          <w:tcPr>
            <w:tcW w:type="dxa" w:w="828"/>
          </w:tcPr>
          <w:p>
            <w:pPr>
              <w:spacing w:after="0"/>
              <w:jc w:val="right"/>
            </w:pPr>
            <w:r>
              <w:rPr>
                <w:sz w:val="16"/>
              </w:rPr>
              <w:t>1,790</w:t>
            </w:r>
          </w:p>
        </w:tc>
        <w:tc>
          <w:tcPr>
            <w:tcW w:type="dxa" w:w="2499"/>
          </w:tcPr>
          <w:p>
            <w:pPr>
              <w:spacing w:after="0"/>
              <w:jc w:val="left"/>
            </w:pPr>
          </w:p>
        </w:tc>
        <w:tc>
          <w:tcPr>
            <w:tcW w:type="dxa" w:w="2070"/>
          </w:tcPr>
          <w:p>
            <w:pPr>
              <w:spacing w:after="0"/>
              <w:jc w:val="left"/>
            </w:pPr>
          </w:p>
        </w:tc>
      </w:tr>
      <w:tr>
        <w:trPr>
          <w:cantSplit/>
        </w:trPr>
        <w:tc>
          <w:tcPr>
            <w:tcW w:type="dxa" w:w="1351"/>
          </w:tcPr>
          <w:p>
            <w:pPr>
              <w:spacing w:after="0"/>
              <w:jc w:val="left"/>
            </w:pPr>
            <w:r>
              <w:rPr>
                <w:sz w:val="16"/>
              </w:rPr>
              <w:t>Sheridan charter township</w:t>
            </w:r>
          </w:p>
        </w:tc>
        <w:tc>
          <w:tcPr>
            <w:tcW w:type="dxa" w:w="858"/>
          </w:tcPr>
          <w:p>
            <w:pPr>
              <w:spacing w:after="0"/>
              <w:jc w:val="left"/>
            </w:pPr>
            <w:r>
              <w:rPr>
                <w:sz w:val="16"/>
              </w:rPr>
              <w:t>Township</w:t>
            </w:r>
          </w:p>
        </w:tc>
        <w:tc>
          <w:tcPr>
            <w:tcW w:type="dxa" w:w="1568"/>
          </w:tcPr>
          <w:p>
            <w:pPr>
              <w:spacing w:after="0"/>
              <w:jc w:val="left"/>
            </w:pPr>
            <w:r>
              <w:rPr>
                <w:sz w:val="16"/>
              </w:rPr>
              <w:t>Plan 111752 approved 2026-08-26, pending adoption here; not yet eligible</w:t>
            </w:r>
          </w:p>
        </w:tc>
        <w:tc>
          <w:tcPr>
            <w:tcW w:type="dxa" w:w="1402"/>
          </w:tcPr>
          <w:p>
            <w:pPr>
              <w:spacing w:after="0"/>
              <w:jc w:val="left"/>
            </w:pPr>
            <w:r>
              <w:rPr>
                <w:sz w:val="16"/>
              </w:rPr>
              <w:t>Newaygo County HMP 2026 Update (FEMA plan 111752), pending adoption here</w:t>
            </w:r>
          </w:p>
        </w:tc>
        <w:tc>
          <w:tcPr>
            <w:tcW w:type="dxa" w:w="2057"/>
          </w:tcPr>
          <w:p>
            <w:pPr>
              <w:spacing w:after="0"/>
              <w:jc w:val="left"/>
            </w:pPr>
            <w:r>
              <w:rPr>
                <w:sz w:val="16"/>
              </w:rPr>
              <w:t>2026-08-26 by FEMA; not yet adopted here</w:t>
            </w:r>
          </w:p>
        </w:tc>
        <w:tc>
          <w:tcPr>
            <w:tcW w:type="dxa" w:w="1479"/>
          </w:tcPr>
          <w:p>
            <w:pPr>
              <w:spacing w:after="0"/>
              <w:jc w:val="left"/>
            </w:pPr>
            <w:r>
              <w:rPr>
                <w:sz w:val="16"/>
              </w:rPr>
              <w:t>2031-08-25 once adopted</w:t>
            </w:r>
          </w:p>
        </w:tc>
        <w:tc>
          <w:tcPr>
            <w:tcW w:type="dxa" w:w="828"/>
          </w:tcPr>
          <w:p>
            <w:pPr>
              <w:spacing w:after="0"/>
              <w:jc w:val="right"/>
            </w:pPr>
          </w:p>
        </w:tc>
        <w:tc>
          <w:tcPr>
            <w:tcW w:type="dxa" w:w="2499"/>
          </w:tcPr>
          <w:p>
            <w:pPr>
              <w:spacing w:after="0"/>
              <w:jc w:val="left"/>
            </w:pPr>
            <w:r>
              <w:rPr>
                <w:sz w:val="16"/>
              </w:rPr>
              <w:t>FEMA tracker shows a plan approvable pending adoption</w:t>
            </w:r>
          </w:p>
        </w:tc>
        <w:tc>
          <w:tcPr>
            <w:tcW w:type="dxa" w:w="2070"/>
          </w:tcPr>
          <w:p>
            <w:pPr>
              <w:spacing w:after="0"/>
              <w:jc w:val="left"/>
            </w:pPr>
            <w:r>
              <w:rPr>
                <w:sz w:val="16"/>
              </w:rPr>
              <w:t>Not yet eligible: adopt the approved plan.</w:t>
            </w:r>
          </w:p>
        </w:tc>
      </w:tr>
      <w:tr>
        <w:trPr>
          <w:cantSplit/>
        </w:trPr>
        <w:tc>
          <w:tcPr>
            <w:tcW w:type="dxa" w:w="1351"/>
          </w:tcPr>
          <w:p>
            <w:pPr>
              <w:spacing w:after="0"/>
              <w:jc w:val="left"/>
            </w:pPr>
            <w:r>
              <w:rPr>
                <w:sz w:val="16"/>
              </w:rPr>
              <w:t>Sherman township</w:t>
            </w:r>
          </w:p>
        </w:tc>
        <w:tc>
          <w:tcPr>
            <w:tcW w:type="dxa" w:w="858"/>
          </w:tcPr>
          <w:p>
            <w:pPr>
              <w:spacing w:after="0"/>
              <w:jc w:val="left"/>
            </w:pPr>
            <w:r>
              <w:rPr>
                <w:sz w:val="16"/>
              </w:rPr>
              <w:t>Township</w:t>
            </w:r>
          </w:p>
        </w:tc>
        <w:tc>
          <w:tcPr>
            <w:tcW w:type="dxa" w:w="1568"/>
          </w:tcPr>
          <w:p>
            <w:pPr>
              <w:spacing w:after="0"/>
              <w:jc w:val="left"/>
            </w:pPr>
            <w:r>
              <w:rPr>
                <w:sz w:val="16"/>
              </w:rPr>
              <w:t>Plan 111752 approved 2026-08-26, pending adoption here; not yet eligible</w:t>
            </w:r>
          </w:p>
        </w:tc>
        <w:tc>
          <w:tcPr>
            <w:tcW w:type="dxa" w:w="1402"/>
          </w:tcPr>
          <w:p>
            <w:pPr>
              <w:spacing w:after="0"/>
              <w:jc w:val="left"/>
            </w:pPr>
            <w:r>
              <w:rPr>
                <w:sz w:val="16"/>
              </w:rPr>
              <w:t>Newaygo County HMP 2026 Update (FEMA plan 111752), pending adoption here</w:t>
            </w:r>
          </w:p>
        </w:tc>
        <w:tc>
          <w:tcPr>
            <w:tcW w:type="dxa" w:w="2057"/>
          </w:tcPr>
          <w:p>
            <w:pPr>
              <w:spacing w:after="0"/>
              <w:jc w:val="left"/>
            </w:pPr>
            <w:r>
              <w:rPr>
                <w:sz w:val="16"/>
              </w:rPr>
              <w:t>2026-08-26 by FEMA; not yet adopted here</w:t>
            </w:r>
          </w:p>
        </w:tc>
        <w:tc>
          <w:tcPr>
            <w:tcW w:type="dxa" w:w="1479"/>
          </w:tcPr>
          <w:p>
            <w:pPr>
              <w:spacing w:after="0"/>
              <w:jc w:val="left"/>
            </w:pPr>
            <w:r>
              <w:rPr>
                <w:sz w:val="16"/>
              </w:rPr>
              <w:t>2031-08-25 once adopted</w:t>
            </w:r>
          </w:p>
        </w:tc>
        <w:tc>
          <w:tcPr>
            <w:tcW w:type="dxa" w:w="828"/>
          </w:tcPr>
          <w:p>
            <w:pPr>
              <w:spacing w:after="0"/>
              <w:jc w:val="right"/>
            </w:pPr>
          </w:p>
        </w:tc>
        <w:tc>
          <w:tcPr>
            <w:tcW w:type="dxa" w:w="2499"/>
          </w:tcPr>
          <w:p>
            <w:pPr>
              <w:spacing w:after="0"/>
              <w:jc w:val="left"/>
            </w:pPr>
            <w:r>
              <w:rPr>
                <w:sz w:val="16"/>
              </w:rPr>
              <w:t>FEMA tracker shows a plan approvable pending adoption</w:t>
            </w:r>
          </w:p>
        </w:tc>
        <w:tc>
          <w:tcPr>
            <w:tcW w:type="dxa" w:w="2070"/>
          </w:tcPr>
          <w:p>
            <w:pPr>
              <w:spacing w:after="0"/>
              <w:jc w:val="left"/>
            </w:pPr>
            <w:r>
              <w:rPr>
                <w:sz w:val="16"/>
              </w:rPr>
              <w:t>Not yet eligible: adopt the approved plan.</w:t>
            </w:r>
          </w:p>
        </w:tc>
      </w:tr>
      <w:tr>
        <w:trPr>
          <w:cantSplit/>
        </w:trPr>
        <w:tc>
          <w:tcPr>
            <w:tcW w:type="dxa" w:w="1351"/>
          </w:tcPr>
          <w:p>
            <w:pPr>
              <w:spacing w:after="0"/>
              <w:jc w:val="left"/>
            </w:pPr>
            <w:r>
              <w:rPr>
                <w:sz w:val="16"/>
              </w:rPr>
              <w:t>Wilcox township</w:t>
            </w:r>
          </w:p>
        </w:tc>
        <w:tc>
          <w:tcPr>
            <w:tcW w:type="dxa" w:w="858"/>
          </w:tcPr>
          <w:p>
            <w:pPr>
              <w:spacing w:after="0"/>
              <w:jc w:val="left"/>
            </w:pPr>
            <w:r>
              <w:rPr>
                <w:sz w:val="16"/>
              </w:rPr>
              <w:t>Township</w:t>
            </w:r>
          </w:p>
        </w:tc>
        <w:tc>
          <w:tcPr>
            <w:tcW w:type="dxa" w:w="1568"/>
          </w:tcPr>
          <w:p>
            <w:pPr>
              <w:spacing w:after="0"/>
              <w:jc w:val="left"/>
            </w:pPr>
            <w:r>
              <w:rPr>
                <w:sz w:val="16"/>
              </w:rPr>
              <w:t>Plan 111752 approved 2026-08-26, pending adoption here; not yet eligible</w:t>
            </w:r>
          </w:p>
        </w:tc>
        <w:tc>
          <w:tcPr>
            <w:tcW w:type="dxa" w:w="1402"/>
          </w:tcPr>
          <w:p>
            <w:pPr>
              <w:spacing w:after="0"/>
              <w:jc w:val="left"/>
            </w:pPr>
            <w:r>
              <w:rPr>
                <w:sz w:val="16"/>
              </w:rPr>
              <w:t>Newaygo County HMP 2026 Update (FEMA plan 111752), pending adoption here</w:t>
            </w:r>
          </w:p>
        </w:tc>
        <w:tc>
          <w:tcPr>
            <w:tcW w:type="dxa" w:w="2057"/>
          </w:tcPr>
          <w:p>
            <w:pPr>
              <w:spacing w:after="0"/>
              <w:jc w:val="left"/>
            </w:pPr>
            <w:r>
              <w:rPr>
                <w:sz w:val="16"/>
              </w:rPr>
              <w:t>2026-08-26 by FEMA; not yet adopted here</w:t>
            </w:r>
          </w:p>
        </w:tc>
        <w:tc>
          <w:tcPr>
            <w:tcW w:type="dxa" w:w="1479"/>
          </w:tcPr>
          <w:p>
            <w:pPr>
              <w:spacing w:after="0"/>
              <w:jc w:val="left"/>
            </w:pPr>
            <w:r>
              <w:rPr>
                <w:sz w:val="16"/>
              </w:rPr>
              <w:t>2031-08-25 once adopted</w:t>
            </w:r>
          </w:p>
        </w:tc>
        <w:tc>
          <w:tcPr>
            <w:tcW w:type="dxa" w:w="828"/>
          </w:tcPr>
          <w:p>
            <w:pPr>
              <w:spacing w:after="0"/>
              <w:jc w:val="right"/>
            </w:pPr>
          </w:p>
        </w:tc>
        <w:tc>
          <w:tcPr>
            <w:tcW w:type="dxa" w:w="2499"/>
          </w:tcPr>
          <w:p>
            <w:pPr>
              <w:spacing w:after="0"/>
              <w:jc w:val="left"/>
            </w:pPr>
            <w:r>
              <w:rPr>
                <w:sz w:val="16"/>
              </w:rPr>
              <w:t>FEMA tracker shows a plan approvable pending adoption</w:t>
            </w:r>
          </w:p>
        </w:tc>
        <w:tc>
          <w:tcPr>
            <w:tcW w:type="dxa" w:w="2070"/>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$8,044,708</w:t>
            </w:r>
          </w:p>
        </w:tc>
        <w:tc>
          <w:tcPr>
            <w:tcW w:type="dxa" w:w="1126"/>
          </w:tcPr>
          <w:p>
            <w:pPr>
              <w:spacing w:after="0"/>
              <w:jc w:val="right"/>
            </w:pPr>
            <w:r>
              <w:rPr>
                <w:sz w:val="16"/>
              </w:rPr>
              <w:t>$2,942</w:t>
            </w:r>
          </w:p>
        </w:tc>
        <w:tc>
          <w:tcPr>
            <w:tcW w:type="dxa" w:w="1935"/>
          </w:tcPr>
          <w:p>
            <w:pPr>
              <w:spacing w:after="0"/>
              <w:jc w:val="right"/>
            </w:pPr>
            <w:r>
              <w:rPr>
                <w:sz w:val="16"/>
              </w:rPr>
              <w:t>$1,009</w:t>
            </w:r>
          </w:p>
        </w:tc>
        <w:tc>
          <w:tcPr>
            <w:tcW w:type="dxa" w:w="1195"/>
          </w:tcPr>
          <w:p>
            <w:pPr>
              <w:spacing w:after="0"/>
              <w:jc w:val="right"/>
            </w:pPr>
            <w:r>
              <w:rPr>
                <w:sz w:val="16"/>
              </w:rPr>
              <w:t>$8,048,659</w:t>
            </w:r>
          </w:p>
        </w:tc>
        <w:tc>
          <w:tcPr>
            <w:tcW w:type="dxa" w:w="2145"/>
          </w:tcPr>
          <w:p>
            <w:pPr>
              <w:spacing w:after="0"/>
              <w:jc w:val="right"/>
            </w:pPr>
            <w:r>
              <w:rPr>
                <w:sz w:val="16"/>
              </w:rPr>
              <w:t>14</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Strong Wind</w:t>
            </w:r>
          </w:p>
        </w:tc>
        <w:tc>
          <w:tcPr>
            <w:tcW w:type="dxa" w:w="1354"/>
          </w:tcPr>
          <w:p>
            <w:pPr>
              <w:spacing w:after="0"/>
              <w:jc w:val="left"/>
            </w:pPr>
            <w:r>
              <w:rPr>
                <w:sz w:val="16"/>
              </w:rPr>
              <w:t>Relatively High</w:t>
            </w:r>
          </w:p>
        </w:tc>
        <w:tc>
          <w:tcPr>
            <w:tcW w:type="dxa" w:w="1354"/>
          </w:tcPr>
          <w:p>
            <w:pPr>
              <w:spacing w:after="0"/>
              <w:jc w:val="left"/>
            </w:pPr>
            <w:r>
              <w:rPr>
                <w:sz w:val="16"/>
              </w:rPr>
              <w:t>Relatively High</w:t>
            </w:r>
          </w:p>
        </w:tc>
        <w:tc>
          <w:tcPr>
            <w:tcW w:type="dxa" w:w="1037"/>
          </w:tcPr>
          <w:p>
            <w:pPr>
              <w:spacing w:after="0"/>
              <w:jc w:val="right"/>
            </w:pPr>
            <w:r>
              <w:rPr>
                <w:sz w:val="16"/>
              </w:rPr>
              <w:t>$979,781</w:t>
            </w:r>
          </w:p>
        </w:tc>
        <w:tc>
          <w:tcPr>
            <w:tcW w:type="dxa" w:w="1126"/>
          </w:tcPr>
          <w:p>
            <w:pPr>
              <w:spacing w:after="0"/>
              <w:jc w:val="right"/>
            </w:pPr>
            <w:r>
              <w:rPr>
                <w:sz w:val="16"/>
              </w:rPr>
              <w:t>$51,749</w:t>
            </w:r>
          </w:p>
        </w:tc>
        <w:tc>
          <w:tcPr>
            <w:tcW w:type="dxa" w:w="1935"/>
          </w:tcPr>
          <w:p>
            <w:pPr>
              <w:spacing w:after="0"/>
              <w:jc w:val="right"/>
            </w:pPr>
            <w:r>
              <w:rPr>
                <w:sz w:val="16"/>
              </w:rPr>
              <w:t>$895,232</w:t>
            </w:r>
          </w:p>
        </w:tc>
        <w:tc>
          <w:tcPr>
            <w:tcW w:type="dxa" w:w="1195"/>
          </w:tcPr>
          <w:p>
            <w:pPr>
              <w:spacing w:after="0"/>
              <w:jc w:val="right"/>
            </w:pPr>
            <w:r>
              <w:rPr>
                <w:sz w:val="16"/>
              </w:rPr>
              <w:t>$1,926,763</w:t>
            </w:r>
          </w:p>
        </w:tc>
        <w:tc>
          <w:tcPr>
            <w:tcW w:type="dxa" w:w="2145"/>
          </w:tcPr>
          <w:p>
            <w:pPr>
              <w:spacing w:after="0"/>
              <w:jc w:val="right"/>
            </w:pPr>
            <w:r>
              <w:rPr>
                <w:sz w:val="16"/>
              </w:rPr>
              <w:t>83</w:t>
            </w:r>
          </w:p>
        </w:tc>
        <w:tc>
          <w:tcPr>
            <w:tcW w:type="dxa" w:w="2206"/>
          </w:tcPr>
          <w:p>
            <w:pPr>
              <w:spacing w:after="0"/>
              <w:jc w:val="left"/>
            </w:pPr>
            <w:r>
              <w:rPr>
                <w:sz w:val="16"/>
              </w:rPr>
              <w:t>Includes 9 High Wind and 2 Strong Wind records (NOAA non-thunderstorm wind types, outside NRI's Strong Wind definition).</w:t>
            </w:r>
          </w:p>
        </w:tc>
      </w:tr>
      <w:tr>
        <w:trPr>
          <w:cantSplit/>
        </w:trPr>
        <w:tc>
          <w:tcPr>
            <w:tcW w:type="dxa" w:w="724"/>
          </w:tcPr>
          <w:p>
            <w:pPr>
              <w:spacing w:after="0"/>
              <w:jc w:val="right"/>
            </w:pPr>
            <w:r>
              <w:rPr>
                <w:sz w:val="16"/>
              </w:rPr>
              <w:t>3</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$112</w:t>
            </w:r>
          </w:p>
        </w:tc>
        <w:tc>
          <w:tcPr>
            <w:tcW w:type="dxa" w:w="1126"/>
          </w:tcPr>
          <w:p>
            <w:pPr>
              <w:spacing w:after="0"/>
              <w:jc w:val="right"/>
            </w:pPr>
            <w:r>
              <w:rPr>
                <w:sz w:val="16"/>
              </w:rPr>
              <w:t>$69,513</w:t>
            </w:r>
          </w:p>
        </w:tc>
        <w:tc>
          <w:tcPr>
            <w:tcW w:type="dxa" w:w="1935"/>
          </w:tcPr>
          <w:p>
            <w:pPr>
              <w:spacing w:after="0"/>
              <w:jc w:val="right"/>
            </w:pPr>
            <w:r>
              <w:rPr>
                <w:sz w:val="16"/>
              </w:rPr>
              <w:t>$890,925</w:t>
            </w:r>
          </w:p>
        </w:tc>
        <w:tc>
          <w:tcPr>
            <w:tcW w:type="dxa" w:w="1195"/>
          </w:tcPr>
          <w:p>
            <w:pPr>
              <w:spacing w:after="0"/>
              <w:jc w:val="right"/>
            </w:pPr>
            <w:r>
              <w:rPr>
                <w:sz w:val="16"/>
              </w:rPr>
              <w:t>$960,550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4</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$413,776</w:t>
            </w:r>
          </w:p>
        </w:tc>
        <w:tc>
          <w:tcPr>
            <w:tcW w:type="dxa" w:w="1126"/>
          </w:tcPr>
          <w:p>
            <w:pPr>
              <w:spacing w:after="0"/>
              <w:jc w:val="right"/>
            </w:pPr>
            <w:r>
              <w:rPr>
                <w:sz w:val="16"/>
              </w:rPr>
              <w:t>$2,546</w:t>
            </w:r>
          </w:p>
        </w:tc>
        <w:tc>
          <w:tcPr>
            <w:tcW w:type="dxa" w:w="1935"/>
          </w:tcPr>
          <w:p>
            <w:pPr>
              <w:spacing w:after="0"/>
              <w:jc w:val="right"/>
            </w:pPr>
            <w:r>
              <w:rPr>
                <w:sz w:val="16"/>
              </w:rPr>
              <w:t>$533,241</w:t>
            </w:r>
          </w:p>
        </w:tc>
        <w:tc>
          <w:tcPr>
            <w:tcW w:type="dxa" w:w="1195"/>
          </w:tcPr>
          <w:p>
            <w:pPr>
              <w:spacing w:after="0"/>
              <w:jc w:val="right"/>
            </w:pPr>
            <w:r>
              <w:rPr>
                <w:sz w:val="16"/>
              </w:rPr>
              <w:t>$949,563</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Winter Weather</w:t>
            </w:r>
          </w:p>
        </w:tc>
        <w:tc>
          <w:tcPr>
            <w:tcW w:type="dxa" w:w="1354"/>
          </w:tcPr>
          <w:p>
            <w:pPr>
              <w:spacing w:after="0"/>
              <w:jc w:val="left"/>
            </w:pPr>
            <w:r>
              <w:rPr>
                <w:sz w:val="16"/>
              </w:rPr>
              <w:t>Relatively High</w:t>
            </w:r>
          </w:p>
        </w:tc>
        <w:tc>
          <w:tcPr>
            <w:tcW w:type="dxa" w:w="1354"/>
          </w:tcPr>
          <w:p>
            <w:pPr>
              <w:spacing w:after="0"/>
              <w:jc w:val="left"/>
            </w:pPr>
            <w:r>
              <w:rPr>
                <w:sz w:val="16"/>
              </w:rPr>
              <w:t>Relatively High</w:t>
            </w:r>
          </w:p>
        </w:tc>
        <w:tc>
          <w:tcPr>
            <w:tcW w:type="dxa" w:w="1037"/>
          </w:tcPr>
          <w:p>
            <w:pPr>
              <w:spacing w:after="0"/>
              <w:jc w:val="right"/>
            </w:pPr>
            <w:r>
              <w:rPr>
                <w:sz w:val="16"/>
              </w:rPr>
              <w:t>$10,275</w:t>
            </w:r>
          </w:p>
        </w:tc>
        <w:tc>
          <w:tcPr>
            <w:tcW w:type="dxa" w:w="1126"/>
          </w:tcPr>
          <w:p>
            <w:pPr>
              <w:spacing w:after="0"/>
              <w:jc w:val="right"/>
            </w:pPr>
            <w:r>
              <w:rPr>
                <w:sz w:val="16"/>
              </w:rPr>
              <w:t>$1,355</w:t>
            </w:r>
          </w:p>
        </w:tc>
        <w:tc>
          <w:tcPr>
            <w:tcW w:type="dxa" w:w="1935"/>
          </w:tcPr>
          <w:p>
            <w:pPr>
              <w:spacing w:after="0"/>
              <w:jc w:val="right"/>
            </w:pPr>
            <w:r>
              <w:rPr>
                <w:sz w:val="16"/>
              </w:rPr>
              <w:t>$673,274</w:t>
            </w:r>
          </w:p>
        </w:tc>
        <w:tc>
          <w:tcPr>
            <w:tcW w:type="dxa" w:w="1195"/>
          </w:tcPr>
          <w:p>
            <w:pPr>
              <w:spacing w:after="0"/>
              <w:jc w:val="right"/>
            </w:pPr>
            <w:r>
              <w:rPr>
                <w:sz w:val="16"/>
              </w:rPr>
              <w:t>$684,904</w:t>
            </w:r>
          </w:p>
        </w:tc>
        <w:tc>
          <w:tcPr>
            <w:tcW w:type="dxa" w:w="2145"/>
          </w:tcPr>
          <w:p>
            <w:pPr>
              <w:spacing w:after="0"/>
              <w:jc w:val="right"/>
            </w:pPr>
            <w:r>
              <w:rPr>
                <w:sz w:val="16"/>
              </w:rPr>
              <w:t>93</w:t>
            </w:r>
          </w:p>
        </w:tc>
        <w:tc>
          <w:tcPr>
            <w:tcW w:type="dxa" w:w="2206"/>
          </w:tcPr>
          <w:p>
            <w:pPr>
              <w:spacing w:after="0"/>
              <w:jc w:val="left"/>
            </w:pPr>
            <w:r>
              <w:rPr>
                <w:sz w:val="16"/>
              </w:rPr>
              <w:t>Includes 1 Sleet record (outside NRI's Winter Weather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$5,944</w:t>
            </w:r>
          </w:p>
        </w:tc>
        <w:tc>
          <w:tcPr>
            <w:tcW w:type="dxa" w:w="1126"/>
          </w:tcPr>
          <w:p>
            <w:pPr>
              <w:spacing w:after="0"/>
              <w:jc w:val="right"/>
            </w:pPr>
            <w:r>
              <w:rPr>
                <w:sz w:val="16"/>
              </w:rPr>
              <w:t>n/a</w:t>
            </w:r>
          </w:p>
        </w:tc>
        <w:tc>
          <w:tcPr>
            <w:tcW w:type="dxa" w:w="1935"/>
          </w:tcPr>
          <w:p>
            <w:pPr>
              <w:spacing w:after="0"/>
              <w:jc w:val="right"/>
            </w:pPr>
            <w:r>
              <w:rPr>
                <w:sz w:val="16"/>
              </w:rPr>
              <w:t>$196,818</w:t>
            </w:r>
          </w:p>
        </w:tc>
        <w:tc>
          <w:tcPr>
            <w:tcW w:type="dxa" w:w="1195"/>
          </w:tcPr>
          <w:p>
            <w:pPr>
              <w:spacing w:after="0"/>
              <w:jc w:val="right"/>
            </w:pPr>
            <w:r>
              <w:rPr>
                <w:sz w:val="16"/>
              </w:rPr>
              <w:t>$202,763</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$1,656</w:t>
            </w:r>
          </w:p>
        </w:tc>
        <w:tc>
          <w:tcPr>
            <w:tcW w:type="dxa" w:w="1126"/>
          </w:tcPr>
          <w:p>
            <w:pPr>
              <w:spacing w:after="0"/>
              <w:jc w:val="right"/>
            </w:pPr>
            <w:r>
              <w:rPr>
                <w:sz w:val="16"/>
              </w:rPr>
              <w:t>$1</w:t>
            </w:r>
          </w:p>
        </w:tc>
        <w:tc>
          <w:tcPr>
            <w:tcW w:type="dxa" w:w="1935"/>
          </w:tcPr>
          <w:p>
            <w:pPr>
              <w:spacing w:after="0"/>
              <w:jc w:val="right"/>
            </w:pPr>
            <w:r>
              <w:rPr>
                <w:sz w:val="16"/>
              </w:rPr>
              <w:t>$140,902</w:t>
            </w:r>
          </w:p>
        </w:tc>
        <w:tc>
          <w:tcPr>
            <w:tcW w:type="dxa" w:w="1195"/>
          </w:tcPr>
          <w:p>
            <w:pPr>
              <w:spacing w:after="0"/>
              <w:jc w:val="right"/>
            </w:pPr>
            <w:r>
              <w:rPr>
                <w:sz w:val="16"/>
              </w:rPr>
              <w:t>$142,559</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$69,197</w:t>
            </w:r>
          </w:p>
        </w:tc>
        <w:tc>
          <w:tcPr>
            <w:tcW w:type="dxa" w:w="1126"/>
          </w:tcPr>
          <w:p>
            <w:pPr>
              <w:spacing w:after="0"/>
              <w:jc w:val="right"/>
            </w:pPr>
            <w:r>
              <w:rPr>
                <w:sz w:val="16"/>
              </w:rPr>
              <w:t>$39,097</w:t>
            </w:r>
          </w:p>
        </w:tc>
        <w:tc>
          <w:tcPr>
            <w:tcW w:type="dxa" w:w="1935"/>
          </w:tcPr>
          <w:p>
            <w:pPr>
              <w:spacing w:after="0"/>
              <w:jc w:val="right"/>
            </w:pPr>
            <w:r>
              <w:rPr>
                <w:sz w:val="16"/>
              </w:rPr>
              <w:t>$9,329</w:t>
            </w:r>
          </w:p>
        </w:tc>
        <w:tc>
          <w:tcPr>
            <w:tcW w:type="dxa" w:w="1195"/>
          </w:tcPr>
          <w:p>
            <w:pPr>
              <w:spacing w:after="0"/>
              <w:jc w:val="right"/>
            </w:pPr>
            <w:r>
              <w:rPr>
                <w:sz w:val="16"/>
              </w:rPr>
              <w:t>$117,624</w:t>
            </w:r>
          </w:p>
        </w:tc>
        <w:tc>
          <w:tcPr>
            <w:tcW w:type="dxa" w:w="2145"/>
          </w:tcPr>
          <w:p>
            <w:pPr>
              <w:spacing w:after="0"/>
              <w:jc w:val="right"/>
            </w:pPr>
            <w:r>
              <w:rPr>
                <w:sz w:val="16"/>
              </w:rPr>
              <w:t>42</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$70,583</w:t>
            </w:r>
          </w:p>
        </w:tc>
        <w:tc>
          <w:tcPr>
            <w:tcW w:type="dxa" w:w="1126"/>
          </w:tcPr>
          <w:p>
            <w:pPr>
              <w:spacing w:after="0"/>
              <w:jc w:val="right"/>
            </w:pPr>
            <w:r>
              <w:rPr>
                <w:sz w:val="16"/>
              </w:rPr>
              <w:t>n/a</w:t>
            </w:r>
          </w:p>
        </w:tc>
        <w:tc>
          <w:tcPr>
            <w:tcW w:type="dxa" w:w="1935"/>
          </w:tcPr>
          <w:p>
            <w:pPr>
              <w:spacing w:after="0"/>
              <w:jc w:val="right"/>
            </w:pPr>
            <w:r>
              <w:rPr>
                <w:sz w:val="16"/>
              </w:rPr>
              <w:t>$13,249</w:t>
            </w:r>
          </w:p>
        </w:tc>
        <w:tc>
          <w:tcPr>
            <w:tcW w:type="dxa" w:w="1195"/>
          </w:tcPr>
          <w:p>
            <w:pPr>
              <w:spacing w:after="0"/>
              <w:jc w:val="right"/>
            </w:pPr>
            <w:r>
              <w:rPr>
                <w:sz w:val="16"/>
              </w:rPr>
              <w:t>$83,832</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$44,713</w:t>
            </w:r>
          </w:p>
        </w:tc>
        <w:tc>
          <w:tcPr>
            <w:tcW w:type="dxa" w:w="1126"/>
          </w:tcPr>
          <w:p>
            <w:pPr>
              <w:spacing w:after="0"/>
              <w:jc w:val="right"/>
            </w:pPr>
            <w:r>
              <w:rPr>
                <w:sz w:val="16"/>
              </w:rPr>
              <w:t>n/a</w:t>
            </w:r>
          </w:p>
        </w:tc>
        <w:tc>
          <w:tcPr>
            <w:tcW w:type="dxa" w:w="1935"/>
          </w:tcPr>
          <w:p>
            <w:pPr>
              <w:spacing w:after="0"/>
              <w:jc w:val="right"/>
            </w:pPr>
            <w:r>
              <w:rPr>
                <w:sz w:val="16"/>
              </w:rPr>
              <w:t>$14,800</w:t>
            </w:r>
          </w:p>
        </w:tc>
        <w:tc>
          <w:tcPr>
            <w:tcW w:type="dxa" w:w="1195"/>
          </w:tcPr>
          <w:p>
            <w:pPr>
              <w:spacing w:after="0"/>
              <w:jc w:val="right"/>
            </w:pPr>
            <w:r>
              <w:rPr>
                <w:sz w:val="16"/>
              </w:rPr>
              <w:t>$59,513</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11</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$26,474</w:t>
            </w:r>
          </w:p>
        </w:tc>
        <w:tc>
          <w:tcPr>
            <w:tcW w:type="dxa" w:w="1126"/>
          </w:tcPr>
          <w:p>
            <w:pPr>
              <w:spacing w:after="0"/>
              <w:jc w:val="right"/>
            </w:pPr>
            <w:r>
              <w:rPr>
                <w:sz w:val="16"/>
              </w:rPr>
              <w:t>$59</w:t>
            </w:r>
          </w:p>
        </w:tc>
        <w:tc>
          <w:tcPr>
            <w:tcW w:type="dxa" w:w="1935"/>
          </w:tcPr>
          <w:p>
            <w:pPr>
              <w:spacing w:after="0"/>
              <w:jc w:val="right"/>
            </w:pPr>
            <w:r>
              <w:rPr>
                <w:sz w:val="16"/>
              </w:rPr>
              <w:t>$3,680</w:t>
            </w:r>
          </w:p>
        </w:tc>
        <w:tc>
          <w:tcPr>
            <w:tcW w:type="dxa" w:w="1195"/>
          </w:tcPr>
          <w:p>
            <w:pPr>
              <w:spacing w:after="0"/>
              <w:jc w:val="right"/>
            </w:pPr>
            <w:r>
              <w:rPr>
                <w:sz w:val="16"/>
              </w:rPr>
              <w:t>$30,213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$674</w:t>
            </w:r>
          </w:p>
        </w:tc>
        <w:tc>
          <w:tcPr>
            <w:tcW w:type="dxa" w:w="1126"/>
          </w:tcPr>
          <w:p>
            <w:pPr>
              <w:spacing w:after="0"/>
              <w:jc w:val="right"/>
            </w:pPr>
            <w:r>
              <w:rPr>
                <w:sz w:val="16"/>
              </w:rPr>
              <w:t>n/a</w:t>
            </w:r>
          </w:p>
        </w:tc>
        <w:tc>
          <w:tcPr>
            <w:tcW w:type="dxa" w:w="1935"/>
          </w:tcPr>
          <w:p>
            <w:pPr>
              <w:spacing w:after="0"/>
              <w:jc w:val="right"/>
            </w:pPr>
            <w:r>
              <w:rPr>
                <w:sz w:val="16"/>
              </w:rPr>
              <w:t>$6,859</w:t>
            </w:r>
          </w:p>
        </w:tc>
        <w:tc>
          <w:tcPr>
            <w:tcW w:type="dxa" w:w="1195"/>
          </w:tcPr>
          <w:p>
            <w:pPr>
              <w:spacing w:after="0"/>
              <w:jc w:val="right"/>
            </w:pPr>
            <w:r>
              <w:rPr>
                <w:sz w:val="16"/>
              </w:rPr>
              <w:t>$7,533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$4,617</w:t>
            </w:r>
          </w:p>
        </w:tc>
        <w:tc>
          <w:tcPr>
            <w:tcW w:type="dxa" w:w="1126"/>
          </w:tcPr>
          <w:p>
            <w:pPr>
              <w:spacing w:after="0"/>
              <w:jc w:val="right"/>
            </w:pPr>
            <w:r>
              <w:rPr>
                <w:sz w:val="16"/>
              </w:rPr>
              <w:t>$1,941</w:t>
            </w:r>
          </w:p>
        </w:tc>
        <w:tc>
          <w:tcPr>
            <w:tcW w:type="dxa" w:w="1935"/>
          </w:tcPr>
          <w:p>
            <w:pPr>
              <w:spacing w:after="0"/>
              <w:jc w:val="right"/>
            </w:pPr>
            <w:r>
              <w:rPr>
                <w:sz w:val="16"/>
              </w:rPr>
              <w:t>$2</w:t>
            </w:r>
          </w:p>
        </w:tc>
        <w:tc>
          <w:tcPr>
            <w:tcW w:type="dxa" w:w="1195"/>
          </w:tcPr>
          <w:p>
            <w:pPr>
              <w:spacing w:after="0"/>
              <w:jc w:val="right"/>
            </w:pPr>
            <w:r>
              <w:rPr>
                <w:sz w:val="16"/>
              </w:rPr>
              <w:t>$6,559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9705 (Very Low, 33.6); tract 9711 (Very Low, 24.5); tract 9709 (Very Low, 24.0)</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9701 (Very Low, 38.1); tract 9707 (Very Low, 33.3); tract 9710 (Very Low, 31.6)</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9701 (Relatively Moderate, 96.2); tract 9706 (Relatively Low, 92.6); tract 9709 (Relatively Low, 92.6)</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9701 (Relatively Moderate, 65.1); tract 9705 (Relatively Moderate, 60.8); tract 9711 (Relatively Moderate, 60.4)</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9707 (Relatively Low, 82.7); tract 9701 (Relatively Low, 82.6); tract 9708 (Relatively Low, 79.7)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9705 is Census Tract 9705).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06"/>
        <w:gridCol w:w="1987"/>
        <w:gridCol w:w="1634"/>
        <w:gridCol w:w="1479"/>
        <w:gridCol w:w="1582"/>
        <w:gridCol w:w="1716"/>
        <w:gridCol w:w="2041"/>
        <w:gridCol w:w="1667"/>
      </w:tblGrid>
      <w:tr>
        <w:trPr>
          <w:cantSplit/>
          <w:tblHeader/>
        </w:trPr>
        <w:tc>
          <w:tcPr>
            <w:tcW w:type="dxa" w:w="2006"/>
            <w:shd w:val="clear" w:color="auto" w:fill="E8E8E8"/>
          </w:tcPr>
          <w:p>
            <w:pPr>
              <w:spacing w:after="0"/>
              <w:jc w:val="left"/>
            </w:pPr>
            <w:r>
              <w:rPr>
                <w:b/>
                <w:sz w:val="16"/>
              </w:rPr>
              <w:t>Hazard</w:t>
            </w:r>
          </w:p>
        </w:tc>
        <w:tc>
          <w:tcPr>
            <w:tcW w:type="dxa" w:w="1987"/>
            <w:shd w:val="clear" w:color="auto" w:fill="E8E8E8"/>
          </w:tcPr>
          <w:p>
            <w:pPr>
              <w:spacing w:after="0"/>
              <w:jc w:val="left"/>
            </w:pPr>
            <w:r>
              <w:rPr>
                <w:b/>
                <w:sz w:val="16"/>
              </w:rPr>
              <w:t>Scale</w:t>
            </w:r>
          </w:p>
        </w:tc>
        <w:tc>
          <w:tcPr>
            <w:tcW w:type="dxa" w:w="163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79"/>
            <w:shd w:val="clear" w:color="auto" w:fill="E8E8E8"/>
          </w:tcPr>
          <w:p>
            <w:pPr>
              <w:spacing w:after="0"/>
              <w:jc w:val="left"/>
            </w:pPr>
            <w:r>
              <w:rPr>
                <w:b/>
                <w:sz w:val="16"/>
              </w:rPr>
              <w:t>Observed range</w:t>
            </w:r>
          </w:p>
        </w:tc>
        <w:tc>
          <w:tcPr>
            <w:tcW w:type="dxa" w:w="1582"/>
            <w:shd w:val="clear" w:color="auto" w:fill="E8E8E8"/>
          </w:tcPr>
          <w:p>
            <w:pPr>
              <w:spacing w:after="0"/>
              <w:jc w:val="left"/>
            </w:pPr>
            <w:r>
              <w:rPr>
                <w:b/>
                <w:sz w:val="16"/>
              </w:rPr>
              <w:t>Worst recorded event</w:t>
            </w:r>
          </w:p>
        </w:tc>
        <w:tc>
          <w:tcPr>
            <w:tcW w:type="dxa" w:w="1716"/>
            <w:shd w:val="clear" w:color="auto" w:fill="E8E8E8"/>
          </w:tcPr>
          <w:p>
            <w:pPr>
              <w:spacing w:after="0"/>
              <w:jc w:val="left"/>
            </w:pPr>
            <w:r>
              <w:rPr>
                <w:b/>
                <w:sz w:val="16"/>
              </w:rPr>
              <w:t>Most damaging (when different)</w:t>
            </w:r>
          </w:p>
        </w:tc>
        <w:tc>
          <w:tcPr>
            <w:tcW w:type="dxa" w:w="2041"/>
            <w:shd w:val="clear" w:color="auto" w:fill="E8E8E8"/>
          </w:tcPr>
          <w:p>
            <w:pPr>
              <w:spacing w:after="0"/>
              <w:jc w:val="left"/>
            </w:pPr>
            <w:r>
              <w:rPr>
                <w:b/>
                <w:sz w:val="16"/>
              </w:rPr>
              <w:t>How it applies to jurisdictions</w:t>
            </w:r>
          </w:p>
        </w:tc>
        <w:tc>
          <w:tcPr>
            <w:tcW w:type="dxa" w:w="1667"/>
            <w:shd w:val="clear" w:color="auto" w:fill="E8E8E8"/>
          </w:tcPr>
          <w:p>
            <w:pPr>
              <w:spacing w:after="0"/>
              <w:jc w:val="left"/>
            </w:pPr>
            <w:r>
              <w:rPr>
                <w:b/>
                <w:sz w:val="16"/>
              </w:rPr>
              <w:t>Note</w:t>
            </w:r>
          </w:p>
        </w:tc>
      </w:tr>
      <w:tr>
        <w:trPr>
          <w:cantSplit/>
        </w:trPr>
        <w:tc>
          <w:tcPr>
            <w:tcW w:type="dxa" w:w="2006"/>
          </w:tcPr>
          <w:p>
            <w:pPr>
              <w:spacing w:after="0"/>
              <w:jc w:val="left"/>
            </w:pPr>
            <w:r>
              <w:rPr>
                <w:sz w:val="16"/>
              </w:rPr>
              <w:t>Cold/Wind Chill, Extreme Cold/Wind Chill</w:t>
            </w:r>
          </w:p>
        </w:tc>
        <w:tc>
          <w:tcPr>
            <w:tcW w:type="dxa" w:w="1987"/>
          </w:tcPr>
          <w:p>
            <w:pPr>
              <w:spacing w:after="0"/>
              <w:jc w:val="left"/>
            </w:pPr>
            <w:r>
              <w:rPr>
                <w:sz w:val="16"/>
              </w:rPr>
              <w:t>wind chill</w:t>
            </w:r>
          </w:p>
        </w:tc>
        <w:tc>
          <w:tcPr>
            <w:tcW w:type="dxa" w:w="1634"/>
          </w:tcPr>
          <w:p>
            <w:pPr>
              <w:spacing w:after="0"/>
              <w:jc w:val="right"/>
            </w:pPr>
            <w:r>
              <w:rPr>
                <w:sz w:val="16"/>
              </w:rPr>
              <w:t>0</w:t>
            </w:r>
          </w:p>
        </w:tc>
        <w:tc>
          <w:tcPr>
            <w:tcW w:type="dxa" w:w="1479"/>
          </w:tcPr>
          <w:p>
            <w:pPr>
              <w:spacing w:after="0"/>
              <w:jc w:val="left"/>
            </w:pPr>
          </w:p>
        </w:tc>
        <w:tc>
          <w:tcPr>
            <w:tcW w:type="dxa" w:w="1582"/>
          </w:tcPr>
          <w:p>
            <w:pPr>
              <w:spacing w:after="0"/>
              <w:jc w:val="left"/>
            </w:pPr>
          </w:p>
        </w:tc>
        <w:tc>
          <w:tcPr>
            <w:tcW w:type="dxa" w:w="1716"/>
          </w:tcPr>
          <w:p>
            <w:pPr>
              <w:spacing w:after="0"/>
              <w:jc w:val="left"/>
            </w:pPr>
          </w:p>
        </w:tc>
        <w:tc>
          <w:tcPr>
            <w:tcW w:type="dxa" w:w="2041"/>
          </w:tcPr>
          <w:p>
            <w:pPr>
              <w:spacing w:after="0"/>
              <w:jc w:val="left"/>
            </w:pPr>
          </w:p>
        </w:tc>
        <w:tc>
          <w:tcPr>
            <w:tcW w:type="dxa" w:w="1667"/>
          </w:tcPr>
          <w:p>
            <w:pPr>
              <w:spacing w:after="0"/>
              <w:jc w:val="left"/>
            </w:pPr>
          </w:p>
        </w:tc>
      </w:tr>
      <w:tr>
        <w:trPr>
          <w:cantSplit/>
        </w:trPr>
        <w:tc>
          <w:tcPr>
            <w:tcW w:type="dxa" w:w="2006"/>
          </w:tcPr>
          <w:p>
            <w:pPr>
              <w:spacing w:after="0"/>
              <w:jc w:val="left"/>
            </w:pPr>
            <w:r>
              <w:rPr>
                <w:sz w:val="16"/>
              </w:rPr>
              <w:t>Frost/Freeze (outside NRI's Cold Wave definition)</w:t>
            </w:r>
          </w:p>
        </w:tc>
        <w:tc>
          <w:tcPr>
            <w:tcW w:type="dxa" w:w="1987"/>
          </w:tcPr>
          <w:p>
            <w:pPr>
              <w:spacing w:after="0"/>
              <w:jc w:val="left"/>
            </w:pPr>
            <w:r>
              <w:rPr>
                <w:sz w:val="16"/>
              </w:rPr>
              <w:t>crop damage</w:t>
            </w:r>
          </w:p>
        </w:tc>
        <w:tc>
          <w:tcPr>
            <w:tcW w:type="dxa" w:w="1634"/>
          </w:tcPr>
          <w:p>
            <w:pPr>
              <w:spacing w:after="0"/>
              <w:jc w:val="right"/>
            </w:pPr>
            <w:r>
              <w:rPr>
                <w:sz w:val="16"/>
              </w:rPr>
              <w:t>0</w:t>
            </w:r>
          </w:p>
        </w:tc>
        <w:tc>
          <w:tcPr>
            <w:tcW w:type="dxa" w:w="1479"/>
          </w:tcPr>
          <w:p>
            <w:pPr>
              <w:spacing w:after="0"/>
              <w:jc w:val="left"/>
            </w:pPr>
          </w:p>
        </w:tc>
        <w:tc>
          <w:tcPr>
            <w:tcW w:type="dxa" w:w="1582"/>
          </w:tcPr>
          <w:p>
            <w:pPr>
              <w:spacing w:after="0"/>
              <w:jc w:val="left"/>
            </w:pPr>
          </w:p>
        </w:tc>
        <w:tc>
          <w:tcPr>
            <w:tcW w:type="dxa" w:w="1716"/>
          </w:tcPr>
          <w:p>
            <w:pPr>
              <w:spacing w:after="0"/>
              <w:jc w:val="left"/>
            </w:pPr>
          </w:p>
        </w:tc>
        <w:tc>
          <w:tcPr>
            <w:tcW w:type="dxa" w:w="2041"/>
          </w:tcPr>
          <w:p>
            <w:pPr>
              <w:spacing w:after="0"/>
              <w:jc w:val="left"/>
            </w:pPr>
          </w:p>
        </w:tc>
        <w:tc>
          <w:tcPr>
            <w:tcW w:type="dxa" w:w="1667"/>
          </w:tcPr>
          <w:p>
            <w:pPr>
              <w:spacing w:after="0"/>
              <w:jc w:val="left"/>
            </w:pPr>
          </w:p>
        </w:tc>
      </w:tr>
      <w:tr>
        <w:trPr>
          <w:cantSplit/>
        </w:trPr>
        <w:tc>
          <w:tcPr>
            <w:tcW w:type="dxa" w:w="2006"/>
          </w:tcPr>
          <w:p>
            <w:pPr>
              <w:spacing w:after="0"/>
              <w:jc w:val="left"/>
            </w:pPr>
            <w:r>
              <w:rPr>
                <w:sz w:val="16"/>
              </w:rPr>
              <w:t>Drought</w:t>
            </w:r>
          </w:p>
        </w:tc>
        <w:tc>
          <w:tcPr>
            <w:tcW w:type="dxa" w:w="1987"/>
          </w:tcPr>
          <w:p>
            <w:pPr>
              <w:spacing w:after="0"/>
              <w:jc w:val="left"/>
            </w:pPr>
            <w:r>
              <w:rPr>
                <w:sz w:val="16"/>
              </w:rPr>
              <w:t>U.S. Drought Monitor scale (D0 to D4)</w:t>
            </w:r>
          </w:p>
        </w:tc>
        <w:tc>
          <w:tcPr>
            <w:tcW w:type="dxa" w:w="1634"/>
          </w:tcPr>
          <w:p>
            <w:pPr>
              <w:spacing w:after="0"/>
              <w:jc w:val="right"/>
            </w:pPr>
            <w:r>
              <w:rPr>
                <w:sz w:val="16"/>
              </w:rPr>
              <w:t>0</w:t>
            </w:r>
          </w:p>
        </w:tc>
        <w:tc>
          <w:tcPr>
            <w:tcW w:type="dxa" w:w="1479"/>
          </w:tcPr>
          <w:p>
            <w:pPr>
              <w:spacing w:after="0"/>
              <w:jc w:val="left"/>
            </w:pPr>
          </w:p>
        </w:tc>
        <w:tc>
          <w:tcPr>
            <w:tcW w:type="dxa" w:w="1582"/>
          </w:tcPr>
          <w:p>
            <w:pPr>
              <w:spacing w:after="0"/>
              <w:jc w:val="left"/>
            </w:pPr>
          </w:p>
        </w:tc>
        <w:tc>
          <w:tcPr>
            <w:tcW w:type="dxa" w:w="1716"/>
          </w:tcPr>
          <w:p>
            <w:pPr>
              <w:spacing w:after="0"/>
              <w:jc w:val="left"/>
            </w:pPr>
          </w:p>
        </w:tc>
        <w:tc>
          <w:tcPr>
            <w:tcW w:type="dxa" w:w="2041"/>
          </w:tcPr>
          <w:p>
            <w:pPr>
              <w:spacing w:after="0"/>
              <w:jc w:val="left"/>
            </w:pPr>
          </w:p>
        </w:tc>
        <w:tc>
          <w:tcPr>
            <w:tcW w:type="dxa" w:w="16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06"/>
          </w:tcPr>
          <w:p>
            <w:pPr>
              <w:spacing w:after="0"/>
              <w:jc w:val="left"/>
            </w:pPr>
            <w:r>
              <w:rPr>
                <w:sz w:val="16"/>
              </w:rPr>
              <w:t>Earthquake</w:t>
            </w:r>
          </w:p>
        </w:tc>
        <w:tc>
          <w:tcPr>
            <w:tcW w:type="dxa" w:w="1987"/>
          </w:tcPr>
          <w:p>
            <w:pPr>
              <w:spacing w:after="0"/>
              <w:jc w:val="left"/>
            </w:pPr>
            <w:r>
              <w:rPr>
                <w:sz w:val="16"/>
              </w:rPr>
              <w:t>Modified Mercalli (local data)</w:t>
            </w:r>
          </w:p>
        </w:tc>
        <w:tc>
          <w:tcPr>
            <w:tcW w:type="dxa" w:w="1634"/>
          </w:tcPr>
          <w:p>
            <w:pPr>
              <w:spacing w:after="0"/>
              <w:jc w:val="right"/>
            </w:pPr>
            <w:r>
              <w:rPr>
                <w:sz w:val="16"/>
              </w:rPr>
              <w:t>0</w:t>
            </w:r>
          </w:p>
        </w:tc>
        <w:tc>
          <w:tcPr>
            <w:tcW w:type="dxa" w:w="1479"/>
          </w:tcPr>
          <w:p>
            <w:pPr>
              <w:spacing w:after="0"/>
              <w:jc w:val="left"/>
            </w:pPr>
          </w:p>
        </w:tc>
        <w:tc>
          <w:tcPr>
            <w:tcW w:type="dxa" w:w="1582"/>
          </w:tcPr>
          <w:p>
            <w:pPr>
              <w:spacing w:after="0"/>
              <w:jc w:val="left"/>
            </w:pPr>
          </w:p>
        </w:tc>
        <w:tc>
          <w:tcPr>
            <w:tcW w:type="dxa" w:w="1716"/>
          </w:tcPr>
          <w:p>
            <w:pPr>
              <w:spacing w:after="0"/>
              <w:jc w:val="left"/>
            </w:pPr>
          </w:p>
        </w:tc>
        <w:tc>
          <w:tcPr>
            <w:tcW w:type="dxa" w:w="2041"/>
          </w:tcPr>
          <w:p>
            <w:pPr>
              <w:spacing w:after="0"/>
              <w:jc w:val="left"/>
            </w:pPr>
          </w:p>
        </w:tc>
        <w:tc>
          <w:tcPr>
            <w:tcW w:type="dxa" w:w="1667"/>
          </w:tcPr>
          <w:p>
            <w:pPr>
              <w:spacing w:after="0"/>
              <w:jc w:val="left"/>
            </w:pPr>
            <w:r>
              <w:rPr>
                <w:sz w:val="16"/>
              </w:rPr>
              <w:t>Storm Events does not record earthquakes; the USGS earthquake catalog is the source.</w:t>
            </w:r>
          </w:p>
        </w:tc>
      </w:tr>
      <w:tr>
        <w:trPr>
          <w:cantSplit/>
        </w:trPr>
        <w:tc>
          <w:tcPr>
            <w:tcW w:type="dxa" w:w="2006"/>
          </w:tcPr>
          <w:p>
            <w:pPr>
              <w:spacing w:after="0"/>
              <w:jc w:val="left"/>
            </w:pPr>
            <w:r>
              <w:rPr>
                <w:sz w:val="16"/>
              </w:rPr>
              <w:t>Hail</w:t>
            </w:r>
          </w:p>
        </w:tc>
        <w:tc>
          <w:tcPr>
            <w:tcW w:type="dxa" w:w="1987"/>
          </w:tcPr>
          <w:p>
            <w:pPr>
              <w:spacing w:after="0"/>
              <w:jc w:val="left"/>
            </w:pPr>
            <w:r>
              <w:rPr>
                <w:sz w:val="16"/>
              </w:rPr>
              <w:t>hail size (inches)</w:t>
            </w:r>
          </w:p>
        </w:tc>
        <w:tc>
          <w:tcPr>
            <w:tcW w:type="dxa" w:w="1634"/>
          </w:tcPr>
          <w:p>
            <w:pPr>
              <w:spacing w:after="0"/>
              <w:jc w:val="right"/>
            </w:pPr>
            <w:r>
              <w:rPr>
                <w:sz w:val="16"/>
              </w:rPr>
              <w:t>54 records, 1958 to 2025</w:t>
            </w:r>
          </w:p>
        </w:tc>
        <w:tc>
          <w:tcPr>
            <w:tcW w:type="dxa" w:w="1479"/>
          </w:tcPr>
          <w:p>
            <w:pPr>
              <w:spacing w:after="0"/>
              <w:jc w:val="left"/>
            </w:pPr>
            <w:r>
              <w:rPr>
                <w:sz w:val="16"/>
              </w:rPr>
              <w:t>0.75 in to 2.5 in (median 0.88 in); 54 with a recorded value</w:t>
            </w:r>
          </w:p>
        </w:tc>
        <w:tc>
          <w:tcPr>
            <w:tcW w:type="dxa" w:w="1582"/>
          </w:tcPr>
          <w:p>
            <w:pPr>
              <w:spacing w:after="0"/>
              <w:jc w:val="left"/>
            </w:pPr>
            <w:r>
              <w:rPr>
                <w:sz w:val="16"/>
              </w:rPr>
              <w:t>2.5 in hail, 2019-08-29</w:t>
            </w:r>
          </w:p>
        </w:tc>
        <w:tc>
          <w:tcPr>
            <w:tcW w:type="dxa" w:w="1716"/>
          </w:tcPr>
          <w:p>
            <w:pPr>
              <w:spacing w:after="0"/>
              <w:jc w:val="left"/>
            </w:pPr>
            <w:r>
              <w:rPr>
                <w:sz w:val="16"/>
              </w:rPr>
              <w:t>Hail, 2004-05-08, $20,000 property; $20,000 crops (2004 dollars)</w:t>
            </w:r>
          </w:p>
        </w:tc>
        <w:tc>
          <w:tcPr>
            <w:tcW w:type="dxa" w:w="2041"/>
          </w:tcPr>
          <w:p>
            <w:pPr>
              <w:spacing w:after="0"/>
              <w:jc w:val="left"/>
            </w:pPr>
            <w:r>
              <w:rPr>
                <w:sz w:val="16"/>
              </w:rPr>
              <w:t>Event records naming jurisdictions in the plan: Newaygo city (10 records), White Cloud city (5 records), Grant city (4 records), Grant township (4 records), Croton township (3 records), Fremont city (3 records), Big Prairie township (2 records), Bridgeton township (2 records), Hesperia village (1 record).</w:t>
            </w:r>
          </w:p>
        </w:tc>
        <w:tc>
          <w:tcPr>
            <w:tcW w:type="dxa" w:w="1667"/>
          </w:tcPr>
          <w:p>
            <w:pPr>
              <w:spacing w:after="0"/>
              <w:jc w:val="left"/>
            </w:pPr>
          </w:p>
        </w:tc>
      </w:tr>
      <w:tr>
        <w:trPr>
          <w:cantSplit/>
        </w:trPr>
        <w:tc>
          <w:tcPr>
            <w:tcW w:type="dxa" w:w="2006"/>
          </w:tcPr>
          <w:p>
            <w:pPr>
              <w:spacing w:after="0"/>
              <w:jc w:val="left"/>
            </w:pPr>
            <w:r>
              <w:rPr>
                <w:sz w:val="16"/>
              </w:rPr>
              <w:t>Excessive Heat, Heat</w:t>
            </w:r>
          </w:p>
        </w:tc>
        <w:tc>
          <w:tcPr>
            <w:tcW w:type="dxa" w:w="1987"/>
          </w:tcPr>
          <w:p>
            <w:pPr>
              <w:spacing w:after="0"/>
              <w:jc w:val="left"/>
            </w:pPr>
            <w:r>
              <w:rPr>
                <w:sz w:val="16"/>
              </w:rPr>
              <w:t>heat index (in event narratives)</w:t>
            </w:r>
          </w:p>
        </w:tc>
        <w:tc>
          <w:tcPr>
            <w:tcW w:type="dxa" w:w="1634"/>
          </w:tcPr>
          <w:p>
            <w:pPr>
              <w:spacing w:after="0"/>
              <w:jc w:val="right"/>
            </w:pPr>
            <w:r>
              <w:rPr>
                <w:sz w:val="16"/>
              </w:rPr>
              <w:t>1 record, 2018 (1 zone-level)</w:t>
            </w:r>
          </w:p>
        </w:tc>
        <w:tc>
          <w:tcPr>
            <w:tcW w:type="dxa" w:w="1479"/>
          </w:tcPr>
          <w:p>
            <w:pPr>
              <w:spacing w:after="0"/>
              <w:jc w:val="left"/>
            </w:pPr>
            <w:r>
              <w:rPr>
                <w:sz w:val="16"/>
              </w:rPr>
              <w:t>1 day; 1 with a recorded value</w:t>
            </w:r>
          </w:p>
        </w:tc>
        <w:tc>
          <w:tcPr>
            <w:tcW w:type="dxa" w:w="1582"/>
          </w:tcPr>
          <w:p>
            <w:pPr>
              <w:spacing w:after="0"/>
              <w:jc w:val="left"/>
            </w:pPr>
            <w:r>
              <w:rPr>
                <w:sz w:val="16"/>
              </w:rPr>
              <w:t>1 consecutive day, 2018-06-30, zone-level</w:t>
            </w:r>
          </w:p>
        </w:tc>
        <w:tc>
          <w:tcPr>
            <w:tcW w:type="dxa" w:w="1716"/>
          </w:tcPr>
          <w:p>
            <w:pPr>
              <w:spacing w:after="0"/>
              <w:jc w:val="left"/>
            </w:pPr>
          </w:p>
        </w:tc>
        <w:tc>
          <w:tcPr>
            <w:tcW w:type="dxa" w:w="2041"/>
          </w:tcPr>
          <w:p>
            <w:pPr>
              <w:spacing w:after="0"/>
              <w:jc w:val="left"/>
            </w:pPr>
            <w:r>
              <w:rPr>
                <w:sz w:val="16"/>
              </w:rPr>
              <w:t>Countywide (zone-level records).</w:t>
            </w:r>
          </w:p>
        </w:tc>
        <w:tc>
          <w:tcPr>
            <w:tcW w:type="dxa" w:w="1667"/>
          </w:tcPr>
          <w:p>
            <w:pPr>
              <w:spacing w:after="0"/>
              <w:jc w:val="left"/>
            </w:pPr>
          </w:p>
        </w:tc>
      </w:tr>
      <w:tr>
        <w:trPr>
          <w:cantSplit/>
        </w:trPr>
        <w:tc>
          <w:tcPr>
            <w:tcW w:type="dxa" w:w="2006"/>
          </w:tcPr>
          <w:p>
            <w:pPr>
              <w:spacing w:after="0"/>
              <w:jc w:val="left"/>
            </w:pPr>
            <w:r>
              <w:rPr>
                <w:sz w:val="16"/>
              </w:rPr>
              <w:t>Hurricane, Tropical Storm, Tropical Depression</w:t>
            </w:r>
          </w:p>
        </w:tc>
        <w:tc>
          <w:tcPr>
            <w:tcW w:type="dxa" w:w="1987"/>
          </w:tcPr>
          <w:p>
            <w:pPr>
              <w:spacing w:after="0"/>
              <w:jc w:val="left"/>
            </w:pPr>
            <w:r>
              <w:rPr>
                <w:sz w:val="16"/>
              </w:rPr>
              <w:t>Saffir-Simpson</w:t>
            </w:r>
          </w:p>
        </w:tc>
        <w:tc>
          <w:tcPr>
            <w:tcW w:type="dxa" w:w="1634"/>
          </w:tcPr>
          <w:p>
            <w:pPr>
              <w:spacing w:after="0"/>
              <w:jc w:val="right"/>
            </w:pPr>
            <w:r>
              <w:rPr>
                <w:sz w:val="16"/>
              </w:rPr>
              <w:t>0</w:t>
            </w:r>
          </w:p>
        </w:tc>
        <w:tc>
          <w:tcPr>
            <w:tcW w:type="dxa" w:w="1479"/>
          </w:tcPr>
          <w:p>
            <w:pPr>
              <w:spacing w:after="0"/>
              <w:jc w:val="left"/>
            </w:pPr>
          </w:p>
        </w:tc>
        <w:tc>
          <w:tcPr>
            <w:tcW w:type="dxa" w:w="1582"/>
          </w:tcPr>
          <w:p>
            <w:pPr>
              <w:spacing w:after="0"/>
              <w:jc w:val="left"/>
            </w:pPr>
          </w:p>
        </w:tc>
        <w:tc>
          <w:tcPr>
            <w:tcW w:type="dxa" w:w="1716"/>
          </w:tcPr>
          <w:p>
            <w:pPr>
              <w:spacing w:after="0"/>
              <w:jc w:val="left"/>
            </w:pPr>
          </w:p>
        </w:tc>
        <w:tc>
          <w:tcPr>
            <w:tcW w:type="dxa" w:w="2041"/>
          </w:tcPr>
          <w:p>
            <w:pPr>
              <w:spacing w:after="0"/>
              <w:jc w:val="left"/>
            </w:pPr>
          </w:p>
        </w:tc>
        <w:tc>
          <w:tcPr>
            <w:tcW w:type="dxa" w:w="166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06"/>
          </w:tcPr>
          <w:p>
            <w:pPr>
              <w:spacing w:after="0"/>
              <w:jc w:val="left"/>
            </w:pPr>
            <w:r>
              <w:rPr>
                <w:sz w:val="16"/>
              </w:rPr>
              <w:t>Ice Storm</w:t>
            </w:r>
          </w:p>
        </w:tc>
        <w:tc>
          <w:tcPr>
            <w:tcW w:type="dxa" w:w="1987"/>
          </w:tcPr>
          <w:p>
            <w:pPr>
              <w:spacing w:after="0"/>
              <w:jc w:val="left"/>
            </w:pPr>
            <w:r>
              <w:rPr>
                <w:sz w:val="16"/>
              </w:rPr>
              <w:t>Sperry-Piltz ice scale (local data)</w:t>
            </w:r>
          </w:p>
        </w:tc>
        <w:tc>
          <w:tcPr>
            <w:tcW w:type="dxa" w:w="1634"/>
          </w:tcPr>
          <w:p>
            <w:pPr>
              <w:spacing w:after="0"/>
              <w:jc w:val="right"/>
            </w:pPr>
            <w:r>
              <w:rPr>
                <w:sz w:val="16"/>
              </w:rPr>
              <w:t>3 records, 2003 to 2019 (3 zone-level)</w:t>
            </w:r>
          </w:p>
        </w:tc>
        <w:tc>
          <w:tcPr>
            <w:tcW w:type="dxa" w:w="1479"/>
          </w:tcPr>
          <w:p>
            <w:pPr>
              <w:spacing w:after="0"/>
              <w:jc w:val="left"/>
            </w:pPr>
          </w:p>
        </w:tc>
        <w:tc>
          <w:tcPr>
            <w:tcW w:type="dxa" w:w="1582"/>
          </w:tcPr>
          <w:p>
            <w:pPr>
              <w:spacing w:after="0"/>
              <w:jc w:val="left"/>
            </w:pPr>
            <w:r>
              <w:rPr>
                <w:sz w:val="16"/>
              </w:rPr>
              <w:t>Ice Storm, 2019-02-05, $1,000,000 property; $0 crops (2019 dollars); NWS zone MIZ044</w:t>
            </w:r>
          </w:p>
        </w:tc>
        <w:tc>
          <w:tcPr>
            <w:tcW w:type="dxa" w:w="1716"/>
          </w:tcPr>
          <w:p>
            <w:pPr>
              <w:spacing w:after="0"/>
              <w:jc w:val="left"/>
            </w:pPr>
          </w:p>
        </w:tc>
        <w:tc>
          <w:tcPr>
            <w:tcW w:type="dxa" w:w="2041"/>
          </w:tcPr>
          <w:p>
            <w:pPr>
              <w:spacing w:after="0"/>
              <w:jc w:val="left"/>
            </w:pPr>
            <w:r>
              <w:rPr>
                <w:sz w:val="16"/>
              </w:rPr>
              <w:t>Countywide (zone-level records).</w:t>
            </w:r>
          </w:p>
        </w:tc>
        <w:tc>
          <w:tcPr>
            <w:tcW w:type="dxa" w:w="1667"/>
          </w:tcPr>
          <w:p>
            <w:pPr>
              <w:spacing w:after="0"/>
              <w:jc w:val="left"/>
            </w:pPr>
          </w:p>
        </w:tc>
      </w:tr>
      <w:tr>
        <w:trPr>
          <w:cantSplit/>
        </w:trPr>
        <w:tc>
          <w:tcPr>
            <w:tcW w:type="dxa" w:w="2006"/>
          </w:tcPr>
          <w:p>
            <w:pPr>
              <w:spacing w:after="0"/>
              <w:jc w:val="left"/>
            </w:pPr>
            <w:r>
              <w:rPr>
                <w:sz w:val="16"/>
              </w:rPr>
              <w:t>Flash Flood, Flood, Lakeshore Flood</w:t>
            </w:r>
          </w:p>
        </w:tc>
        <w:tc>
          <w:tcPr>
            <w:tcW w:type="dxa" w:w="1987"/>
          </w:tcPr>
          <w:p>
            <w:pPr>
              <w:spacing w:after="0"/>
              <w:jc w:val="left"/>
            </w:pPr>
            <w:r>
              <w:rPr>
                <w:sz w:val="16"/>
              </w:rPr>
              <w:t>damage and flood days (flood depth: FIRM)</w:t>
            </w:r>
          </w:p>
        </w:tc>
        <w:tc>
          <w:tcPr>
            <w:tcW w:type="dxa" w:w="1634"/>
          </w:tcPr>
          <w:p>
            <w:pPr>
              <w:spacing w:after="0"/>
              <w:jc w:val="right"/>
            </w:pPr>
            <w:r>
              <w:rPr>
                <w:sz w:val="16"/>
              </w:rPr>
              <w:t>14 records, 1997 to 2020 (2 zone-level)</w:t>
            </w:r>
          </w:p>
        </w:tc>
        <w:tc>
          <w:tcPr>
            <w:tcW w:type="dxa" w:w="1479"/>
          </w:tcPr>
          <w:p>
            <w:pPr>
              <w:spacing w:after="0"/>
              <w:jc w:val="left"/>
            </w:pPr>
          </w:p>
        </w:tc>
        <w:tc>
          <w:tcPr>
            <w:tcW w:type="dxa" w:w="1582"/>
          </w:tcPr>
          <w:p>
            <w:pPr>
              <w:spacing w:after="0"/>
              <w:jc w:val="left"/>
            </w:pPr>
            <w:r>
              <w:rPr>
                <w:sz w:val="16"/>
              </w:rPr>
              <w:t>Flood, 2013-04-17, $5,000,000 property; $0 crops (2013 dollars)</w:t>
            </w:r>
          </w:p>
        </w:tc>
        <w:tc>
          <w:tcPr>
            <w:tcW w:type="dxa" w:w="1716"/>
          </w:tcPr>
          <w:p>
            <w:pPr>
              <w:spacing w:after="0"/>
              <w:jc w:val="left"/>
            </w:pPr>
          </w:p>
        </w:tc>
        <w:tc>
          <w:tcPr>
            <w:tcW w:type="dxa" w:w="2041"/>
          </w:tcPr>
          <w:p>
            <w:pPr>
              <w:spacing w:after="0"/>
              <w:jc w:val="left"/>
            </w:pPr>
            <w:r>
              <w:rPr>
                <w:sz w:val="16"/>
              </w:rPr>
              <w:t>Event records naming jurisdictions in the plan: Bridgeton township (3 records), Big Prairie township (1 record), Croton township (1 record), Fremont city (1 record), Hesperia village (1 record), Newaygo city (1 record). Zone-level records (2) apply countywide.</w:t>
            </w:r>
          </w:p>
        </w:tc>
        <w:tc>
          <w:tcPr>
            <w:tcW w:type="dxa" w:w="166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06"/>
          </w:tcPr>
          <w:p>
            <w:pPr>
              <w:spacing w:after="0"/>
              <w:jc w:val="left"/>
            </w:pPr>
            <w:r>
              <w:rPr>
                <w:sz w:val="16"/>
              </w:rPr>
              <w:t>Debris Flow</w:t>
            </w:r>
          </w:p>
        </w:tc>
        <w:tc>
          <w:tcPr>
            <w:tcW w:type="dxa" w:w="1987"/>
          </w:tcPr>
          <w:p>
            <w:pPr>
              <w:spacing w:after="0"/>
              <w:jc w:val="left"/>
            </w:pPr>
            <w:r>
              <w:rPr>
                <w:sz w:val="16"/>
              </w:rPr>
              <w:t>none (count and damage only)</w:t>
            </w:r>
          </w:p>
        </w:tc>
        <w:tc>
          <w:tcPr>
            <w:tcW w:type="dxa" w:w="1634"/>
          </w:tcPr>
          <w:p>
            <w:pPr>
              <w:spacing w:after="0"/>
              <w:jc w:val="right"/>
            </w:pPr>
            <w:r>
              <w:rPr>
                <w:sz w:val="16"/>
              </w:rPr>
              <w:t>0</w:t>
            </w:r>
          </w:p>
        </w:tc>
        <w:tc>
          <w:tcPr>
            <w:tcW w:type="dxa" w:w="1479"/>
          </w:tcPr>
          <w:p>
            <w:pPr>
              <w:spacing w:after="0"/>
              <w:jc w:val="left"/>
            </w:pPr>
          </w:p>
        </w:tc>
        <w:tc>
          <w:tcPr>
            <w:tcW w:type="dxa" w:w="1582"/>
          </w:tcPr>
          <w:p>
            <w:pPr>
              <w:spacing w:after="0"/>
              <w:jc w:val="left"/>
            </w:pPr>
          </w:p>
        </w:tc>
        <w:tc>
          <w:tcPr>
            <w:tcW w:type="dxa" w:w="1716"/>
          </w:tcPr>
          <w:p>
            <w:pPr>
              <w:spacing w:after="0"/>
              <w:jc w:val="left"/>
            </w:pPr>
          </w:p>
        </w:tc>
        <w:tc>
          <w:tcPr>
            <w:tcW w:type="dxa" w:w="2041"/>
          </w:tcPr>
          <w:p>
            <w:pPr>
              <w:spacing w:after="0"/>
              <w:jc w:val="left"/>
            </w:pPr>
          </w:p>
        </w:tc>
        <w:tc>
          <w:tcPr>
            <w:tcW w:type="dxa" w:w="1667"/>
          </w:tcPr>
          <w:p>
            <w:pPr>
              <w:spacing w:after="0"/>
              <w:jc w:val="left"/>
            </w:pPr>
          </w:p>
        </w:tc>
      </w:tr>
      <w:tr>
        <w:trPr>
          <w:cantSplit/>
        </w:trPr>
        <w:tc>
          <w:tcPr>
            <w:tcW w:type="dxa" w:w="2006"/>
          </w:tcPr>
          <w:p>
            <w:pPr>
              <w:spacing w:after="0"/>
              <w:jc w:val="left"/>
            </w:pPr>
            <w:r>
              <w:rPr>
                <w:sz w:val="16"/>
              </w:rPr>
              <w:t>Lightning</w:t>
            </w:r>
          </w:p>
        </w:tc>
        <w:tc>
          <w:tcPr>
            <w:tcW w:type="dxa" w:w="1987"/>
          </w:tcPr>
          <w:p>
            <w:pPr>
              <w:spacing w:after="0"/>
              <w:jc w:val="left"/>
            </w:pPr>
            <w:r>
              <w:rPr>
                <w:sz w:val="16"/>
              </w:rPr>
              <w:t>annualized frequency (the measure FEMA's Local Mitigation Planning Handbook names)</w:t>
            </w:r>
          </w:p>
        </w:tc>
        <w:tc>
          <w:tcPr>
            <w:tcW w:type="dxa" w:w="1634"/>
          </w:tcPr>
          <w:p>
            <w:pPr>
              <w:spacing w:after="0"/>
              <w:jc w:val="right"/>
            </w:pPr>
            <w:r>
              <w:rPr>
                <w:sz w:val="16"/>
              </w:rPr>
              <w:t>1 record, 2008</w:t>
            </w:r>
          </w:p>
        </w:tc>
        <w:tc>
          <w:tcPr>
            <w:tcW w:type="dxa" w:w="1479"/>
          </w:tcPr>
          <w:p>
            <w:pPr>
              <w:spacing w:after="0"/>
              <w:jc w:val="left"/>
            </w:pPr>
          </w:p>
        </w:tc>
        <w:tc>
          <w:tcPr>
            <w:tcW w:type="dxa" w:w="1582"/>
          </w:tcPr>
          <w:p>
            <w:pPr>
              <w:spacing w:after="0"/>
              <w:jc w:val="left"/>
            </w:pPr>
            <w:r>
              <w:rPr>
                <w:sz w:val="16"/>
              </w:rPr>
              <w:t>Lightning, 2008-06-05, $100,000 property; crops not reported (2008 dollars)</w:t>
            </w:r>
          </w:p>
        </w:tc>
        <w:tc>
          <w:tcPr>
            <w:tcW w:type="dxa" w:w="1716"/>
          </w:tcPr>
          <w:p>
            <w:pPr>
              <w:spacing w:after="0"/>
              <w:jc w:val="left"/>
            </w:pPr>
          </w:p>
        </w:tc>
        <w:tc>
          <w:tcPr>
            <w:tcW w:type="dxa" w:w="2041"/>
          </w:tcPr>
          <w:p>
            <w:pPr>
              <w:spacing w:after="0"/>
              <w:jc w:val="left"/>
            </w:pPr>
            <w:r>
              <w:rPr>
                <w:sz w:val="16"/>
              </w:rPr>
              <w:t>No event record names a jurisdiction in the plan.</w:t>
            </w:r>
          </w:p>
        </w:tc>
        <w:tc>
          <w:tcPr>
            <w:tcW w:type="dxa" w:w="1667"/>
          </w:tcPr>
          <w:p>
            <w:pPr>
              <w:spacing w:after="0"/>
              <w:jc w:val="left"/>
            </w:pPr>
            <w:r>
              <w:rPr>
                <w:sz w:val="16"/>
              </w:rPr>
              <w:t>Storm Events lists lightning with damage or casualties.</w:t>
            </w:r>
          </w:p>
        </w:tc>
      </w:tr>
      <w:tr>
        <w:trPr>
          <w:cantSplit/>
        </w:trPr>
        <w:tc>
          <w:tcPr>
            <w:tcW w:type="dxa" w:w="2006"/>
          </w:tcPr>
          <w:p>
            <w:pPr>
              <w:spacing w:after="0"/>
              <w:jc w:val="left"/>
            </w:pPr>
            <w:r>
              <w:rPr>
                <w:sz w:val="16"/>
              </w:rPr>
              <w:t>High Wind and Strong Wind (outside NRI's Strong Wind definition)</w:t>
            </w:r>
          </w:p>
        </w:tc>
        <w:tc>
          <w:tcPr>
            <w:tcW w:type="dxa" w:w="1987"/>
          </w:tcPr>
          <w:p>
            <w:pPr>
              <w:spacing w:after="0"/>
              <w:jc w:val="left"/>
            </w:pPr>
            <w:r>
              <w:rPr>
                <w:sz w:val="16"/>
              </w:rPr>
              <w:t>wind speed (kt and mph)</w:t>
            </w:r>
          </w:p>
        </w:tc>
        <w:tc>
          <w:tcPr>
            <w:tcW w:type="dxa" w:w="1634"/>
          </w:tcPr>
          <w:p>
            <w:pPr>
              <w:spacing w:after="0"/>
              <w:jc w:val="right"/>
            </w:pPr>
            <w:r>
              <w:rPr>
                <w:sz w:val="16"/>
              </w:rPr>
              <w:t>11 records, 1997 to 2021 (11 zone-level)</w:t>
            </w:r>
          </w:p>
        </w:tc>
        <w:tc>
          <w:tcPr>
            <w:tcW w:type="dxa" w:w="1479"/>
          </w:tcPr>
          <w:p>
            <w:pPr>
              <w:spacing w:after="0"/>
              <w:jc w:val="left"/>
            </w:pPr>
            <w:r>
              <w:rPr>
                <w:sz w:val="16"/>
              </w:rPr>
              <w:t>43 kt (49 mph) to 62 kt (71 mph) (median 52 kt (60 mph)); 10 with a recorded value</w:t>
            </w:r>
          </w:p>
        </w:tc>
        <w:tc>
          <w:tcPr>
            <w:tcW w:type="dxa" w:w="1582"/>
          </w:tcPr>
          <w:p>
            <w:pPr>
              <w:spacing w:after="0"/>
              <w:jc w:val="left"/>
            </w:pPr>
            <w:r>
              <w:rPr>
                <w:sz w:val="16"/>
              </w:rPr>
              <w:t>62 kt (71 mph), measurement type not recorded, High Wind, 1998-11-10; NWS zone MIZ044</w:t>
            </w:r>
          </w:p>
        </w:tc>
        <w:tc>
          <w:tcPr>
            <w:tcW w:type="dxa" w:w="1716"/>
          </w:tcPr>
          <w:p>
            <w:pPr>
              <w:spacing w:after="0"/>
              <w:jc w:val="left"/>
            </w:pPr>
            <w:r>
              <w:rPr>
                <w:sz w:val="16"/>
              </w:rPr>
              <w:t>High Wind, 2017-03-08, $10,000,000 property; $0 crops (zone total, 2017 dollars)</w:t>
            </w:r>
          </w:p>
        </w:tc>
        <w:tc>
          <w:tcPr>
            <w:tcW w:type="dxa" w:w="2041"/>
          </w:tcPr>
          <w:p>
            <w:pPr>
              <w:spacing w:after="0"/>
              <w:jc w:val="left"/>
            </w:pPr>
            <w:r>
              <w:rPr>
                <w:sz w:val="16"/>
              </w:rPr>
              <w:t>Countywide (zone-level records).</w:t>
            </w:r>
          </w:p>
        </w:tc>
        <w:tc>
          <w:tcPr>
            <w:tcW w:type="dxa" w:w="1667"/>
          </w:tcPr>
          <w:p>
            <w:pPr>
              <w:spacing w:after="0"/>
              <w:jc w:val="left"/>
            </w:pPr>
          </w:p>
        </w:tc>
      </w:tr>
      <w:tr>
        <w:trPr>
          <w:cantSplit/>
        </w:trPr>
        <w:tc>
          <w:tcPr>
            <w:tcW w:type="dxa" w:w="2006"/>
          </w:tcPr>
          <w:p>
            <w:pPr>
              <w:spacing w:after="0"/>
              <w:jc w:val="left"/>
            </w:pPr>
            <w:r>
              <w:rPr>
                <w:sz w:val="16"/>
              </w:rPr>
              <w:t>Thunderstorm Wind</w:t>
            </w:r>
          </w:p>
        </w:tc>
        <w:tc>
          <w:tcPr>
            <w:tcW w:type="dxa" w:w="1987"/>
          </w:tcPr>
          <w:p>
            <w:pPr>
              <w:spacing w:after="0"/>
              <w:jc w:val="left"/>
            </w:pPr>
            <w:r>
              <w:rPr>
                <w:sz w:val="16"/>
              </w:rPr>
              <w:t>wind speed (kt and mph)</w:t>
            </w:r>
          </w:p>
        </w:tc>
        <w:tc>
          <w:tcPr>
            <w:tcW w:type="dxa" w:w="1634"/>
          </w:tcPr>
          <w:p>
            <w:pPr>
              <w:spacing w:after="0"/>
              <w:jc w:val="right"/>
            </w:pPr>
            <w:r>
              <w:rPr>
                <w:sz w:val="16"/>
              </w:rPr>
              <w:t>101 records, 1958 to 2026</w:t>
            </w:r>
          </w:p>
        </w:tc>
        <w:tc>
          <w:tcPr>
            <w:tcW w:type="dxa" w:w="1479"/>
          </w:tcPr>
          <w:p>
            <w:pPr>
              <w:spacing w:after="0"/>
              <w:jc w:val="left"/>
            </w:pPr>
            <w:r>
              <w:rPr>
                <w:sz w:val="16"/>
              </w:rPr>
              <w:t>50 kt (58 mph) to 74 kt (85 mph) (median 52 kt (60 mph)); 69 with a recorded value</w:t>
            </w:r>
          </w:p>
        </w:tc>
        <w:tc>
          <w:tcPr>
            <w:tcW w:type="dxa" w:w="1582"/>
          </w:tcPr>
          <w:p>
            <w:pPr>
              <w:spacing w:after="0"/>
              <w:jc w:val="left"/>
            </w:pPr>
            <w:r>
              <w:rPr>
                <w:sz w:val="16"/>
              </w:rPr>
              <w:t>74 kt (85 mph) estimated gust, Thunderstorm Wind, 2014-04-12</w:t>
            </w:r>
          </w:p>
        </w:tc>
        <w:tc>
          <w:tcPr>
            <w:tcW w:type="dxa" w:w="1716"/>
          </w:tcPr>
          <w:p>
            <w:pPr>
              <w:spacing w:after="0"/>
              <w:jc w:val="left"/>
            </w:pPr>
            <w:r>
              <w:rPr>
                <w:sz w:val="16"/>
              </w:rPr>
              <w:t>Thunderstorm Wind, 1998-05-31, $1,240,000 property; crops not reported (1998 dollars)</w:t>
            </w:r>
          </w:p>
        </w:tc>
        <w:tc>
          <w:tcPr>
            <w:tcW w:type="dxa" w:w="2041"/>
          </w:tcPr>
          <w:p>
            <w:pPr>
              <w:spacing w:after="0"/>
              <w:jc w:val="left"/>
            </w:pPr>
            <w:r>
              <w:rPr>
                <w:sz w:val="16"/>
              </w:rPr>
              <w:t>Event records naming jurisdictions in the plan: Newaygo city (12 records), White Cloud city (10 records), Fremont city (8 records), Grant city (7 records), Grant township (7 records), Hesperia village (7 records), Croton township (3 records), Big Prairie township (2 records), Bridgeton township (1 record), Lilley township (1 record).</w:t>
            </w:r>
          </w:p>
        </w:tc>
        <w:tc>
          <w:tcPr>
            <w:tcW w:type="dxa" w:w="1667"/>
          </w:tcPr>
          <w:p>
            <w:pPr>
              <w:spacing w:after="0"/>
              <w:jc w:val="left"/>
            </w:pPr>
          </w:p>
        </w:tc>
      </w:tr>
      <w:tr>
        <w:trPr>
          <w:cantSplit/>
        </w:trPr>
        <w:tc>
          <w:tcPr>
            <w:tcW w:type="dxa" w:w="2006"/>
          </w:tcPr>
          <w:p>
            <w:pPr>
              <w:spacing w:after="0"/>
              <w:jc w:val="left"/>
            </w:pPr>
            <w:r>
              <w:rPr>
                <w:sz w:val="16"/>
              </w:rPr>
              <w:t>Tornado</w:t>
            </w:r>
          </w:p>
        </w:tc>
        <w:tc>
          <w:tcPr>
            <w:tcW w:type="dxa" w:w="1987"/>
          </w:tcPr>
          <w:p>
            <w:pPr>
              <w:spacing w:after="0"/>
              <w:jc w:val="left"/>
            </w:pPr>
            <w:r>
              <w:rPr>
                <w:sz w:val="16"/>
              </w:rPr>
              <w:t>Enhanced Fujita (Fujita before Feb 2007)</w:t>
            </w:r>
          </w:p>
        </w:tc>
        <w:tc>
          <w:tcPr>
            <w:tcW w:type="dxa" w:w="1634"/>
          </w:tcPr>
          <w:p>
            <w:pPr>
              <w:spacing w:after="0"/>
              <w:jc w:val="right"/>
            </w:pPr>
            <w:r>
              <w:rPr>
                <w:sz w:val="16"/>
              </w:rPr>
              <w:t>14 records, 1951 to 2025</w:t>
            </w:r>
          </w:p>
        </w:tc>
        <w:tc>
          <w:tcPr>
            <w:tcW w:type="dxa" w:w="1479"/>
          </w:tcPr>
          <w:p>
            <w:pPr>
              <w:spacing w:after="0"/>
              <w:jc w:val="left"/>
            </w:pPr>
            <w:r>
              <w:rPr>
                <w:sz w:val="16"/>
              </w:rPr>
              <w:t>F/EF0 to F/EF2 (median F/EF1); 14 with a recorded value</w:t>
            </w:r>
          </w:p>
        </w:tc>
        <w:tc>
          <w:tcPr>
            <w:tcW w:type="dxa" w:w="1582"/>
          </w:tcPr>
          <w:p>
            <w:pPr>
              <w:spacing w:after="0"/>
              <w:jc w:val="left"/>
            </w:pPr>
            <w:r>
              <w:rPr>
                <w:sz w:val="16"/>
              </w:rPr>
              <w:t>F2 tornado, 1951-09-26, 2.3 mi path length (whole path, pre-1996), 440 yd wide, damage not recorded (pre-1996 record), 1 direct death, 3 direct injuries</w:t>
            </w:r>
          </w:p>
        </w:tc>
        <w:tc>
          <w:tcPr>
            <w:tcW w:type="dxa" w:w="1716"/>
          </w:tcPr>
          <w:p>
            <w:pPr>
              <w:spacing w:after="0"/>
              <w:jc w:val="left"/>
            </w:pPr>
            <w:r>
              <w:rPr>
                <w:sz w:val="16"/>
              </w:rPr>
              <w:t>Tornado, 2013-11-17, $50,000 property; $0 crops (2013 dollars)</w:t>
            </w:r>
          </w:p>
        </w:tc>
        <w:tc>
          <w:tcPr>
            <w:tcW w:type="dxa" w:w="2041"/>
          </w:tcPr>
          <w:p>
            <w:pPr>
              <w:spacing w:after="0"/>
              <w:jc w:val="left"/>
            </w:pPr>
            <w:r>
              <w:rPr>
                <w:sz w:val="16"/>
              </w:rPr>
              <w:t>Event records naming jurisdictions in the plan: Grant city (2 records), Grant township (2 records), Newaygo city (2 records), Big Prairie township (1 record).</w:t>
            </w:r>
          </w:p>
        </w:tc>
        <w:tc>
          <w:tcPr>
            <w:tcW w:type="dxa" w:w="166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06"/>
          </w:tcPr>
          <w:p>
            <w:pPr>
              <w:spacing w:after="0"/>
              <w:jc w:val="left"/>
            </w:pPr>
            <w:r>
              <w:rPr>
                <w:sz w:val="16"/>
              </w:rPr>
              <w:t>Wildfire</w:t>
            </w:r>
          </w:p>
        </w:tc>
        <w:tc>
          <w:tcPr>
            <w:tcW w:type="dxa" w:w="1987"/>
          </w:tcPr>
          <w:p>
            <w:pPr>
              <w:spacing w:after="0"/>
              <w:jc w:val="left"/>
            </w:pPr>
            <w:r>
              <w:rPr>
                <w:sz w:val="16"/>
              </w:rPr>
              <w:t>acres burned (local data)</w:t>
            </w:r>
          </w:p>
        </w:tc>
        <w:tc>
          <w:tcPr>
            <w:tcW w:type="dxa" w:w="1634"/>
          </w:tcPr>
          <w:p>
            <w:pPr>
              <w:spacing w:after="0"/>
              <w:jc w:val="right"/>
            </w:pPr>
            <w:r>
              <w:rPr>
                <w:sz w:val="16"/>
              </w:rPr>
              <w:t>0</w:t>
            </w:r>
          </w:p>
        </w:tc>
        <w:tc>
          <w:tcPr>
            <w:tcW w:type="dxa" w:w="1479"/>
          </w:tcPr>
          <w:p>
            <w:pPr>
              <w:spacing w:after="0"/>
              <w:jc w:val="left"/>
            </w:pPr>
          </w:p>
        </w:tc>
        <w:tc>
          <w:tcPr>
            <w:tcW w:type="dxa" w:w="1582"/>
          </w:tcPr>
          <w:p>
            <w:pPr>
              <w:spacing w:after="0"/>
              <w:jc w:val="left"/>
            </w:pPr>
          </w:p>
        </w:tc>
        <w:tc>
          <w:tcPr>
            <w:tcW w:type="dxa" w:w="1716"/>
          </w:tcPr>
          <w:p>
            <w:pPr>
              <w:spacing w:after="0"/>
              <w:jc w:val="left"/>
            </w:pPr>
          </w:p>
        </w:tc>
        <w:tc>
          <w:tcPr>
            <w:tcW w:type="dxa" w:w="2041"/>
          </w:tcPr>
          <w:p>
            <w:pPr>
              <w:spacing w:after="0"/>
              <w:jc w:val="left"/>
            </w:pPr>
          </w:p>
        </w:tc>
        <w:tc>
          <w:tcPr>
            <w:tcW w:type="dxa" w:w="1667"/>
          </w:tcPr>
          <w:p>
            <w:pPr>
              <w:spacing w:after="0"/>
              <w:jc w:val="left"/>
            </w:pPr>
          </w:p>
        </w:tc>
      </w:tr>
      <w:tr>
        <w:trPr>
          <w:cantSplit/>
        </w:trPr>
        <w:tc>
          <w:tcPr>
            <w:tcW w:type="dxa" w:w="2006"/>
          </w:tcPr>
          <w:p>
            <w:pPr>
              <w:spacing w:after="0"/>
              <w:jc w:val="left"/>
            </w:pPr>
            <w:r>
              <w:rPr>
                <w:sz w:val="16"/>
              </w:rPr>
              <w:t>Winter Storm, Heavy Snow, Blizzard, Lake-Effect Snow, Winter Weather, Sleet</w:t>
            </w:r>
          </w:p>
        </w:tc>
        <w:tc>
          <w:tcPr>
            <w:tcW w:type="dxa" w:w="1987"/>
          </w:tcPr>
          <w:p>
            <w:pPr>
              <w:spacing w:after="0"/>
              <w:jc w:val="left"/>
            </w:pPr>
            <w:r>
              <w:rPr>
                <w:sz w:val="16"/>
              </w:rPr>
              <w:t>none in data (snowfall: local data)</w:t>
            </w:r>
          </w:p>
        </w:tc>
        <w:tc>
          <w:tcPr>
            <w:tcW w:type="dxa" w:w="1634"/>
          </w:tcPr>
          <w:p>
            <w:pPr>
              <w:spacing w:after="0"/>
              <w:jc w:val="right"/>
            </w:pPr>
            <w:r>
              <w:rPr>
                <w:sz w:val="16"/>
              </w:rPr>
              <w:t>93 records, 1996 to 2026 (93 zone-level)</w:t>
            </w:r>
          </w:p>
        </w:tc>
        <w:tc>
          <w:tcPr>
            <w:tcW w:type="dxa" w:w="1479"/>
          </w:tcPr>
          <w:p>
            <w:pPr>
              <w:spacing w:after="0"/>
              <w:jc w:val="left"/>
            </w:pPr>
          </w:p>
        </w:tc>
        <w:tc>
          <w:tcPr>
            <w:tcW w:type="dxa" w:w="1582"/>
          </w:tcPr>
          <w:p>
            <w:pPr>
              <w:spacing w:after="0"/>
              <w:jc w:val="left"/>
            </w:pPr>
            <w:r>
              <w:rPr>
                <w:sz w:val="16"/>
              </w:rPr>
              <w:t>Winter Storm, 2018-04-14, $100,000 property; $0 crops (2018 dollars); NWS zone MIZ044</w:t>
            </w:r>
          </w:p>
        </w:tc>
        <w:tc>
          <w:tcPr>
            <w:tcW w:type="dxa" w:w="1716"/>
          </w:tcPr>
          <w:p>
            <w:pPr>
              <w:spacing w:after="0"/>
              <w:jc w:val="left"/>
            </w:pPr>
          </w:p>
        </w:tc>
        <w:tc>
          <w:tcPr>
            <w:tcW w:type="dxa" w:w="2041"/>
          </w:tcPr>
          <w:p>
            <w:pPr>
              <w:spacing w:after="0"/>
              <w:jc w:val="left"/>
            </w:pPr>
            <w:r>
              <w:rPr>
                <w:sz w:val="16"/>
              </w:rPr>
              <w:t>Countywide (zone-level records).</w:t>
            </w:r>
          </w:p>
        </w:tc>
        <w:tc>
          <w:tcPr>
            <w:tcW w:type="dxa" w:w="166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8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2"/>
        <w:gridCol w:w="2258"/>
        <w:gridCol w:w="3235"/>
        <w:gridCol w:w="1971"/>
        <w:gridCol w:w="1478"/>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2"/>
            <w:shd w:val="clear" w:color="auto" w:fill="E8E8E8"/>
          </w:tcPr>
          <w:p>
            <w:pPr>
              <w:spacing w:after="0"/>
              <w:jc w:val="left"/>
            </w:pPr>
            <w:r>
              <w:rPr>
                <w:b/>
                <w:sz w:val="16"/>
              </w:rPr>
              <w:t>Type</w:t>
            </w:r>
          </w:p>
        </w:tc>
        <w:tc>
          <w:tcPr>
            <w:tcW w:type="dxa" w:w="2258"/>
            <w:shd w:val="clear" w:color="auto" w:fill="E8E8E8"/>
          </w:tcPr>
          <w:p>
            <w:pPr>
              <w:spacing w:after="0"/>
              <w:jc w:val="left"/>
            </w:pPr>
            <w:r>
              <w:rPr>
                <w:b/>
                <w:sz w:val="16"/>
              </w:rPr>
              <w:t>Title</w:t>
            </w:r>
          </w:p>
        </w:tc>
        <w:tc>
          <w:tcPr>
            <w:tcW w:type="dxa" w:w="3235"/>
            <w:shd w:val="clear" w:color="auto" w:fill="E8E8E8"/>
          </w:tcPr>
          <w:p>
            <w:pPr>
              <w:spacing w:after="0"/>
              <w:jc w:val="left"/>
            </w:pPr>
            <w:r>
              <w:rPr>
                <w:b/>
                <w:sz w:val="16"/>
              </w:rPr>
              <w:t>Mapped hazard</w:t>
            </w:r>
          </w:p>
        </w:tc>
        <w:tc>
          <w:tcPr>
            <w:tcW w:type="dxa" w:w="19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78"/>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182"/>
          </w:tcPr>
          <w:p>
            <w:pPr>
              <w:spacing w:after="0"/>
              <w:jc w:val="left"/>
            </w:pPr>
            <w:r>
              <w:rPr>
                <w:sz w:val="16"/>
              </w:rPr>
              <w:t>Major disaster</w:t>
            </w:r>
          </w:p>
        </w:tc>
        <w:tc>
          <w:tcPr>
            <w:tcW w:type="dxa" w:w="2258"/>
          </w:tcPr>
          <w:p>
            <w:pPr>
              <w:spacing w:after="0"/>
              <w:jc w:val="left"/>
            </w:pPr>
            <w:r>
              <w:rPr>
                <w:sz w:val="16"/>
              </w:rPr>
              <w:t>Severe Storms, Tornadoes, and Flooding</w:t>
            </w:r>
          </w:p>
        </w:tc>
        <w:tc>
          <w:tcPr>
            <w:tcW w:type="dxa" w:w="3235"/>
          </w:tcPr>
          <w:p>
            <w:pPr>
              <w:spacing w:after="0"/>
              <w:jc w:val="left"/>
            </w:pPr>
            <w:r>
              <w:rPr>
                <w:sz w:val="16"/>
              </w:rPr>
              <w:t>Inland Flooding (primary); also designated: Tornado</w:t>
            </w:r>
          </w:p>
        </w:tc>
        <w:tc>
          <w:tcPr>
            <w:tcW w:type="dxa" w:w="1971"/>
          </w:tcPr>
          <w:p>
            <w:pPr>
              <w:spacing w:after="0"/>
              <w:jc w:val="right"/>
            </w:pPr>
            <w:r>
              <w:rPr>
                <w:sz w:val="16"/>
              </w:rPr>
              <w:t>$27,788.42</w:t>
            </w:r>
          </w:p>
        </w:tc>
        <w:tc>
          <w:tcPr>
            <w:tcW w:type="dxa" w:w="1478"/>
          </w:tcPr>
          <w:p>
            <w:pPr>
              <w:spacing w:after="0"/>
              <w:jc w:val="left"/>
            </w:pPr>
            <w:r>
              <w:rPr>
                <w:sz w:val="16"/>
              </w:rPr>
              <w:t>in the 12 months before plan approval; within last 5 years</w:t>
            </w:r>
          </w:p>
        </w:tc>
        <w:tc>
          <w:tcPr>
            <w:tcW w:type="dxa" w:w="877"/>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182"/>
          </w:tcPr>
          <w:p>
            <w:pPr>
              <w:spacing w:after="0"/>
              <w:jc w:val="left"/>
            </w:pPr>
            <w:r>
              <w:rPr>
                <w:sz w:val="16"/>
              </w:rPr>
              <w:t>Major disaster</w:t>
            </w:r>
          </w:p>
        </w:tc>
        <w:tc>
          <w:tcPr>
            <w:tcW w:type="dxa" w:w="2258"/>
          </w:tcPr>
          <w:p>
            <w:pPr>
              <w:spacing w:after="0"/>
              <w:jc w:val="left"/>
            </w:pPr>
            <w:r>
              <w:rPr>
                <w:sz w:val="16"/>
              </w:rPr>
              <w:t>COVID-19 Pandemic</w:t>
            </w:r>
          </w:p>
        </w:tc>
        <w:tc>
          <w:tcPr>
            <w:tcW w:type="dxa" w:w="3235"/>
          </w:tcPr>
          <w:p>
            <w:pPr>
              <w:spacing w:after="0"/>
              <w:jc w:val="left"/>
            </w:pPr>
            <w:r>
              <w:rPr>
                <w:sz w:val="16"/>
              </w:rPr>
              <w:t>Non-natural, not counted</w:t>
            </w:r>
          </w:p>
        </w:tc>
        <w:tc>
          <w:tcPr>
            <w:tcW w:type="dxa" w:w="1971"/>
          </w:tcPr>
          <w:p>
            <w:pPr>
              <w:spacing w:after="0"/>
              <w:jc w:val="right"/>
            </w:pPr>
            <w:r>
              <w:rPr>
                <w:sz w:val="16"/>
              </w:rPr>
              <w:t>$93,990.20</w:t>
            </w:r>
          </w:p>
        </w:tc>
        <w:tc>
          <w:tcPr>
            <w:tcW w:type="dxa" w:w="147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182"/>
          </w:tcPr>
          <w:p>
            <w:pPr>
              <w:spacing w:after="0"/>
              <w:jc w:val="left"/>
            </w:pPr>
            <w:r>
              <w:rPr>
                <w:sz w:val="16"/>
              </w:rPr>
              <w:t>Emergency</w:t>
            </w:r>
          </w:p>
        </w:tc>
        <w:tc>
          <w:tcPr>
            <w:tcW w:type="dxa" w:w="2258"/>
          </w:tcPr>
          <w:p>
            <w:pPr>
              <w:spacing w:after="0"/>
              <w:jc w:val="left"/>
            </w:pPr>
            <w:r>
              <w:rPr>
                <w:sz w:val="16"/>
              </w:rPr>
              <w:t>COVID-19</w:t>
            </w:r>
          </w:p>
        </w:tc>
        <w:tc>
          <w:tcPr>
            <w:tcW w:type="dxa" w:w="3235"/>
          </w:tcPr>
          <w:p>
            <w:pPr>
              <w:spacing w:after="0"/>
              <w:jc w:val="left"/>
            </w:pPr>
            <w:r>
              <w:rPr>
                <w:sz w:val="16"/>
              </w:rPr>
              <w:t>Non-natural, not counted</w:t>
            </w:r>
          </w:p>
        </w:tc>
        <w:tc>
          <w:tcPr>
            <w:tcW w:type="dxa" w:w="1971"/>
          </w:tcPr>
          <w:p>
            <w:pPr>
              <w:spacing w:after="0"/>
              <w:jc w:val="right"/>
            </w:pPr>
            <w:r>
              <w:rPr>
                <w:sz w:val="16"/>
              </w:rPr>
              <w:t>no Public Assistance recorded</w:t>
            </w:r>
          </w:p>
        </w:tc>
        <w:tc>
          <w:tcPr>
            <w:tcW w:type="dxa" w:w="1478"/>
          </w:tcPr>
          <w:p>
            <w:pPr>
              <w:spacing w:after="0"/>
              <w:jc w:val="left"/>
            </w:pPr>
          </w:p>
        </w:tc>
        <w:tc>
          <w:tcPr>
            <w:tcW w:type="dxa" w:w="877"/>
          </w:tcPr>
          <w:p>
            <w:pPr>
              <w:spacing w:after="0"/>
              <w:jc w:val="left"/>
            </w:pPr>
            <w:r>
              <w:rPr>
                <w:sz w:val="16"/>
              </w:rPr>
              <w:t>same incident as DR-4494</w:t>
            </w:r>
          </w:p>
        </w:tc>
      </w:tr>
      <w:tr>
        <w:trPr>
          <w:cantSplit/>
        </w:trPr>
        <w:tc>
          <w:tcPr>
            <w:tcW w:type="dxa" w:w="1037"/>
          </w:tcPr>
          <w:p>
            <w:pPr>
              <w:spacing w:after="0"/>
              <w:jc w:val="left"/>
            </w:pPr>
            <w:r>
              <w:rPr>
                <w:sz w:val="16"/>
              </w:rPr>
              <w:t>2013-06-18</w:t>
            </w:r>
          </w:p>
        </w:tc>
        <w:tc>
          <w:tcPr>
            <w:tcW w:type="dxa" w:w="1037"/>
          </w:tcPr>
          <w:p>
            <w:pPr>
              <w:spacing w:after="0"/>
              <w:jc w:val="left"/>
            </w:pPr>
            <w:r>
              <w:rPr>
                <w:sz w:val="16"/>
              </w:rPr>
              <w:t>2013-04-16</w:t>
            </w:r>
          </w:p>
        </w:tc>
        <w:tc>
          <w:tcPr>
            <w:tcW w:type="dxa" w:w="1037"/>
          </w:tcPr>
          <w:p>
            <w:pPr>
              <w:spacing w:after="0"/>
              <w:jc w:val="left"/>
            </w:pPr>
            <w:r>
              <w:rPr>
                <w:sz w:val="16"/>
              </w:rPr>
              <w:t>DR-4121-MI</w:t>
            </w:r>
          </w:p>
        </w:tc>
        <w:tc>
          <w:tcPr>
            <w:tcW w:type="dxa" w:w="1182"/>
          </w:tcPr>
          <w:p>
            <w:pPr>
              <w:spacing w:after="0"/>
              <w:jc w:val="left"/>
            </w:pPr>
            <w:r>
              <w:rPr>
                <w:sz w:val="16"/>
              </w:rPr>
              <w:t>Major disaster</w:t>
            </w:r>
          </w:p>
        </w:tc>
        <w:tc>
          <w:tcPr>
            <w:tcW w:type="dxa" w:w="2258"/>
          </w:tcPr>
          <w:p>
            <w:pPr>
              <w:spacing w:after="0"/>
              <w:jc w:val="left"/>
            </w:pPr>
            <w:r>
              <w:rPr>
                <w:sz w:val="16"/>
              </w:rPr>
              <w:t>Flooding</w:t>
            </w:r>
          </w:p>
        </w:tc>
        <w:tc>
          <w:tcPr>
            <w:tcW w:type="dxa" w:w="3235"/>
          </w:tcPr>
          <w:p>
            <w:pPr>
              <w:spacing w:after="0"/>
              <w:jc w:val="left"/>
            </w:pPr>
            <w:r>
              <w:rPr>
                <w:sz w:val="16"/>
              </w:rPr>
              <w:t>Inland Flooding</w:t>
            </w:r>
          </w:p>
        </w:tc>
        <w:tc>
          <w:tcPr>
            <w:tcW w:type="dxa" w:w="1971"/>
          </w:tcPr>
          <w:p>
            <w:pPr>
              <w:spacing w:after="0"/>
              <w:jc w:val="right"/>
            </w:pPr>
            <w:r>
              <w:rPr>
                <w:sz w:val="16"/>
              </w:rPr>
              <w:t>$148,649.38</w:t>
            </w:r>
          </w:p>
        </w:tc>
        <w:tc>
          <w:tcPr>
            <w:tcW w:type="dxa" w:w="147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182"/>
          </w:tcPr>
          <w:p>
            <w:pPr>
              <w:spacing w:after="0"/>
              <w:jc w:val="left"/>
            </w:pPr>
            <w:r>
              <w:rPr>
                <w:sz w:val="16"/>
              </w:rPr>
              <w:t>Emergency</w:t>
            </w:r>
          </w:p>
        </w:tc>
        <w:tc>
          <w:tcPr>
            <w:tcW w:type="dxa" w:w="2258"/>
          </w:tcPr>
          <w:p>
            <w:pPr>
              <w:spacing w:after="0"/>
              <w:jc w:val="left"/>
            </w:pPr>
            <w:r>
              <w:rPr>
                <w:sz w:val="16"/>
              </w:rPr>
              <w:t>Hurricane Katrina Evacuation</w:t>
            </w:r>
          </w:p>
        </w:tc>
        <w:tc>
          <w:tcPr>
            <w:tcW w:type="dxa" w:w="3235"/>
          </w:tcPr>
          <w:p>
            <w:pPr>
              <w:spacing w:after="0"/>
              <w:jc w:val="left"/>
            </w:pPr>
            <w:r>
              <w:rPr>
                <w:sz w:val="16"/>
              </w:rPr>
              <w:t>Hurricane: evacuation support, not a local hazard event; not counted</w:t>
            </w:r>
          </w:p>
        </w:tc>
        <w:tc>
          <w:tcPr>
            <w:tcW w:type="dxa" w:w="1971"/>
          </w:tcPr>
          <w:p>
            <w:pPr>
              <w:spacing w:after="0"/>
              <w:jc w:val="right"/>
            </w:pPr>
            <w:r>
              <w:rPr>
                <w:sz w:val="16"/>
              </w:rPr>
              <w:t>no Public Assistance recorded</w:t>
            </w:r>
          </w:p>
        </w:tc>
        <w:tc>
          <w:tcPr>
            <w:tcW w:type="dxa" w:w="147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2004-06-30</w:t>
            </w:r>
          </w:p>
        </w:tc>
        <w:tc>
          <w:tcPr>
            <w:tcW w:type="dxa" w:w="1037"/>
          </w:tcPr>
          <w:p>
            <w:pPr>
              <w:spacing w:after="0"/>
              <w:jc w:val="left"/>
            </w:pPr>
            <w:r>
              <w:rPr>
                <w:sz w:val="16"/>
              </w:rPr>
              <w:t>2004-05-20</w:t>
            </w:r>
          </w:p>
        </w:tc>
        <w:tc>
          <w:tcPr>
            <w:tcW w:type="dxa" w:w="1037"/>
          </w:tcPr>
          <w:p>
            <w:pPr>
              <w:spacing w:after="0"/>
              <w:jc w:val="left"/>
            </w:pPr>
            <w:r>
              <w:rPr>
                <w:sz w:val="16"/>
              </w:rPr>
              <w:t>DR-1527-MI</w:t>
            </w:r>
          </w:p>
        </w:tc>
        <w:tc>
          <w:tcPr>
            <w:tcW w:type="dxa" w:w="1182"/>
          </w:tcPr>
          <w:p>
            <w:pPr>
              <w:spacing w:after="0"/>
              <w:jc w:val="left"/>
            </w:pPr>
            <w:r>
              <w:rPr>
                <w:sz w:val="16"/>
              </w:rPr>
              <w:t>Major disaster</w:t>
            </w:r>
          </w:p>
        </w:tc>
        <w:tc>
          <w:tcPr>
            <w:tcW w:type="dxa" w:w="2258"/>
          </w:tcPr>
          <w:p>
            <w:pPr>
              <w:spacing w:after="0"/>
              <w:jc w:val="left"/>
            </w:pPr>
            <w:r>
              <w:rPr>
                <w:sz w:val="16"/>
              </w:rPr>
              <w:t>Severe Storms, Tornadoes, and Flooding</w:t>
            </w:r>
          </w:p>
        </w:tc>
        <w:tc>
          <w:tcPr>
            <w:tcW w:type="dxa" w:w="3235"/>
          </w:tcPr>
          <w:p>
            <w:pPr>
              <w:spacing w:after="0"/>
              <w:jc w:val="left"/>
            </w:pPr>
            <w:r>
              <w:rPr>
                <w:sz w:val="16"/>
              </w:rPr>
              <w:t>Inland Flooding; Tornado: designated for Hazard Mitigation only (no Public or Individual Assistance for this county); not counted</w:t>
            </w:r>
          </w:p>
        </w:tc>
        <w:tc>
          <w:tcPr>
            <w:tcW w:type="dxa" w:w="1971"/>
          </w:tcPr>
          <w:p>
            <w:pPr>
              <w:spacing w:after="0"/>
              <w:jc w:val="right"/>
            </w:pPr>
            <w:r>
              <w:rPr>
                <w:sz w:val="16"/>
              </w:rPr>
              <w:t>PA not declared for this county</w:t>
            </w:r>
          </w:p>
        </w:tc>
        <w:tc>
          <w:tcPr>
            <w:tcW w:type="dxa" w:w="147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1999-01-27</w:t>
            </w:r>
          </w:p>
        </w:tc>
        <w:tc>
          <w:tcPr>
            <w:tcW w:type="dxa" w:w="1037"/>
          </w:tcPr>
          <w:p>
            <w:pPr>
              <w:spacing w:after="0"/>
              <w:jc w:val="left"/>
            </w:pPr>
            <w:r>
              <w:rPr>
                <w:sz w:val="16"/>
              </w:rPr>
              <w:t>1999-01-02</w:t>
            </w:r>
          </w:p>
        </w:tc>
        <w:tc>
          <w:tcPr>
            <w:tcW w:type="dxa" w:w="1037"/>
          </w:tcPr>
          <w:p>
            <w:pPr>
              <w:spacing w:after="0"/>
              <w:jc w:val="left"/>
            </w:pPr>
            <w:r>
              <w:rPr>
                <w:sz w:val="16"/>
              </w:rPr>
              <w:t>EM-3137-MI</w:t>
            </w:r>
          </w:p>
        </w:tc>
        <w:tc>
          <w:tcPr>
            <w:tcW w:type="dxa" w:w="1182"/>
          </w:tcPr>
          <w:p>
            <w:pPr>
              <w:spacing w:after="0"/>
              <w:jc w:val="left"/>
            </w:pPr>
            <w:r>
              <w:rPr>
                <w:sz w:val="16"/>
              </w:rPr>
              <w:t>Emergency</w:t>
            </w:r>
          </w:p>
        </w:tc>
        <w:tc>
          <w:tcPr>
            <w:tcW w:type="dxa" w:w="2258"/>
          </w:tcPr>
          <w:p>
            <w:pPr>
              <w:spacing w:after="0"/>
              <w:jc w:val="left"/>
            </w:pPr>
            <w:r>
              <w:rPr>
                <w:sz w:val="16"/>
              </w:rPr>
              <w:t>Mi - Severe Weather 1/2 /99</w:t>
            </w:r>
          </w:p>
        </w:tc>
        <w:tc>
          <w:tcPr>
            <w:tcW w:type="dxa" w:w="3235"/>
          </w:tcPr>
          <w:p>
            <w:pPr>
              <w:spacing w:after="0"/>
              <w:jc w:val="left"/>
            </w:pPr>
            <w:r>
              <w:rPr>
                <w:sz w:val="16"/>
              </w:rPr>
              <w:t>Winter Weather</w:t>
            </w:r>
          </w:p>
        </w:tc>
        <w:tc>
          <w:tcPr>
            <w:tcW w:type="dxa" w:w="1971"/>
          </w:tcPr>
          <w:p>
            <w:pPr>
              <w:spacing w:after="0"/>
              <w:jc w:val="right"/>
            </w:pPr>
            <w:r>
              <w:rPr>
                <w:sz w:val="16"/>
              </w:rPr>
              <w:t>$24,944.91</w:t>
            </w:r>
          </w:p>
        </w:tc>
        <w:tc>
          <w:tcPr>
            <w:tcW w:type="dxa" w:w="147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1998-06-24</w:t>
            </w:r>
          </w:p>
        </w:tc>
        <w:tc>
          <w:tcPr>
            <w:tcW w:type="dxa" w:w="1037"/>
          </w:tcPr>
          <w:p>
            <w:pPr>
              <w:spacing w:after="0"/>
              <w:jc w:val="left"/>
            </w:pPr>
            <w:r>
              <w:rPr>
                <w:sz w:val="16"/>
              </w:rPr>
              <w:t>1998-05-29</w:t>
            </w:r>
          </w:p>
        </w:tc>
        <w:tc>
          <w:tcPr>
            <w:tcW w:type="dxa" w:w="1037"/>
          </w:tcPr>
          <w:p>
            <w:pPr>
              <w:spacing w:after="0"/>
              <w:jc w:val="left"/>
            </w:pPr>
            <w:r>
              <w:rPr>
                <w:sz w:val="16"/>
              </w:rPr>
              <w:t>DR-1226-MI</w:t>
            </w:r>
          </w:p>
        </w:tc>
        <w:tc>
          <w:tcPr>
            <w:tcW w:type="dxa" w:w="1182"/>
          </w:tcPr>
          <w:p>
            <w:pPr>
              <w:spacing w:after="0"/>
              <w:jc w:val="left"/>
            </w:pPr>
            <w:r>
              <w:rPr>
                <w:sz w:val="16"/>
              </w:rPr>
              <w:t>Major disaster</w:t>
            </w:r>
          </w:p>
        </w:tc>
        <w:tc>
          <w:tcPr>
            <w:tcW w:type="dxa" w:w="2258"/>
          </w:tcPr>
          <w:p>
            <w:pPr>
              <w:spacing w:after="0"/>
              <w:jc w:val="left"/>
            </w:pPr>
            <w:r>
              <w:rPr>
                <w:sz w:val="16"/>
              </w:rPr>
              <w:t>Severe Storms</w:t>
            </w:r>
          </w:p>
        </w:tc>
        <w:tc>
          <w:tcPr>
            <w:tcW w:type="dxa" w:w="3235"/>
          </w:tcPr>
          <w:p>
            <w:pPr>
              <w:spacing w:after="0"/>
              <w:jc w:val="left"/>
            </w:pPr>
            <w:r>
              <w:rPr>
                <w:sz w:val="16"/>
              </w:rPr>
              <w:t>Hazard not mapped (severe storm title names no single hazard); not counted</w:t>
            </w:r>
          </w:p>
        </w:tc>
        <w:tc>
          <w:tcPr>
            <w:tcW w:type="dxa" w:w="1971"/>
          </w:tcPr>
          <w:p>
            <w:pPr>
              <w:spacing w:after="0"/>
              <w:jc w:val="right"/>
            </w:pPr>
            <w:r>
              <w:rPr>
                <w:sz w:val="16"/>
              </w:rPr>
              <w:t>no Public Assistance recorded</w:t>
            </w:r>
          </w:p>
        </w:tc>
        <w:tc>
          <w:tcPr>
            <w:tcW w:type="dxa" w:w="147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1986-09-18</w:t>
            </w:r>
          </w:p>
        </w:tc>
        <w:tc>
          <w:tcPr>
            <w:tcW w:type="dxa" w:w="1037"/>
          </w:tcPr>
          <w:p>
            <w:pPr>
              <w:spacing w:after="0"/>
              <w:jc w:val="left"/>
            </w:pPr>
            <w:r>
              <w:rPr>
                <w:sz w:val="16"/>
              </w:rPr>
              <w:t>1986-09-10</w:t>
            </w:r>
          </w:p>
        </w:tc>
        <w:tc>
          <w:tcPr>
            <w:tcW w:type="dxa" w:w="1037"/>
          </w:tcPr>
          <w:p>
            <w:pPr>
              <w:spacing w:after="0"/>
              <w:jc w:val="left"/>
            </w:pPr>
            <w:r>
              <w:rPr>
                <w:sz w:val="16"/>
              </w:rPr>
              <w:t>DR-774-MI</w:t>
            </w:r>
          </w:p>
        </w:tc>
        <w:tc>
          <w:tcPr>
            <w:tcW w:type="dxa" w:w="1182"/>
          </w:tcPr>
          <w:p>
            <w:pPr>
              <w:spacing w:after="0"/>
              <w:jc w:val="left"/>
            </w:pPr>
            <w:r>
              <w:rPr>
                <w:sz w:val="16"/>
              </w:rPr>
              <w:t>Major disaster</w:t>
            </w:r>
          </w:p>
        </w:tc>
        <w:tc>
          <w:tcPr>
            <w:tcW w:type="dxa" w:w="2258"/>
          </w:tcPr>
          <w:p>
            <w:pPr>
              <w:spacing w:after="0"/>
              <w:jc w:val="left"/>
            </w:pPr>
            <w:r>
              <w:rPr>
                <w:sz w:val="16"/>
              </w:rPr>
              <w:t>Severe Storms &amp; Flooding</w:t>
            </w:r>
          </w:p>
        </w:tc>
        <w:tc>
          <w:tcPr>
            <w:tcW w:type="dxa" w:w="3235"/>
          </w:tcPr>
          <w:p>
            <w:pPr>
              <w:spacing w:after="0"/>
              <w:jc w:val="left"/>
            </w:pPr>
            <w:r>
              <w:rPr>
                <w:sz w:val="16"/>
              </w:rPr>
              <w:t>Inland Flooding</w:t>
            </w:r>
          </w:p>
        </w:tc>
        <w:tc>
          <w:tcPr>
            <w:tcW w:type="dxa" w:w="1971"/>
          </w:tcPr>
          <w:p>
            <w:pPr>
              <w:spacing w:after="0"/>
              <w:jc w:val="right"/>
            </w:pPr>
            <w:r>
              <w:rPr>
                <w:sz w:val="16"/>
              </w:rPr>
              <w:t>no Public Assistance recorded</w:t>
            </w:r>
          </w:p>
        </w:tc>
        <w:tc>
          <w:tcPr>
            <w:tcW w:type="dxa" w:w="147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1985-09-18</w:t>
            </w:r>
          </w:p>
        </w:tc>
        <w:tc>
          <w:tcPr>
            <w:tcW w:type="dxa" w:w="1037"/>
          </w:tcPr>
          <w:p>
            <w:pPr>
              <w:spacing w:after="0"/>
              <w:jc w:val="left"/>
            </w:pPr>
            <w:r>
              <w:rPr>
                <w:sz w:val="16"/>
              </w:rPr>
              <w:t>1985-09-05</w:t>
            </w:r>
          </w:p>
        </w:tc>
        <w:tc>
          <w:tcPr>
            <w:tcW w:type="dxa" w:w="1037"/>
          </w:tcPr>
          <w:p>
            <w:pPr>
              <w:spacing w:after="0"/>
              <w:jc w:val="left"/>
            </w:pPr>
            <w:r>
              <w:rPr>
                <w:sz w:val="16"/>
              </w:rPr>
              <w:t>DR-744-MI</w:t>
            </w:r>
          </w:p>
        </w:tc>
        <w:tc>
          <w:tcPr>
            <w:tcW w:type="dxa" w:w="1182"/>
          </w:tcPr>
          <w:p>
            <w:pPr>
              <w:spacing w:after="0"/>
              <w:jc w:val="left"/>
            </w:pPr>
            <w:r>
              <w:rPr>
                <w:sz w:val="16"/>
              </w:rPr>
              <w:t>Major disaster</w:t>
            </w:r>
          </w:p>
        </w:tc>
        <w:tc>
          <w:tcPr>
            <w:tcW w:type="dxa" w:w="2258"/>
          </w:tcPr>
          <w:p>
            <w:pPr>
              <w:spacing w:after="0"/>
              <w:jc w:val="left"/>
            </w:pPr>
            <w:r>
              <w:rPr>
                <w:sz w:val="16"/>
              </w:rPr>
              <w:t>Severe Storms and Flooding</w:t>
            </w:r>
          </w:p>
        </w:tc>
        <w:tc>
          <w:tcPr>
            <w:tcW w:type="dxa" w:w="3235"/>
          </w:tcPr>
          <w:p>
            <w:pPr>
              <w:spacing w:after="0"/>
              <w:jc w:val="left"/>
            </w:pPr>
            <w:r>
              <w:rPr>
                <w:sz w:val="16"/>
              </w:rPr>
              <w:t>Inland Flooding</w:t>
            </w:r>
          </w:p>
        </w:tc>
        <w:tc>
          <w:tcPr>
            <w:tcW w:type="dxa" w:w="1971"/>
          </w:tcPr>
          <w:p>
            <w:pPr>
              <w:spacing w:after="0"/>
              <w:jc w:val="right"/>
            </w:pPr>
            <w:r>
              <w:rPr>
                <w:sz w:val="16"/>
              </w:rPr>
              <w:t>no Public Assistance recorded</w:t>
            </w:r>
          </w:p>
        </w:tc>
        <w:tc>
          <w:tcPr>
            <w:tcW w:type="dxa" w:w="147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182"/>
          </w:tcPr>
          <w:p>
            <w:pPr>
              <w:spacing w:after="0"/>
              <w:jc w:val="left"/>
            </w:pPr>
            <w:r>
              <w:rPr>
                <w:sz w:val="16"/>
              </w:rPr>
              <w:t>Emergency</w:t>
            </w:r>
          </w:p>
        </w:tc>
        <w:tc>
          <w:tcPr>
            <w:tcW w:type="dxa" w:w="2258"/>
          </w:tcPr>
          <w:p>
            <w:pPr>
              <w:spacing w:after="0"/>
              <w:jc w:val="left"/>
            </w:pPr>
            <w:r>
              <w:rPr>
                <w:sz w:val="16"/>
              </w:rPr>
              <w:t>Blizzards &amp; Snowstorms</w:t>
            </w:r>
          </w:p>
        </w:tc>
        <w:tc>
          <w:tcPr>
            <w:tcW w:type="dxa" w:w="3235"/>
          </w:tcPr>
          <w:p>
            <w:pPr>
              <w:spacing w:after="0"/>
              <w:jc w:val="left"/>
            </w:pPr>
            <w:r>
              <w:rPr>
                <w:sz w:val="16"/>
              </w:rPr>
              <w:t>Winter Weather</w:t>
            </w:r>
          </w:p>
        </w:tc>
        <w:tc>
          <w:tcPr>
            <w:tcW w:type="dxa" w:w="1971"/>
          </w:tcPr>
          <w:p>
            <w:pPr>
              <w:spacing w:after="0"/>
              <w:jc w:val="right"/>
            </w:pPr>
            <w:r>
              <w:rPr>
                <w:sz w:val="16"/>
              </w:rPr>
              <w:t>no Public Assistance recorded</w:t>
            </w:r>
          </w:p>
        </w:tc>
        <w:tc>
          <w:tcPr>
            <w:tcW w:type="dxa" w:w="147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1976-03-19</w:t>
            </w:r>
          </w:p>
        </w:tc>
        <w:tc>
          <w:tcPr>
            <w:tcW w:type="dxa" w:w="1037"/>
          </w:tcPr>
          <w:p>
            <w:pPr>
              <w:spacing w:after="0"/>
              <w:jc w:val="left"/>
            </w:pPr>
            <w:r>
              <w:rPr>
                <w:sz w:val="16"/>
              </w:rPr>
              <w:t>1976-03-19</w:t>
            </w:r>
          </w:p>
        </w:tc>
        <w:tc>
          <w:tcPr>
            <w:tcW w:type="dxa" w:w="1037"/>
          </w:tcPr>
          <w:p>
            <w:pPr>
              <w:spacing w:after="0"/>
              <w:jc w:val="left"/>
            </w:pPr>
            <w:r>
              <w:rPr>
                <w:sz w:val="16"/>
              </w:rPr>
              <w:t>DR-495-MI</w:t>
            </w:r>
          </w:p>
        </w:tc>
        <w:tc>
          <w:tcPr>
            <w:tcW w:type="dxa" w:w="1182"/>
          </w:tcPr>
          <w:p>
            <w:pPr>
              <w:spacing w:after="0"/>
              <w:jc w:val="left"/>
            </w:pPr>
            <w:r>
              <w:rPr>
                <w:sz w:val="16"/>
              </w:rPr>
              <w:t>Major disaster</w:t>
            </w:r>
          </w:p>
        </w:tc>
        <w:tc>
          <w:tcPr>
            <w:tcW w:type="dxa" w:w="2258"/>
          </w:tcPr>
          <w:p>
            <w:pPr>
              <w:spacing w:after="0"/>
              <w:jc w:val="left"/>
            </w:pPr>
            <w:r>
              <w:rPr>
                <w:sz w:val="16"/>
              </w:rPr>
              <w:t>Severe Storms, Tornadoes, Icing &amp; Flooding</w:t>
            </w:r>
          </w:p>
        </w:tc>
        <w:tc>
          <w:tcPr>
            <w:tcW w:type="dxa" w:w="3235"/>
          </w:tcPr>
          <w:p>
            <w:pPr>
              <w:spacing w:after="0"/>
              <w:jc w:val="left"/>
            </w:pPr>
            <w:r>
              <w:rPr>
                <w:sz w:val="16"/>
              </w:rPr>
              <w:t>Inland Flooding; Tornado</w:t>
            </w:r>
          </w:p>
        </w:tc>
        <w:tc>
          <w:tcPr>
            <w:tcW w:type="dxa" w:w="1971"/>
          </w:tcPr>
          <w:p>
            <w:pPr>
              <w:spacing w:after="0"/>
              <w:jc w:val="right"/>
            </w:pPr>
            <w:r>
              <w:rPr>
                <w:sz w:val="16"/>
              </w:rPr>
              <w:t>no Public Assistance recorded</w:t>
            </w:r>
          </w:p>
        </w:tc>
        <w:tc>
          <w:tcPr>
            <w:tcW w:type="dxa" w:w="147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1975-09-30</w:t>
            </w:r>
          </w:p>
        </w:tc>
        <w:tc>
          <w:tcPr>
            <w:tcW w:type="dxa" w:w="1037"/>
          </w:tcPr>
          <w:p>
            <w:pPr>
              <w:spacing w:after="0"/>
              <w:jc w:val="left"/>
            </w:pPr>
            <w:r>
              <w:rPr>
                <w:sz w:val="16"/>
              </w:rPr>
              <w:t>1975-09-30</w:t>
            </w:r>
          </w:p>
        </w:tc>
        <w:tc>
          <w:tcPr>
            <w:tcW w:type="dxa" w:w="1037"/>
          </w:tcPr>
          <w:p>
            <w:pPr>
              <w:spacing w:after="0"/>
              <w:jc w:val="left"/>
            </w:pPr>
            <w:r>
              <w:rPr>
                <w:sz w:val="16"/>
              </w:rPr>
              <w:t>DR-486-MI</w:t>
            </w:r>
          </w:p>
        </w:tc>
        <w:tc>
          <w:tcPr>
            <w:tcW w:type="dxa" w:w="1182"/>
          </w:tcPr>
          <w:p>
            <w:pPr>
              <w:spacing w:after="0"/>
              <w:jc w:val="left"/>
            </w:pPr>
            <w:r>
              <w:rPr>
                <w:sz w:val="16"/>
              </w:rPr>
              <w:t>Major disaster</w:t>
            </w:r>
          </w:p>
        </w:tc>
        <w:tc>
          <w:tcPr>
            <w:tcW w:type="dxa" w:w="2258"/>
          </w:tcPr>
          <w:p>
            <w:pPr>
              <w:spacing w:after="0"/>
              <w:jc w:val="left"/>
            </w:pPr>
            <w:r>
              <w:rPr>
                <w:sz w:val="16"/>
              </w:rPr>
              <w:t>Severe Storms, High Winds &amp; Flooding</w:t>
            </w:r>
          </w:p>
        </w:tc>
        <w:tc>
          <w:tcPr>
            <w:tcW w:type="dxa" w:w="3235"/>
          </w:tcPr>
          <w:p>
            <w:pPr>
              <w:spacing w:after="0"/>
              <w:jc w:val="left"/>
            </w:pPr>
            <w:r>
              <w:rPr>
                <w:sz w:val="16"/>
              </w:rPr>
              <w:t>Inland Flooding (primary); also designated: Strong Wind</w:t>
            </w:r>
          </w:p>
        </w:tc>
        <w:tc>
          <w:tcPr>
            <w:tcW w:type="dxa" w:w="1971"/>
          </w:tcPr>
          <w:p>
            <w:pPr>
              <w:spacing w:after="0"/>
              <w:jc w:val="right"/>
            </w:pPr>
            <w:r>
              <w:rPr>
                <w:sz w:val="16"/>
              </w:rPr>
              <w:t>no Public Assistance recorded</w:t>
            </w:r>
          </w:p>
        </w:tc>
        <w:tc>
          <w:tcPr>
            <w:tcW w:type="dxa" w:w="1478"/>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112</w:t>
            </w:r>
          </w:p>
        </w:tc>
        <w:tc>
          <w:tcPr>
            <w:tcW w:type="dxa" w:w="1159"/>
          </w:tcPr>
          <w:p>
            <w:pPr>
              <w:spacing w:after="0"/>
              <w:jc w:val="right"/>
            </w:pPr>
          </w:p>
        </w:tc>
        <w:tc>
          <w:tcPr>
            <w:tcW w:type="dxa" w:w="2116"/>
          </w:tcPr>
          <w:p>
            <w:pPr>
              <w:spacing w:after="0"/>
              <w:jc w:val="right"/>
            </w:pPr>
            <w:r>
              <w:rPr>
                <w:sz w:val="16"/>
              </w:rPr>
              <w:t>3</w:t>
            </w:r>
          </w:p>
        </w:tc>
        <w:tc>
          <w:tcPr>
            <w:tcW w:type="dxa" w:w="786"/>
          </w:tcPr>
          <w:p>
            <w:pPr>
              <w:spacing w:after="0"/>
              <w:jc w:val="right"/>
            </w:pPr>
            <w:r>
              <w:rPr>
                <w:sz w:val="16"/>
              </w:rPr>
              <w:t>16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93</w:t>
            </w:r>
          </w:p>
        </w:tc>
        <w:tc>
          <w:tcPr>
            <w:tcW w:type="dxa" w:w="1159"/>
          </w:tcPr>
          <w:p>
            <w:pPr>
              <w:spacing w:after="0"/>
              <w:jc w:val="right"/>
            </w:pPr>
          </w:p>
        </w:tc>
        <w:tc>
          <w:tcPr>
            <w:tcW w:type="dxa" w:w="2116"/>
          </w:tcPr>
          <w:p>
            <w:pPr>
              <w:spacing w:after="0"/>
              <w:jc w:val="right"/>
            </w:pPr>
            <w:r>
              <w:rPr>
                <w:sz w:val="16"/>
              </w:rPr>
              <w:t>4</w:t>
            </w:r>
          </w:p>
        </w:tc>
        <w:tc>
          <w:tcPr>
            <w:tcW w:type="dxa" w:w="786"/>
          </w:tcPr>
          <w:p>
            <w:pPr>
              <w:spacing w:after="0"/>
              <w:jc w:val="right"/>
            </w:pPr>
            <w:r>
              <w:rPr>
                <w:sz w:val="16"/>
              </w:rPr>
              <w:t>11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96"/>
        <w:gridCol w:w="3335"/>
        <w:gridCol w:w="944"/>
        <w:gridCol w:w="2491"/>
        <w:gridCol w:w="299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96"/>
            <w:shd w:val="clear" w:color="auto" w:fill="E8E8E8"/>
          </w:tcPr>
          <w:p>
            <w:pPr>
              <w:spacing w:after="0"/>
              <w:jc w:val="left"/>
            </w:pPr>
            <w:r>
              <w:rPr>
                <w:b/>
                <w:sz w:val="16"/>
              </w:rPr>
              <w:t>Magnitude or extent</w:t>
            </w:r>
          </w:p>
        </w:tc>
        <w:tc>
          <w:tcPr>
            <w:tcW w:type="dxa" w:w="3335"/>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1"/>
            <w:shd w:val="clear" w:color="auto" w:fill="E8E8E8"/>
          </w:tcPr>
          <w:p>
            <w:pPr>
              <w:spacing w:after="0"/>
              <w:jc w:val="left"/>
            </w:pPr>
            <w:r>
              <w:rPr>
                <w:b/>
                <w:sz w:val="16"/>
              </w:rPr>
              <w:t>Location</w:t>
            </w:r>
          </w:p>
        </w:tc>
        <w:tc>
          <w:tcPr>
            <w:tcW w:type="dxa" w:w="29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2019-08-29</w:t>
            </w:r>
          </w:p>
        </w:tc>
        <w:tc>
          <w:tcPr>
            <w:tcW w:type="dxa" w:w="1215"/>
          </w:tcPr>
          <w:p>
            <w:pPr>
              <w:spacing w:after="0"/>
              <w:jc w:val="left"/>
            </w:pPr>
            <w:r>
              <w:rPr>
                <w:sz w:val="16"/>
              </w:rPr>
              <w:t>Hail</w:t>
            </w:r>
          </w:p>
        </w:tc>
        <w:tc>
          <w:tcPr>
            <w:tcW w:type="dxa" w:w="2096"/>
          </w:tcPr>
          <w:p>
            <w:pPr>
              <w:spacing w:after="0"/>
              <w:jc w:val="left"/>
            </w:pPr>
            <w:r>
              <w:rPr>
                <w:sz w:val="16"/>
              </w:rPr>
              <w:t>2.5 in</w:t>
            </w:r>
          </w:p>
        </w:tc>
        <w:tc>
          <w:tcPr>
            <w:tcW w:type="dxa" w:w="3335"/>
          </w:tcPr>
          <w:p>
            <w:pPr>
              <w:spacing w:after="0"/>
              <w:jc w:val="left"/>
            </w:pPr>
            <w:r>
              <w:rPr>
                <w:sz w:val="16"/>
              </w:rPr>
              <w:t>$10,000 property; $25,000 crops (2019 dollars)</w:t>
            </w:r>
          </w:p>
        </w:tc>
        <w:tc>
          <w:tcPr>
            <w:tcW w:type="dxa" w:w="944"/>
          </w:tcPr>
          <w:p>
            <w:pPr>
              <w:spacing w:after="0"/>
              <w:jc w:val="right"/>
            </w:pPr>
            <w:r>
              <w:rPr>
                <w:sz w:val="16"/>
              </w:rPr>
              <w:t>0, 0</w:t>
            </w:r>
          </w:p>
        </w:tc>
        <w:tc>
          <w:tcPr>
            <w:tcW w:type="dxa" w:w="2491"/>
          </w:tcPr>
          <w:p>
            <w:pPr>
              <w:spacing w:after="0"/>
              <w:jc w:val="left"/>
            </w:pPr>
            <w:r>
              <w:rPr>
                <w:sz w:val="16"/>
              </w:rPr>
              <w:t>FREMONT MUNI ARPT</w:t>
            </w:r>
          </w:p>
        </w:tc>
        <w:tc>
          <w:tcPr>
            <w:tcW w:type="dxa" w:w="2993"/>
          </w:tcPr>
          <w:p>
            <w:pPr>
              <w:spacing w:after="0"/>
              <w:jc w:val="left"/>
            </w:pPr>
            <w:r>
              <w:rPr>
                <w:sz w:val="16"/>
              </w:rPr>
              <w:t>B1-c worst recorded: Hail</w:t>
            </w:r>
          </w:p>
        </w:tc>
      </w:tr>
      <w:tr>
        <w:trPr>
          <w:cantSplit/>
        </w:trPr>
        <w:tc>
          <w:tcPr>
            <w:tcW w:type="dxa" w:w="1037"/>
          </w:tcPr>
          <w:p>
            <w:pPr>
              <w:spacing w:after="0"/>
              <w:jc w:val="left"/>
            </w:pPr>
            <w:r>
              <w:rPr>
                <w:sz w:val="16"/>
              </w:rPr>
              <w:t>2019-02-05</w:t>
            </w:r>
          </w:p>
        </w:tc>
        <w:tc>
          <w:tcPr>
            <w:tcW w:type="dxa" w:w="1215"/>
          </w:tcPr>
          <w:p>
            <w:pPr>
              <w:spacing w:after="0"/>
              <w:jc w:val="left"/>
            </w:pPr>
            <w:r>
              <w:rPr>
                <w:sz w:val="16"/>
              </w:rPr>
              <w:t>Ice Storm</w:t>
            </w:r>
          </w:p>
        </w:tc>
        <w:tc>
          <w:tcPr>
            <w:tcW w:type="dxa" w:w="2096"/>
          </w:tcPr>
          <w:p>
            <w:pPr>
              <w:spacing w:after="0"/>
              <w:jc w:val="left"/>
            </w:pPr>
          </w:p>
        </w:tc>
        <w:tc>
          <w:tcPr>
            <w:tcW w:type="dxa" w:w="3335"/>
          </w:tcPr>
          <w:p>
            <w:pPr>
              <w:spacing w:after="0"/>
              <w:jc w:val="left"/>
            </w:pPr>
            <w:r>
              <w:rPr>
                <w:sz w:val="16"/>
              </w:rPr>
              <w:t>$1,000,000 property; $0 crops (zone total, 2019 dollars)</w:t>
            </w:r>
          </w:p>
        </w:tc>
        <w:tc>
          <w:tcPr>
            <w:tcW w:type="dxa" w:w="944"/>
          </w:tcPr>
          <w:p>
            <w:pPr>
              <w:spacing w:after="0"/>
              <w:jc w:val="right"/>
            </w:pPr>
            <w:r>
              <w:rPr>
                <w:sz w:val="16"/>
              </w:rPr>
              <w:t>0, 0</w:t>
            </w:r>
          </w:p>
        </w:tc>
        <w:tc>
          <w:tcPr>
            <w:tcW w:type="dxa" w:w="2491"/>
          </w:tcPr>
          <w:p>
            <w:pPr>
              <w:spacing w:after="0"/>
              <w:jc w:val="left"/>
            </w:pPr>
            <w:r>
              <w:rPr>
                <w:sz w:val="16"/>
              </w:rPr>
              <w:t>NWS zone MIZ044 (NEWAYGO), zone-level</w:t>
            </w:r>
          </w:p>
        </w:tc>
        <w:tc>
          <w:tcPr>
            <w:tcW w:type="dxa" w:w="2993"/>
          </w:tcPr>
          <w:p>
            <w:pPr>
              <w:spacing w:after="0"/>
              <w:jc w:val="left"/>
            </w:pPr>
            <w:r>
              <w:rPr>
                <w:sz w:val="16"/>
              </w:rPr>
              <w:t>B1-c worst recorded: Ice Storm</w:t>
            </w:r>
          </w:p>
        </w:tc>
      </w:tr>
      <w:tr>
        <w:trPr>
          <w:cantSplit/>
        </w:trPr>
        <w:tc>
          <w:tcPr>
            <w:tcW w:type="dxa" w:w="1037"/>
          </w:tcPr>
          <w:p>
            <w:pPr>
              <w:spacing w:after="0"/>
              <w:jc w:val="left"/>
            </w:pPr>
            <w:r>
              <w:rPr>
                <w:sz w:val="16"/>
              </w:rPr>
              <w:t>2018-06-30</w:t>
            </w:r>
          </w:p>
        </w:tc>
        <w:tc>
          <w:tcPr>
            <w:tcW w:type="dxa" w:w="1215"/>
          </w:tcPr>
          <w:p>
            <w:pPr>
              <w:spacing w:after="0"/>
              <w:jc w:val="left"/>
            </w:pPr>
            <w:r>
              <w:rPr>
                <w:sz w:val="16"/>
              </w:rPr>
              <w:t>Excessive Heat</w:t>
            </w:r>
          </w:p>
        </w:tc>
        <w:tc>
          <w:tcPr>
            <w:tcW w:type="dxa" w:w="2096"/>
          </w:tcPr>
          <w:p>
            <w:pPr>
              <w:spacing w:after="0"/>
              <w:jc w:val="left"/>
            </w:pPr>
          </w:p>
        </w:tc>
        <w:tc>
          <w:tcPr>
            <w:tcW w:type="dxa" w:w="3335"/>
          </w:tcPr>
          <w:p>
            <w:pPr>
              <w:spacing w:after="0"/>
              <w:jc w:val="left"/>
            </w:pPr>
            <w:r>
              <w:rPr>
                <w:sz w:val="16"/>
              </w:rPr>
              <w:t>$0 property; $0 crops (zone total, 2018 dollars)</w:t>
            </w:r>
          </w:p>
        </w:tc>
        <w:tc>
          <w:tcPr>
            <w:tcW w:type="dxa" w:w="944"/>
          </w:tcPr>
          <w:p>
            <w:pPr>
              <w:spacing w:after="0"/>
              <w:jc w:val="right"/>
            </w:pPr>
            <w:r>
              <w:rPr>
                <w:sz w:val="16"/>
              </w:rPr>
              <w:t>0, 0</w:t>
            </w:r>
          </w:p>
        </w:tc>
        <w:tc>
          <w:tcPr>
            <w:tcW w:type="dxa" w:w="2491"/>
          </w:tcPr>
          <w:p>
            <w:pPr>
              <w:spacing w:after="0"/>
              <w:jc w:val="left"/>
            </w:pPr>
            <w:r>
              <w:rPr>
                <w:sz w:val="16"/>
              </w:rPr>
              <w:t>NWS zone MIZ044 (NEWAYGO), zone-level</w:t>
            </w:r>
          </w:p>
        </w:tc>
        <w:tc>
          <w:tcPr>
            <w:tcW w:type="dxa" w:w="2993"/>
          </w:tcPr>
          <w:p>
            <w:pPr>
              <w:spacing w:after="0"/>
              <w:jc w:val="left"/>
            </w:pPr>
            <w:r>
              <w:rPr>
                <w:sz w:val="16"/>
              </w:rPr>
              <w:t>B1-c worst recorded: Excessive Heat, Heat</w:t>
            </w:r>
          </w:p>
        </w:tc>
      </w:tr>
      <w:tr>
        <w:trPr>
          <w:cantSplit/>
        </w:trPr>
        <w:tc>
          <w:tcPr>
            <w:tcW w:type="dxa" w:w="1037"/>
          </w:tcPr>
          <w:p>
            <w:pPr>
              <w:spacing w:after="0"/>
              <w:jc w:val="left"/>
            </w:pPr>
            <w:r>
              <w:rPr>
                <w:sz w:val="16"/>
              </w:rPr>
              <w:t>2018-04-14</w:t>
            </w:r>
          </w:p>
        </w:tc>
        <w:tc>
          <w:tcPr>
            <w:tcW w:type="dxa" w:w="1215"/>
          </w:tcPr>
          <w:p>
            <w:pPr>
              <w:spacing w:after="0"/>
              <w:jc w:val="left"/>
            </w:pPr>
            <w:r>
              <w:rPr>
                <w:sz w:val="16"/>
              </w:rPr>
              <w:t>Winter Storm</w:t>
            </w:r>
          </w:p>
        </w:tc>
        <w:tc>
          <w:tcPr>
            <w:tcW w:type="dxa" w:w="2096"/>
          </w:tcPr>
          <w:p>
            <w:pPr>
              <w:spacing w:after="0"/>
              <w:jc w:val="left"/>
            </w:pPr>
          </w:p>
        </w:tc>
        <w:tc>
          <w:tcPr>
            <w:tcW w:type="dxa" w:w="3335"/>
          </w:tcPr>
          <w:p>
            <w:pPr>
              <w:spacing w:after="0"/>
              <w:jc w:val="left"/>
            </w:pPr>
            <w:r>
              <w:rPr>
                <w:sz w:val="16"/>
              </w:rPr>
              <w:t>$100,000 property; $0 crops (zone total, 2018 dollars)</w:t>
            </w:r>
          </w:p>
        </w:tc>
        <w:tc>
          <w:tcPr>
            <w:tcW w:type="dxa" w:w="944"/>
          </w:tcPr>
          <w:p>
            <w:pPr>
              <w:spacing w:after="0"/>
              <w:jc w:val="right"/>
            </w:pPr>
            <w:r>
              <w:rPr>
                <w:sz w:val="16"/>
              </w:rPr>
              <w:t>0, 0</w:t>
            </w:r>
          </w:p>
        </w:tc>
        <w:tc>
          <w:tcPr>
            <w:tcW w:type="dxa" w:w="2491"/>
          </w:tcPr>
          <w:p>
            <w:pPr>
              <w:spacing w:after="0"/>
              <w:jc w:val="left"/>
            </w:pPr>
            <w:r>
              <w:rPr>
                <w:sz w:val="16"/>
              </w:rPr>
              <w:t>NWS zone MIZ044 (NEWAYGO), zone-level</w:t>
            </w:r>
          </w:p>
        </w:tc>
        <w:tc>
          <w:tcPr>
            <w:tcW w:type="dxa" w:w="299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2017-03-08</w:t>
            </w:r>
          </w:p>
        </w:tc>
        <w:tc>
          <w:tcPr>
            <w:tcW w:type="dxa" w:w="1215"/>
          </w:tcPr>
          <w:p>
            <w:pPr>
              <w:spacing w:after="0"/>
              <w:jc w:val="left"/>
            </w:pPr>
            <w:r>
              <w:rPr>
                <w:sz w:val="16"/>
              </w:rPr>
              <w:t>High Wind</w:t>
            </w:r>
          </w:p>
        </w:tc>
        <w:tc>
          <w:tcPr>
            <w:tcW w:type="dxa" w:w="2096"/>
          </w:tcPr>
          <w:p>
            <w:pPr>
              <w:spacing w:after="0"/>
              <w:jc w:val="left"/>
            </w:pPr>
            <w:r>
              <w:rPr>
                <w:sz w:val="16"/>
              </w:rPr>
              <w:t>52 kt (60 mph) estimated gust</w:t>
            </w:r>
          </w:p>
        </w:tc>
        <w:tc>
          <w:tcPr>
            <w:tcW w:type="dxa" w:w="3335"/>
          </w:tcPr>
          <w:p>
            <w:pPr>
              <w:spacing w:after="0"/>
              <w:jc w:val="left"/>
            </w:pPr>
            <w:r>
              <w:rPr>
                <w:sz w:val="16"/>
              </w:rPr>
              <w:t>$10,000,000 property; $0 crops (zone total, 2017 dollars)</w:t>
            </w:r>
          </w:p>
        </w:tc>
        <w:tc>
          <w:tcPr>
            <w:tcW w:type="dxa" w:w="944"/>
          </w:tcPr>
          <w:p>
            <w:pPr>
              <w:spacing w:after="0"/>
              <w:jc w:val="right"/>
            </w:pPr>
            <w:r>
              <w:rPr>
                <w:sz w:val="16"/>
              </w:rPr>
              <w:t>0, 0</w:t>
            </w:r>
          </w:p>
        </w:tc>
        <w:tc>
          <w:tcPr>
            <w:tcW w:type="dxa" w:w="2491"/>
          </w:tcPr>
          <w:p>
            <w:pPr>
              <w:spacing w:after="0"/>
              <w:jc w:val="left"/>
            </w:pPr>
            <w:r>
              <w:rPr>
                <w:sz w:val="16"/>
              </w:rPr>
              <w:t>NWS zone MIZ044 (NEWAYGO), zone-level</w:t>
            </w:r>
          </w:p>
        </w:tc>
        <w:tc>
          <w:tcPr>
            <w:tcW w:type="dxa" w:w="2993"/>
          </w:tcPr>
          <w:p>
            <w:pPr>
              <w:spacing w:after="0"/>
              <w:jc w:val="left"/>
            </w:pPr>
            <w:r>
              <w:rPr>
                <w:sz w:val="16"/>
              </w:rPr>
              <w:t>B1-c most damaging: High Wind and Strong Wind</w:t>
            </w:r>
          </w:p>
        </w:tc>
      </w:tr>
      <w:tr>
        <w:trPr>
          <w:cantSplit/>
        </w:trPr>
        <w:tc>
          <w:tcPr>
            <w:tcW w:type="dxa" w:w="1037"/>
          </w:tcPr>
          <w:p>
            <w:pPr>
              <w:spacing w:after="0"/>
              <w:jc w:val="left"/>
            </w:pPr>
            <w:r>
              <w:rPr>
                <w:sz w:val="16"/>
              </w:rPr>
              <w:t>2014-04-12</w:t>
            </w:r>
          </w:p>
        </w:tc>
        <w:tc>
          <w:tcPr>
            <w:tcW w:type="dxa" w:w="1215"/>
          </w:tcPr>
          <w:p>
            <w:pPr>
              <w:spacing w:after="0"/>
              <w:jc w:val="left"/>
            </w:pPr>
            <w:r>
              <w:rPr>
                <w:sz w:val="16"/>
              </w:rPr>
              <w:t>Thunderstorm Wind</w:t>
            </w:r>
          </w:p>
        </w:tc>
        <w:tc>
          <w:tcPr>
            <w:tcW w:type="dxa" w:w="2096"/>
          </w:tcPr>
          <w:p>
            <w:pPr>
              <w:spacing w:after="0"/>
              <w:jc w:val="left"/>
            </w:pPr>
            <w:r>
              <w:rPr>
                <w:sz w:val="16"/>
              </w:rPr>
              <w:t>74 kt (85 mph) estimated gust</w:t>
            </w:r>
          </w:p>
        </w:tc>
        <w:tc>
          <w:tcPr>
            <w:tcW w:type="dxa" w:w="3335"/>
          </w:tcPr>
          <w:p>
            <w:pPr>
              <w:spacing w:after="0"/>
              <w:jc w:val="left"/>
            </w:pPr>
            <w:r>
              <w:rPr>
                <w:sz w:val="16"/>
              </w:rPr>
              <w:t>$200,000 property; $0 crops (2014 dollars)</w:t>
            </w:r>
          </w:p>
        </w:tc>
        <w:tc>
          <w:tcPr>
            <w:tcW w:type="dxa" w:w="944"/>
          </w:tcPr>
          <w:p>
            <w:pPr>
              <w:spacing w:after="0"/>
              <w:jc w:val="right"/>
            </w:pPr>
            <w:r>
              <w:rPr>
                <w:sz w:val="16"/>
              </w:rPr>
              <w:t>0, 0</w:t>
            </w:r>
          </w:p>
        </w:tc>
        <w:tc>
          <w:tcPr>
            <w:tcW w:type="dxa" w:w="2491"/>
          </w:tcPr>
          <w:p>
            <w:pPr>
              <w:spacing w:after="0"/>
              <w:jc w:val="left"/>
            </w:pPr>
            <w:r>
              <w:rPr>
                <w:sz w:val="16"/>
              </w:rPr>
              <w:t>GRANT</w:t>
            </w:r>
          </w:p>
        </w:tc>
        <w:tc>
          <w:tcPr>
            <w:tcW w:type="dxa" w:w="2993"/>
          </w:tcPr>
          <w:p>
            <w:pPr>
              <w:spacing w:after="0"/>
              <w:jc w:val="left"/>
            </w:pPr>
            <w:r>
              <w:rPr>
                <w:sz w:val="16"/>
              </w:rPr>
              <w:t>B1-c worst recorded: Thunderstorm Wind</w:t>
            </w:r>
          </w:p>
        </w:tc>
      </w:tr>
      <w:tr>
        <w:trPr>
          <w:cantSplit/>
        </w:trPr>
        <w:tc>
          <w:tcPr>
            <w:tcW w:type="dxa" w:w="1037"/>
          </w:tcPr>
          <w:p>
            <w:pPr>
              <w:spacing w:after="0"/>
              <w:jc w:val="left"/>
            </w:pPr>
            <w:r>
              <w:rPr>
                <w:sz w:val="16"/>
              </w:rPr>
              <w:t>2013-04-17</w:t>
            </w:r>
          </w:p>
        </w:tc>
        <w:tc>
          <w:tcPr>
            <w:tcW w:type="dxa" w:w="1215"/>
          </w:tcPr>
          <w:p>
            <w:pPr>
              <w:spacing w:after="0"/>
              <w:jc w:val="left"/>
            </w:pPr>
            <w:r>
              <w:rPr>
                <w:sz w:val="16"/>
              </w:rPr>
              <w:t>Flood</w:t>
            </w:r>
          </w:p>
        </w:tc>
        <w:tc>
          <w:tcPr>
            <w:tcW w:type="dxa" w:w="2096"/>
          </w:tcPr>
          <w:p>
            <w:pPr>
              <w:spacing w:after="0"/>
              <w:jc w:val="left"/>
            </w:pPr>
          </w:p>
        </w:tc>
        <w:tc>
          <w:tcPr>
            <w:tcW w:type="dxa" w:w="3335"/>
          </w:tcPr>
          <w:p>
            <w:pPr>
              <w:spacing w:after="0"/>
              <w:jc w:val="left"/>
            </w:pPr>
            <w:r>
              <w:rPr>
                <w:sz w:val="16"/>
              </w:rPr>
              <w:t>$5,000,000 property; $0 crops (2013 dollars)</w:t>
            </w:r>
          </w:p>
        </w:tc>
        <w:tc>
          <w:tcPr>
            <w:tcW w:type="dxa" w:w="944"/>
          </w:tcPr>
          <w:p>
            <w:pPr>
              <w:spacing w:after="0"/>
              <w:jc w:val="right"/>
            </w:pPr>
            <w:r>
              <w:rPr>
                <w:sz w:val="16"/>
              </w:rPr>
              <w:t>0, 0</w:t>
            </w:r>
          </w:p>
        </w:tc>
        <w:tc>
          <w:tcPr>
            <w:tcW w:type="dxa" w:w="2491"/>
          </w:tcPr>
          <w:p>
            <w:pPr>
              <w:spacing w:after="0"/>
              <w:jc w:val="left"/>
            </w:pPr>
            <w:r>
              <w:rPr>
                <w:sz w:val="16"/>
              </w:rPr>
              <w:t>VOLNEY to BRIDGETON</w:t>
            </w:r>
          </w:p>
        </w:tc>
        <w:tc>
          <w:tcPr>
            <w:tcW w:type="dxa" w:w="29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2012-07-31</w:t>
            </w:r>
          </w:p>
        </w:tc>
        <w:tc>
          <w:tcPr>
            <w:tcW w:type="dxa" w:w="1215"/>
          </w:tcPr>
          <w:p>
            <w:pPr>
              <w:spacing w:after="0"/>
              <w:jc w:val="left"/>
            </w:pPr>
            <w:r>
              <w:rPr>
                <w:sz w:val="16"/>
              </w:rPr>
              <w:t>Thunderstorm Wind</w:t>
            </w:r>
          </w:p>
        </w:tc>
        <w:tc>
          <w:tcPr>
            <w:tcW w:type="dxa" w:w="2096"/>
          </w:tcPr>
          <w:p>
            <w:pPr>
              <w:spacing w:after="0"/>
              <w:jc w:val="left"/>
            </w:pPr>
            <w:r>
              <w:rPr>
                <w:sz w:val="16"/>
              </w:rPr>
              <w:t>52 kt (60 mph) estimated gust</w:t>
            </w:r>
          </w:p>
        </w:tc>
        <w:tc>
          <w:tcPr>
            <w:tcW w:type="dxa" w:w="3335"/>
          </w:tcPr>
          <w:p>
            <w:pPr>
              <w:spacing w:after="0"/>
              <w:jc w:val="left"/>
            </w:pPr>
            <w:r>
              <w:rPr>
                <w:sz w:val="16"/>
              </w:rPr>
              <w:t>damage not reported</w:t>
            </w:r>
          </w:p>
        </w:tc>
        <w:tc>
          <w:tcPr>
            <w:tcW w:type="dxa" w:w="944"/>
          </w:tcPr>
          <w:p>
            <w:pPr>
              <w:spacing w:after="0"/>
              <w:jc w:val="right"/>
            </w:pPr>
            <w:r>
              <w:rPr>
                <w:sz w:val="16"/>
              </w:rPr>
              <w:t>2, 0</w:t>
            </w:r>
          </w:p>
        </w:tc>
        <w:tc>
          <w:tcPr>
            <w:tcW w:type="dxa" w:w="2491"/>
          </w:tcPr>
          <w:p>
            <w:pPr>
              <w:spacing w:after="0"/>
              <w:jc w:val="left"/>
            </w:pPr>
            <w:r>
              <w:rPr>
                <w:sz w:val="16"/>
              </w:rPr>
              <w:t>NEWAYGO</w:t>
            </w:r>
          </w:p>
        </w:tc>
        <w:tc>
          <w:tcPr>
            <w:tcW w:type="dxa" w:w="2993"/>
          </w:tcPr>
          <w:p>
            <w:pPr>
              <w:spacing w:after="0"/>
              <w:jc w:val="left"/>
            </w:pPr>
            <w:r>
              <w:rPr>
                <w:sz w:val="16"/>
              </w:rPr>
              <w:t>deaths or injuries recorded</w:t>
            </w:r>
          </w:p>
        </w:tc>
      </w:tr>
      <w:tr>
        <w:trPr>
          <w:cantSplit/>
        </w:trPr>
        <w:tc>
          <w:tcPr>
            <w:tcW w:type="dxa" w:w="1037"/>
          </w:tcPr>
          <w:p>
            <w:pPr>
              <w:spacing w:after="0"/>
              <w:jc w:val="left"/>
            </w:pPr>
            <w:r>
              <w:rPr>
                <w:sz w:val="16"/>
              </w:rPr>
              <w:t>2008-06-05</w:t>
            </w:r>
          </w:p>
        </w:tc>
        <w:tc>
          <w:tcPr>
            <w:tcW w:type="dxa" w:w="1215"/>
          </w:tcPr>
          <w:p>
            <w:pPr>
              <w:spacing w:after="0"/>
              <w:jc w:val="left"/>
            </w:pPr>
            <w:r>
              <w:rPr>
                <w:sz w:val="16"/>
              </w:rPr>
              <w:t>Lightning</w:t>
            </w:r>
          </w:p>
        </w:tc>
        <w:tc>
          <w:tcPr>
            <w:tcW w:type="dxa" w:w="2096"/>
          </w:tcPr>
          <w:p>
            <w:pPr>
              <w:spacing w:after="0"/>
              <w:jc w:val="left"/>
            </w:pPr>
          </w:p>
        </w:tc>
        <w:tc>
          <w:tcPr>
            <w:tcW w:type="dxa" w:w="3335"/>
          </w:tcPr>
          <w:p>
            <w:pPr>
              <w:spacing w:after="0"/>
              <w:jc w:val="left"/>
            </w:pPr>
            <w:r>
              <w:rPr>
                <w:sz w:val="16"/>
              </w:rPr>
              <w:t>$100,000 property; crops not reported (2008 dollars)</w:t>
            </w:r>
          </w:p>
        </w:tc>
        <w:tc>
          <w:tcPr>
            <w:tcW w:type="dxa" w:w="944"/>
          </w:tcPr>
          <w:p>
            <w:pPr>
              <w:spacing w:after="0"/>
              <w:jc w:val="right"/>
            </w:pPr>
            <w:r>
              <w:rPr>
                <w:sz w:val="16"/>
              </w:rPr>
              <w:t>0, 0</w:t>
            </w:r>
          </w:p>
        </w:tc>
        <w:tc>
          <w:tcPr>
            <w:tcW w:type="dxa" w:w="2491"/>
          </w:tcPr>
          <w:p>
            <w:pPr>
              <w:spacing w:after="0"/>
              <w:jc w:val="left"/>
            </w:pPr>
            <w:r>
              <w:rPr>
                <w:sz w:val="16"/>
              </w:rPr>
              <w:t>ENSLEY CENTER</w:t>
            </w:r>
          </w:p>
        </w:tc>
        <w:tc>
          <w:tcPr>
            <w:tcW w:type="dxa" w:w="2993"/>
          </w:tcPr>
          <w:p>
            <w:pPr>
              <w:spacing w:after="0"/>
              <w:jc w:val="left"/>
            </w:pPr>
            <w:r>
              <w:rPr>
                <w:sz w:val="16"/>
              </w:rPr>
              <w:t>B1-c worst recorded: Lightning</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096"/>
          </w:tcPr>
          <w:p>
            <w:pPr>
              <w:spacing w:after="0"/>
              <w:jc w:val="left"/>
            </w:pPr>
            <w:r>
              <w:rPr>
                <w:sz w:val="16"/>
              </w:rPr>
              <w:t>62 kt (71 mph), measurement type not recorded</w:t>
            </w:r>
          </w:p>
        </w:tc>
        <w:tc>
          <w:tcPr>
            <w:tcW w:type="dxa" w:w="3335"/>
          </w:tcPr>
          <w:p>
            <w:pPr>
              <w:spacing w:after="0"/>
              <w:jc w:val="left"/>
            </w:pPr>
            <w:r>
              <w:rPr>
                <w:sz w:val="16"/>
              </w:rPr>
              <w:t>damage not reported</w:t>
            </w:r>
          </w:p>
        </w:tc>
        <w:tc>
          <w:tcPr>
            <w:tcW w:type="dxa" w:w="944"/>
          </w:tcPr>
          <w:p>
            <w:pPr>
              <w:spacing w:after="0"/>
              <w:jc w:val="right"/>
            </w:pPr>
            <w:r>
              <w:rPr>
                <w:sz w:val="16"/>
              </w:rPr>
              <w:t>0, 0</w:t>
            </w:r>
          </w:p>
        </w:tc>
        <w:tc>
          <w:tcPr>
            <w:tcW w:type="dxa" w:w="2491"/>
          </w:tcPr>
          <w:p>
            <w:pPr>
              <w:spacing w:after="0"/>
              <w:jc w:val="left"/>
            </w:pPr>
            <w:r>
              <w:rPr>
                <w:sz w:val="16"/>
              </w:rPr>
              <w:t>NWS zone MIZ044 (NEWAYGO), zone-level</w:t>
            </w:r>
          </w:p>
        </w:tc>
        <w:tc>
          <w:tcPr>
            <w:tcW w:type="dxa" w:w="2993"/>
          </w:tcPr>
          <w:p>
            <w:pPr>
              <w:spacing w:after="0"/>
              <w:jc w:val="left"/>
            </w:pPr>
            <w:r>
              <w:rPr>
                <w:sz w:val="16"/>
              </w:rPr>
              <w:t>B1-c worst recorded: High Wind and Strong Wind</w:t>
            </w:r>
          </w:p>
        </w:tc>
      </w:tr>
      <w:tr>
        <w:trPr>
          <w:cantSplit/>
        </w:trPr>
        <w:tc>
          <w:tcPr>
            <w:tcW w:type="dxa" w:w="1037"/>
          </w:tcPr>
          <w:p>
            <w:pPr>
              <w:spacing w:after="0"/>
              <w:jc w:val="left"/>
            </w:pPr>
            <w:r>
              <w:rPr>
                <w:sz w:val="16"/>
              </w:rPr>
              <w:t>1975-06-17</w:t>
            </w:r>
          </w:p>
        </w:tc>
        <w:tc>
          <w:tcPr>
            <w:tcW w:type="dxa" w:w="1215"/>
          </w:tcPr>
          <w:p>
            <w:pPr>
              <w:spacing w:after="0"/>
              <w:jc w:val="left"/>
            </w:pPr>
            <w:r>
              <w:rPr>
                <w:sz w:val="16"/>
              </w:rPr>
              <w:t>Tornado</w:t>
            </w:r>
          </w:p>
        </w:tc>
        <w:tc>
          <w:tcPr>
            <w:tcW w:type="dxa" w:w="2096"/>
          </w:tcPr>
          <w:p>
            <w:pPr>
              <w:spacing w:after="0"/>
              <w:jc w:val="left"/>
            </w:pPr>
            <w:r>
              <w:rPr>
                <w:sz w:val="16"/>
              </w:rPr>
              <w:t>F2, 1.5 mi path length (whole path, pre-1996), 60 yd wide</w:t>
            </w:r>
          </w:p>
        </w:tc>
        <w:tc>
          <w:tcPr>
            <w:tcW w:type="dxa" w:w="3335"/>
          </w:tcPr>
          <w:p>
            <w:pPr>
              <w:spacing w:after="0"/>
              <w:jc w:val="left"/>
            </w:pPr>
            <w:r>
              <w:rPr>
                <w:sz w:val="16"/>
              </w:rPr>
              <w:t>damage not recorded (pre-1996 record)</w:t>
            </w:r>
          </w:p>
        </w:tc>
        <w:tc>
          <w:tcPr>
            <w:tcW w:type="dxa" w:w="944"/>
          </w:tcPr>
          <w:p>
            <w:pPr>
              <w:spacing w:after="0"/>
              <w:jc w:val="right"/>
            </w:pPr>
            <w:r>
              <w:rPr>
                <w:sz w:val="16"/>
              </w:rPr>
              <w:t>1, 0</w:t>
            </w:r>
          </w:p>
        </w:tc>
        <w:tc>
          <w:tcPr>
            <w:tcW w:type="dxa" w:w="2491"/>
          </w:tcPr>
          <w:p>
            <w:pPr>
              <w:spacing w:after="0"/>
              <w:jc w:val="left"/>
            </w:pPr>
            <w:r>
              <w:rPr>
                <w:sz w:val="16"/>
              </w:rPr>
              <w:t>location not recorded</w:t>
            </w:r>
          </w:p>
        </w:tc>
        <w:tc>
          <w:tcPr>
            <w:tcW w:type="dxa" w:w="2993"/>
          </w:tcPr>
          <w:p>
            <w:pPr>
              <w:spacing w:after="0"/>
              <w:jc w:val="left"/>
            </w:pPr>
            <w:r>
              <w:rPr>
                <w:sz w:val="16"/>
              </w:rPr>
              <w:t>deaths or injuries recorded</w:t>
            </w:r>
          </w:p>
        </w:tc>
      </w:tr>
      <w:tr>
        <w:trPr>
          <w:cantSplit/>
        </w:trPr>
        <w:tc>
          <w:tcPr>
            <w:tcW w:type="dxa" w:w="1037"/>
          </w:tcPr>
          <w:p>
            <w:pPr>
              <w:spacing w:after="0"/>
              <w:jc w:val="left"/>
            </w:pPr>
            <w:r>
              <w:rPr>
                <w:sz w:val="16"/>
              </w:rPr>
              <w:t>1951-09-26</w:t>
            </w:r>
          </w:p>
        </w:tc>
        <w:tc>
          <w:tcPr>
            <w:tcW w:type="dxa" w:w="1215"/>
          </w:tcPr>
          <w:p>
            <w:pPr>
              <w:spacing w:after="0"/>
              <w:jc w:val="left"/>
            </w:pPr>
            <w:r>
              <w:rPr>
                <w:sz w:val="16"/>
              </w:rPr>
              <w:t>Tornado</w:t>
            </w:r>
          </w:p>
        </w:tc>
        <w:tc>
          <w:tcPr>
            <w:tcW w:type="dxa" w:w="2096"/>
          </w:tcPr>
          <w:p>
            <w:pPr>
              <w:spacing w:after="0"/>
              <w:jc w:val="left"/>
            </w:pPr>
            <w:r>
              <w:rPr>
                <w:sz w:val="16"/>
              </w:rPr>
              <w:t>F2, 2.3 mi path length (whole path, pre-1996), 440 yd wide</w:t>
            </w:r>
          </w:p>
        </w:tc>
        <w:tc>
          <w:tcPr>
            <w:tcW w:type="dxa" w:w="3335"/>
          </w:tcPr>
          <w:p>
            <w:pPr>
              <w:spacing w:after="0"/>
              <w:jc w:val="left"/>
            </w:pPr>
            <w:r>
              <w:rPr>
                <w:sz w:val="16"/>
              </w:rPr>
              <w:t>damage not recorded (pre-1996 record)</w:t>
            </w:r>
          </w:p>
        </w:tc>
        <w:tc>
          <w:tcPr>
            <w:tcW w:type="dxa" w:w="944"/>
          </w:tcPr>
          <w:p>
            <w:pPr>
              <w:spacing w:after="0"/>
              <w:jc w:val="right"/>
            </w:pPr>
            <w:r>
              <w:rPr>
                <w:sz w:val="16"/>
              </w:rPr>
              <w:t>1, 3</w:t>
            </w:r>
          </w:p>
        </w:tc>
        <w:tc>
          <w:tcPr>
            <w:tcW w:type="dxa" w:w="2491"/>
          </w:tcPr>
          <w:p>
            <w:pPr>
              <w:spacing w:after="0"/>
              <w:jc w:val="left"/>
            </w:pPr>
            <w:r>
              <w:rPr>
                <w:sz w:val="16"/>
              </w:rPr>
              <w:t>location not recorded</w:t>
            </w:r>
          </w:p>
        </w:tc>
        <w:tc>
          <w:tcPr>
            <w:tcW w:type="dxa" w:w="299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(292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278"/>
        <w:gridCol w:w="1585"/>
        <w:gridCol w:w="1037"/>
        <w:gridCol w:w="1966"/>
        <w:gridCol w:w="1523"/>
        <w:gridCol w:w="1511"/>
        <w:gridCol w:w="1037"/>
        <w:gridCol w:w="1893"/>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6"/>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5"/>
          </w:tcPr>
          <w:p>
            <w:pPr>
              <w:spacing w:after="0"/>
              <w:jc w:val="right"/>
            </w:pPr>
            <w:r>
              <w:rPr>
                <w:sz w:val="16"/>
              </w:rPr>
              <w:t>1.42</w:t>
            </w:r>
          </w:p>
        </w:tc>
        <w:tc>
          <w:tcPr>
            <w:tcW w:type="dxa" w:w="1278"/>
          </w:tcPr>
          <w:p>
            <w:pPr>
              <w:spacing w:after="0"/>
              <w:jc w:val="left"/>
            </w:pPr>
            <w:r>
              <w:rPr>
                <w:sz w:val="16"/>
              </w:rPr>
              <w:t>event-days per year</w:t>
            </w:r>
          </w:p>
        </w:tc>
        <w:tc>
          <w:tcPr>
            <w:tcW w:type="dxa" w:w="1585"/>
          </w:tcPr>
          <w:p>
            <w:pPr>
              <w:spacing w:after="0"/>
              <w:jc w:val="left"/>
            </w:pPr>
            <w:r>
              <w:rPr>
                <w:sz w:val="16"/>
              </w:rPr>
              <w:t>about 1.42 days per year</w:t>
            </w:r>
          </w:p>
        </w:tc>
        <w:tc>
          <w:tcPr>
            <w:tcW w:type="dxa" w:w="1037"/>
          </w:tcPr>
          <w:p>
            <w:pPr>
              <w:spacing w:after="0"/>
              <w:jc w:val="left"/>
            </w:pPr>
          </w:p>
        </w:tc>
        <w:tc>
          <w:tcPr>
            <w:tcW w:type="dxa" w:w="1966"/>
          </w:tcPr>
          <w:p>
            <w:pPr>
              <w:spacing w:after="0"/>
              <w:jc w:val="left"/>
            </w:pPr>
            <w:r>
              <w:rPr>
                <w:sz w:val="16"/>
              </w:rPr>
              <w:t>Storm Events event-days in 0 of 30 years, 1996 to 2025 (0%)</w:t>
            </w:r>
          </w:p>
        </w:tc>
        <w:tc>
          <w:tcPr>
            <w:tcW w:type="dxa" w:w="1523"/>
          </w:tcPr>
          <w:p>
            <w:pPr>
              <w:spacing w:after="0"/>
              <w:jc w:val="right"/>
            </w:pPr>
            <w:r>
              <w:rPr>
                <w:sz w:val="16"/>
              </w:rPr>
              <w:t>27</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5"/>
          </w:tcPr>
          <w:p>
            <w:pPr>
              <w:spacing w:after="0"/>
              <w:jc w:val="right"/>
            </w:pPr>
            <w:r>
              <w:rPr>
                <w:sz w:val="16"/>
              </w:rPr>
              <w:t>0</w:t>
            </w:r>
          </w:p>
        </w:tc>
        <w:tc>
          <w:tcPr>
            <w:tcW w:type="dxa" w:w="1278"/>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966"/>
          </w:tcPr>
          <w:p>
            <w:pPr>
              <w:spacing w:after="0"/>
              <w:jc w:val="left"/>
            </w:pPr>
            <w:r>
              <w:rPr>
                <w:sz w:val="16"/>
              </w:rPr>
              <w:t>Storm Events event-days in 0 of 30 years, 1996 to 2025 (0%)</w:t>
            </w:r>
          </w:p>
        </w:tc>
        <w:tc>
          <w:tcPr>
            <w:tcW w:type="dxa" w:w="1523"/>
          </w:tcPr>
          <w:p>
            <w:pPr>
              <w:spacing w:after="0"/>
              <w:jc w:val="right"/>
            </w:pPr>
            <w:r>
              <w:rPr>
                <w:sz w:val="16"/>
              </w:rPr>
              <w:t>0</w:t>
            </w:r>
          </w:p>
        </w:tc>
        <w:tc>
          <w:tcPr>
            <w:tcW w:type="dxa" w:w="151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0.000553</w:t>
            </w:r>
          </w:p>
        </w:tc>
        <w:tc>
          <w:tcPr>
            <w:tcW w:type="dxa" w:w="1278"/>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0.0553%</w:t>
            </w:r>
          </w:p>
        </w:tc>
        <w:tc>
          <w:tcPr>
            <w:tcW w:type="dxa" w:w="1037"/>
          </w:tcPr>
          <w:p>
            <w:pPr>
              <w:spacing w:after="0"/>
              <w:jc w:val="left"/>
            </w:pPr>
          </w:p>
        </w:tc>
        <w:tc>
          <w:tcPr>
            <w:tcW w:type="dxa" w:w="1966"/>
          </w:tcPr>
          <w:p>
            <w:pPr>
              <w:spacing w:after="0"/>
              <w:jc w:val="left"/>
            </w:pP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1.11</w:t>
            </w:r>
          </w:p>
        </w:tc>
        <w:tc>
          <w:tcPr>
            <w:tcW w:type="dxa" w:w="1278"/>
          </w:tcPr>
          <w:p>
            <w:pPr>
              <w:spacing w:after="0"/>
              <w:jc w:val="left"/>
            </w:pPr>
            <w:r>
              <w:rPr>
                <w:sz w:val="16"/>
              </w:rPr>
              <w:t>events per year</w:t>
            </w:r>
          </w:p>
        </w:tc>
        <w:tc>
          <w:tcPr>
            <w:tcW w:type="dxa" w:w="1585"/>
          </w:tcPr>
          <w:p>
            <w:pPr>
              <w:spacing w:after="0"/>
              <w:jc w:val="left"/>
            </w:pPr>
            <w:r>
              <w:rPr>
                <w:sz w:val="16"/>
              </w:rPr>
              <w:t>about 1.11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42.1 (modeled)</w:t>
            </w:r>
          </w:p>
        </w:tc>
        <w:tc>
          <w:tcPr>
            <w:tcW w:type="dxa" w:w="1511"/>
          </w:tcPr>
          <w:p>
            <w:pPr>
              <w:spacing w:after="0"/>
              <w:jc w:val="left"/>
            </w:pPr>
            <w:r>
              <w:rPr>
                <w:sz w:val="16"/>
              </w:rPr>
              <w:t>1986 to 2023 (38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1.84</w:t>
            </w:r>
          </w:p>
        </w:tc>
        <w:tc>
          <w:tcPr>
            <w:tcW w:type="dxa" w:w="1278"/>
          </w:tcPr>
          <w:p>
            <w:pPr>
              <w:spacing w:after="0"/>
              <w:jc w:val="left"/>
            </w:pPr>
            <w:r>
              <w:rPr>
                <w:sz w:val="16"/>
              </w:rPr>
              <w:t>event-days per year</w:t>
            </w:r>
          </w:p>
        </w:tc>
        <w:tc>
          <w:tcPr>
            <w:tcW w:type="dxa" w:w="1585"/>
          </w:tcPr>
          <w:p>
            <w:pPr>
              <w:spacing w:after="0"/>
              <w:jc w:val="left"/>
            </w:pPr>
            <w:r>
              <w:rPr>
                <w:sz w:val="16"/>
              </w:rPr>
              <w:t>about 1.84 days per year</w:t>
            </w:r>
          </w:p>
        </w:tc>
        <w:tc>
          <w:tcPr>
            <w:tcW w:type="dxa" w:w="1037"/>
          </w:tcPr>
          <w:p>
            <w:pPr>
              <w:spacing w:after="0"/>
              <w:jc w:val="left"/>
            </w:pPr>
            <w:r>
              <w:rPr>
                <w:sz w:val="16"/>
              </w:rPr>
              <w:t>Possible</w:t>
            </w:r>
          </w:p>
        </w:tc>
        <w:tc>
          <w:tcPr>
            <w:tcW w:type="dxa" w:w="1966"/>
          </w:tcPr>
          <w:p>
            <w:pPr>
              <w:spacing w:after="0"/>
              <w:jc w:val="left"/>
            </w:pPr>
            <w:r>
              <w:rPr>
                <w:sz w:val="16"/>
              </w:rPr>
              <w:t>Storm Events event-days in 1 of 30 years, 1996 to 2025 (3.33%)</w:t>
            </w:r>
          </w:p>
        </w:tc>
        <w:tc>
          <w:tcPr>
            <w:tcW w:type="dxa" w:w="1523"/>
          </w:tcPr>
          <w:p>
            <w:pPr>
              <w:spacing w:after="0"/>
              <w:jc w:val="right"/>
            </w:pPr>
            <w:r>
              <w:rPr>
                <w:sz w:val="16"/>
              </w:rPr>
              <w:t>33</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Hurricane</w:t>
            </w:r>
          </w:p>
        </w:tc>
        <w:tc>
          <w:tcPr>
            <w:tcW w:type="dxa" w:w="1245"/>
          </w:tcPr>
          <w:p>
            <w:pPr>
              <w:spacing w:after="0"/>
              <w:jc w:val="right"/>
            </w:pPr>
            <w:r>
              <w:rPr>
                <w:sz w:val="16"/>
              </w:rPr>
              <w:t>0.00664</w:t>
            </w:r>
          </w:p>
        </w:tc>
        <w:tc>
          <w:tcPr>
            <w:tcW w:type="dxa" w:w="1278"/>
          </w:tcPr>
          <w:p>
            <w:pPr>
              <w:spacing w:after="0"/>
              <w:jc w:val="left"/>
            </w:pPr>
            <w:r>
              <w:rPr>
                <w:sz w:val="16"/>
              </w:rPr>
              <w:t>events per year</w:t>
            </w:r>
          </w:p>
        </w:tc>
        <w:tc>
          <w:tcPr>
            <w:tcW w:type="dxa" w:w="1585"/>
          </w:tcPr>
          <w:p>
            <w:pPr>
              <w:spacing w:after="0"/>
              <w:jc w:val="left"/>
            </w:pPr>
            <w:r>
              <w:rPr>
                <w:sz w:val="16"/>
              </w:rPr>
              <w:t>about 1 in 150 years</w:t>
            </w:r>
          </w:p>
        </w:tc>
        <w:tc>
          <w:tcPr>
            <w:tcW w:type="dxa" w:w="1037"/>
          </w:tcPr>
          <w:p>
            <w:pPr>
              <w:spacing w:after="0"/>
              <w:jc w:val="left"/>
            </w:pPr>
            <w:r>
              <w:rPr>
                <w:sz w:val="16"/>
              </w:rPr>
              <w:t>Unlikely</w:t>
            </w:r>
          </w:p>
        </w:tc>
        <w:tc>
          <w:tcPr>
            <w:tcW w:type="dxa" w:w="1966"/>
          </w:tcPr>
          <w:p>
            <w:pPr>
              <w:spacing w:after="0"/>
              <w:jc w:val="left"/>
            </w:pPr>
            <w:r>
              <w:rPr>
                <w:sz w:val="16"/>
              </w:rPr>
              <w:t>FEMA annualized frequency (modeled)</w:t>
            </w:r>
          </w:p>
        </w:tc>
        <w:tc>
          <w:tcPr>
            <w:tcW w:type="dxa" w:w="1523"/>
          </w:tcPr>
          <w:p>
            <w:pPr>
              <w:spacing w:after="0"/>
              <w:jc w:val="right"/>
            </w:pPr>
            <w:r>
              <w:rPr>
                <w:sz w:val="16"/>
              </w:rPr>
              <w:t>2</w:t>
            </w:r>
          </w:p>
        </w:tc>
        <w:tc>
          <w:tcPr>
            <w:tcW w:type="dxa" w:w="1511"/>
          </w:tcPr>
          <w:p>
            <w:pPr>
              <w:spacing w:after="0"/>
              <w:jc w:val="left"/>
            </w:pPr>
            <w:r>
              <w:rPr>
                <w:sz w:val="16"/>
              </w:rPr>
              <w:t>1851 to 2024 (Atlantic)</w:t>
            </w:r>
          </w:p>
        </w:tc>
        <w:tc>
          <w:tcPr>
            <w:tcW w:type="dxa" w:w="1037"/>
          </w:tcPr>
          <w:p>
            <w:pPr>
              <w:spacing w:after="0"/>
              <w:jc w:val="left"/>
            </w:pPr>
            <w:r>
              <w:rPr>
                <w:sz w:val="16"/>
              </w:rPr>
              <w:t>see B1-f</w:t>
            </w:r>
          </w:p>
        </w:tc>
        <w:tc>
          <w:tcPr>
            <w:tcW w:type="dxa" w:w="189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0.91</w:t>
            </w:r>
          </w:p>
        </w:tc>
        <w:tc>
          <w:tcPr>
            <w:tcW w:type="dxa" w:w="1278"/>
          </w:tcPr>
          <w:p>
            <w:pPr>
              <w:spacing w:after="0"/>
              <w:jc w:val="left"/>
            </w:pPr>
            <w:r>
              <w:rPr>
                <w:sz w:val="16"/>
              </w:rPr>
              <w:t>event-days per year</w:t>
            </w:r>
          </w:p>
        </w:tc>
        <w:tc>
          <w:tcPr>
            <w:tcW w:type="dxa" w:w="1585"/>
          </w:tcPr>
          <w:p>
            <w:pPr>
              <w:spacing w:after="0"/>
              <w:jc w:val="left"/>
            </w:pPr>
            <w:r>
              <w:rPr>
                <w:sz w:val="16"/>
              </w:rPr>
              <w:t>about 0.91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3 of 30 years, 1996 to 2025 (10%)</w:t>
            </w:r>
          </w:p>
        </w:tc>
        <w:tc>
          <w:tcPr>
            <w:tcW w:type="dxa" w:w="1523"/>
          </w:tcPr>
          <w:p>
            <w:pPr>
              <w:spacing w:after="0"/>
              <w:jc w:val="right"/>
            </w:pPr>
            <w:r>
              <w:rPr>
                <w:sz w:val="16"/>
              </w:rPr>
              <w:t>62</w:t>
            </w:r>
          </w:p>
        </w:tc>
        <w:tc>
          <w:tcPr>
            <w:tcW w:type="dxa" w:w="1511"/>
          </w:tcPr>
          <w:p>
            <w:pPr>
              <w:spacing w:after="0"/>
              <w:jc w:val="left"/>
            </w:pPr>
            <w:r>
              <w:rPr>
                <w:sz w:val="16"/>
              </w:rPr>
              <w:t>1946-12-31 to 2014-02-12 (67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0.429</w:t>
            </w:r>
          </w:p>
        </w:tc>
        <w:tc>
          <w:tcPr>
            <w:tcW w:type="dxa" w:w="1278"/>
          </w:tcPr>
          <w:p>
            <w:pPr>
              <w:spacing w:after="0"/>
              <w:jc w:val="left"/>
            </w:pPr>
            <w:r>
              <w:rPr>
                <w:sz w:val="16"/>
              </w:rPr>
              <w:t>event-days per year</w:t>
            </w:r>
          </w:p>
        </w:tc>
        <w:tc>
          <w:tcPr>
            <w:tcW w:type="dxa" w:w="1585"/>
          </w:tcPr>
          <w:p>
            <w:pPr>
              <w:spacing w:after="0"/>
              <w:jc w:val="left"/>
            </w:pPr>
            <w:r>
              <w:rPr>
                <w:sz w:val="16"/>
              </w:rPr>
              <w:t>about 0.429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8 of 30 years, 1996 to 2025 (26.7%)</w:t>
            </w:r>
          </w:p>
        </w:tc>
        <w:tc>
          <w:tcPr>
            <w:tcW w:type="dxa" w:w="1523"/>
          </w:tcPr>
          <w:p>
            <w:pPr>
              <w:spacing w:after="0"/>
              <w:jc w:val="right"/>
            </w:pPr>
            <w:r>
              <w:rPr>
                <w:sz w:val="16"/>
              </w:rPr>
              <w:t>12</w:t>
            </w:r>
          </w:p>
        </w:tc>
        <w:tc>
          <w:tcPr>
            <w:tcW w:type="dxa" w:w="1511"/>
          </w:tcPr>
          <w:p>
            <w:pPr>
              <w:spacing w:after="0"/>
              <w:jc w:val="left"/>
            </w:pPr>
            <w:r>
              <w:rPr>
                <w:sz w:val="16"/>
              </w:rPr>
              <w:t>1996 to 2023 (28 years)</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0.247</w:t>
            </w:r>
          </w:p>
        </w:tc>
        <w:tc>
          <w:tcPr>
            <w:tcW w:type="dxa" w:w="1278"/>
          </w:tcPr>
          <w:p>
            <w:pPr>
              <w:spacing w:after="0"/>
              <w:jc w:val="left"/>
            </w:pPr>
            <w:r>
              <w:rPr>
                <w:sz w:val="16"/>
              </w:rPr>
              <w:t>events per year (modeled)</w:t>
            </w:r>
          </w:p>
        </w:tc>
        <w:tc>
          <w:tcPr>
            <w:tcW w:type="dxa" w:w="1585"/>
          </w:tcPr>
          <w:p>
            <w:pPr>
              <w:spacing w:after="0"/>
              <w:jc w:val="left"/>
            </w:pPr>
            <w:r>
              <w:rPr>
                <w:sz w:val="16"/>
              </w:rPr>
              <w:t>about 1 in 4 years</w:t>
            </w:r>
          </w:p>
        </w:tc>
        <w:tc>
          <w:tcPr>
            <w:tcW w:type="dxa" w:w="1037"/>
          </w:tcPr>
          <w:p>
            <w:pPr>
              <w:spacing w:after="0"/>
              <w:jc w:val="left"/>
            </w:pPr>
            <w:r>
              <w:rPr>
                <w:sz w:val="16"/>
              </w:rPr>
              <w:t>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30.5</w:t>
            </w:r>
          </w:p>
        </w:tc>
        <w:tc>
          <w:tcPr>
            <w:tcW w:type="dxa" w:w="1278"/>
          </w:tcPr>
          <w:p>
            <w:pPr>
              <w:spacing w:after="0"/>
              <w:jc w:val="left"/>
            </w:pPr>
            <w:r>
              <w:rPr>
                <w:sz w:val="16"/>
              </w:rPr>
              <w:t>days per year with a strike</w:t>
            </w:r>
          </w:p>
        </w:tc>
        <w:tc>
          <w:tcPr>
            <w:tcW w:type="dxa" w:w="1585"/>
          </w:tcPr>
          <w:p>
            <w:pPr>
              <w:spacing w:after="0"/>
              <w:jc w:val="left"/>
            </w:pPr>
            <w:r>
              <w:rPr>
                <w:sz w:val="16"/>
              </w:rPr>
              <w:t>about 30.5 days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1995 to 2023 (29 years; CONUS)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1.73</w:t>
            </w:r>
          </w:p>
        </w:tc>
        <w:tc>
          <w:tcPr>
            <w:tcW w:type="dxa" w:w="1278"/>
          </w:tcPr>
          <w:p>
            <w:pPr>
              <w:spacing w:after="0"/>
              <w:jc w:val="left"/>
            </w:pPr>
            <w:r>
              <w:rPr>
                <w:sz w:val="16"/>
              </w:rPr>
              <w:t>events per year</w:t>
            </w:r>
          </w:p>
        </w:tc>
        <w:tc>
          <w:tcPr>
            <w:tcW w:type="dxa" w:w="1585"/>
          </w:tcPr>
          <w:p>
            <w:pPr>
              <w:spacing w:after="0"/>
              <w:jc w:val="left"/>
            </w:pPr>
            <w:r>
              <w:rPr>
                <w:sz w:val="16"/>
              </w:rPr>
              <w:t>about 1.73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66</w:t>
            </w:r>
          </w:p>
        </w:tc>
        <w:tc>
          <w:tcPr>
            <w:tcW w:type="dxa" w:w="1511"/>
          </w:tcPr>
          <w:p>
            <w:pPr>
              <w:spacing w:after="0"/>
              <w:jc w:val="left"/>
            </w:pPr>
            <w:r>
              <w:rPr>
                <w:sz w:val="16"/>
              </w:rPr>
              <w:t>1986 to 2023 (38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0.194</w:t>
            </w:r>
          </w:p>
        </w:tc>
        <w:tc>
          <w:tcPr>
            <w:tcW w:type="dxa" w:w="1278"/>
          </w:tcPr>
          <w:p>
            <w:pPr>
              <w:spacing w:after="0"/>
              <w:jc w:val="left"/>
            </w:pPr>
            <w:r>
              <w:rPr>
                <w:sz w:val="16"/>
              </w:rPr>
              <w:t>events per year</w:t>
            </w:r>
          </w:p>
        </w:tc>
        <w:tc>
          <w:tcPr>
            <w:tcW w:type="dxa" w:w="1585"/>
          </w:tcPr>
          <w:p>
            <w:pPr>
              <w:spacing w:after="0"/>
              <w:jc w:val="left"/>
            </w:pPr>
            <w:r>
              <w:rPr>
                <w:sz w:val="16"/>
              </w:rPr>
              <w:t>about 1 in 5 years</w:t>
            </w:r>
          </w:p>
        </w:tc>
        <w:tc>
          <w:tcPr>
            <w:tcW w:type="dxa" w:w="1037"/>
          </w:tcPr>
          <w:p>
            <w:pPr>
              <w:spacing w:after="0"/>
              <w:jc w:val="left"/>
            </w:pPr>
            <w:r>
              <w:rPr>
                <w:sz w:val="16"/>
              </w:rPr>
              <w:t>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1950 to 2023 (EF2+); 1986 to 2023 (EF0-1)</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Wildfire</w:t>
            </w:r>
          </w:p>
        </w:tc>
        <w:tc>
          <w:tcPr>
            <w:tcW w:type="dxa" w:w="1245"/>
          </w:tcPr>
          <w:p>
            <w:pPr>
              <w:spacing w:after="0"/>
              <w:jc w:val="right"/>
            </w:pPr>
            <w:r>
              <w:rPr>
                <w:sz w:val="16"/>
              </w:rPr>
              <w:t>0.00012</w:t>
            </w:r>
          </w:p>
        </w:tc>
        <w:tc>
          <w:tcPr>
            <w:tcW w:type="dxa" w:w="1278"/>
          </w:tcPr>
          <w:p>
            <w:pPr>
              <w:spacing w:after="0"/>
              <w:jc w:val="left"/>
            </w:pPr>
            <w:r>
              <w:rPr>
                <w:sz w:val="16"/>
              </w:rPr>
              <w:t>annual probability at a location</w:t>
            </w:r>
          </w:p>
        </w:tc>
        <w:tc>
          <w:tcPr>
            <w:tcW w:type="dxa" w:w="1585"/>
          </w:tcPr>
          <w:p>
            <w:pPr>
              <w:spacing w:after="0"/>
              <w:jc w:val="left"/>
            </w:pPr>
            <w:r>
              <w:rPr>
                <w:sz w:val="16"/>
              </w:rPr>
              <w:t>chance a given location in the county burns in a year: 0.012%</w:t>
            </w:r>
          </w:p>
        </w:tc>
        <w:tc>
          <w:tcPr>
            <w:tcW w:type="dxa" w:w="1037"/>
          </w:tcPr>
          <w:p>
            <w:pPr>
              <w:spacing w:after="0"/>
              <w:jc w:val="left"/>
            </w:pPr>
          </w:p>
        </w:tc>
        <w:tc>
          <w:tcPr>
            <w:tcW w:type="dxa" w:w="1966"/>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24.9</w:t>
            </w:r>
          </w:p>
        </w:tc>
        <w:tc>
          <w:tcPr>
            <w:tcW w:type="dxa" w:w="1278"/>
          </w:tcPr>
          <w:p>
            <w:pPr>
              <w:spacing w:after="0"/>
              <w:jc w:val="left"/>
            </w:pPr>
            <w:r>
              <w:rPr>
                <w:sz w:val="16"/>
              </w:rPr>
              <w:t>event-days per year</w:t>
            </w:r>
          </w:p>
        </w:tc>
        <w:tc>
          <w:tcPr>
            <w:tcW w:type="dxa" w:w="1585"/>
          </w:tcPr>
          <w:p>
            <w:pPr>
              <w:spacing w:after="0"/>
              <w:jc w:val="left"/>
            </w:pPr>
            <w:r>
              <w:rPr>
                <w:sz w:val="16"/>
              </w:rPr>
              <w:t>about 24.9 days per year</w:t>
            </w:r>
          </w:p>
        </w:tc>
        <w:tc>
          <w:tcPr>
            <w:tcW w:type="dxa" w:w="1037"/>
          </w:tcPr>
          <w:p>
            <w:pPr>
              <w:spacing w:after="0"/>
              <w:jc w:val="left"/>
            </w:pPr>
            <w:r>
              <w:rPr>
                <w:sz w:val="16"/>
              </w:rPr>
              <w:t>Highly likely</w:t>
            </w:r>
          </w:p>
        </w:tc>
        <w:tc>
          <w:tcPr>
            <w:tcW w:type="dxa" w:w="1966"/>
          </w:tcPr>
          <w:p>
            <w:pPr>
              <w:spacing w:after="0"/>
              <w:jc w:val="left"/>
            </w:pPr>
            <w:r>
              <w:rPr>
                <w:sz w:val="16"/>
              </w:rPr>
              <w:t>Storm Events event-days in 27 of 30 years, 1996 to 2025 (90%)</w:t>
            </w:r>
          </w:p>
        </w:tc>
        <w:tc>
          <w:tcPr>
            <w:tcW w:type="dxa" w:w="1523"/>
          </w:tcPr>
          <w:p>
            <w:pPr>
              <w:spacing w:after="0"/>
              <w:jc w:val="right"/>
            </w:pPr>
            <w:r>
              <w:rPr>
                <w:sz w:val="16"/>
              </w:rPr>
              <w:t>473</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61</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11 of 11</w:t>
            </w:r>
          </w:p>
        </w:tc>
        <w:tc>
          <w:tcPr>
            <w:tcW w:type="dxa" w:w="1205"/>
          </w:tcPr>
          <w:p>
            <w:pPr>
              <w:spacing w:after="0"/>
              <w:jc w:val="right"/>
            </w:pPr>
            <w:r>
              <w:rPr>
                <w:sz w:val="16"/>
              </w:rPr>
              <w:t>55.7</w:t>
            </w:r>
          </w:p>
        </w:tc>
        <w:tc>
          <w:tcPr>
            <w:tcW w:type="dxa" w:w="1264"/>
          </w:tcPr>
          <w:p>
            <w:pPr>
              <w:spacing w:after="0"/>
              <w:jc w:val="right"/>
            </w:pPr>
            <w:r>
              <w:rPr>
                <w:sz w:val="16"/>
              </w:rPr>
              <w:t>66.3</w:t>
            </w:r>
          </w:p>
        </w:tc>
        <w:tc>
          <w:tcPr>
            <w:tcW w:type="dxa" w:w="1205"/>
          </w:tcPr>
          <w:p>
            <w:pPr>
              <w:spacing w:after="0"/>
              <w:jc w:val="right"/>
            </w:pPr>
            <w:r>
              <w:rPr>
                <w:sz w:val="16"/>
              </w:rPr>
              <w:t>77.5</w:t>
            </w:r>
          </w:p>
        </w:tc>
        <w:tc>
          <w:tcPr>
            <w:tcW w:type="dxa" w:w="6911"/>
          </w:tcPr>
          <w:p>
            <w:pPr>
              <w:spacing w:after="0"/>
              <w:jc w:val="left"/>
            </w:pPr>
            <w:r>
              <w:rPr>
                <w:sz w:val="16"/>
              </w:rPr>
              <w:t>Relatively Moderate 11</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11</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11 of 11</w:t>
            </w:r>
          </w:p>
        </w:tc>
        <w:tc>
          <w:tcPr>
            <w:tcW w:type="dxa" w:w="1205"/>
          </w:tcPr>
          <w:p>
            <w:pPr>
              <w:spacing w:after="0"/>
              <w:jc w:val="right"/>
            </w:pPr>
            <w:r>
              <w:rPr>
                <w:sz w:val="16"/>
              </w:rPr>
              <w:t>10.6</w:t>
            </w:r>
          </w:p>
        </w:tc>
        <w:tc>
          <w:tcPr>
            <w:tcW w:type="dxa" w:w="1264"/>
          </w:tcPr>
          <w:p>
            <w:pPr>
              <w:spacing w:after="0"/>
              <w:jc w:val="right"/>
            </w:pPr>
            <w:r>
              <w:rPr>
                <w:sz w:val="16"/>
              </w:rPr>
              <w:t>18.2</w:t>
            </w:r>
          </w:p>
        </w:tc>
        <w:tc>
          <w:tcPr>
            <w:tcW w:type="dxa" w:w="1205"/>
          </w:tcPr>
          <w:p>
            <w:pPr>
              <w:spacing w:after="0"/>
              <w:jc w:val="right"/>
            </w:pPr>
            <w:r>
              <w:rPr>
                <w:sz w:val="16"/>
              </w:rPr>
              <w:t>33.6</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Hail</w:t>
            </w:r>
          </w:p>
        </w:tc>
        <w:tc>
          <w:tcPr>
            <w:tcW w:type="dxa" w:w="1597"/>
          </w:tcPr>
          <w:p>
            <w:pPr>
              <w:spacing w:after="0"/>
              <w:jc w:val="right"/>
            </w:pPr>
            <w:r>
              <w:rPr>
                <w:sz w:val="16"/>
              </w:rPr>
              <w:t>11 of 11</w:t>
            </w:r>
          </w:p>
        </w:tc>
        <w:tc>
          <w:tcPr>
            <w:tcW w:type="dxa" w:w="1205"/>
          </w:tcPr>
          <w:p>
            <w:pPr>
              <w:spacing w:after="0"/>
              <w:jc w:val="right"/>
            </w:pPr>
            <w:r>
              <w:rPr>
                <w:sz w:val="16"/>
              </w:rPr>
              <w:t>53.2</w:t>
            </w:r>
          </w:p>
        </w:tc>
        <w:tc>
          <w:tcPr>
            <w:tcW w:type="dxa" w:w="1264"/>
          </w:tcPr>
          <w:p>
            <w:pPr>
              <w:spacing w:after="0"/>
              <w:jc w:val="right"/>
            </w:pPr>
            <w:r>
              <w:rPr>
                <w:sz w:val="16"/>
              </w:rPr>
              <w:t>57.4</w:t>
            </w:r>
          </w:p>
        </w:tc>
        <w:tc>
          <w:tcPr>
            <w:tcW w:type="dxa" w:w="1205"/>
          </w:tcPr>
          <w:p>
            <w:pPr>
              <w:spacing w:after="0"/>
              <w:jc w:val="right"/>
            </w:pPr>
            <w:r>
              <w:rPr>
                <w:sz w:val="16"/>
              </w:rPr>
              <w:t>74.2</w:t>
            </w:r>
          </w:p>
        </w:tc>
        <w:tc>
          <w:tcPr>
            <w:tcW w:type="dxa" w:w="6911"/>
          </w:tcPr>
          <w:p>
            <w:pPr>
              <w:spacing w:after="0"/>
              <w:jc w:val="left"/>
            </w:pPr>
            <w:r>
              <w:rPr>
                <w:sz w:val="16"/>
              </w:rPr>
              <w:t>Relatively Moderate 1, Relatively Low 10</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11 of 11</w:t>
            </w:r>
          </w:p>
        </w:tc>
        <w:tc>
          <w:tcPr>
            <w:tcW w:type="dxa" w:w="1205"/>
          </w:tcPr>
          <w:p>
            <w:pPr>
              <w:spacing w:after="0"/>
              <w:jc w:val="right"/>
            </w:pPr>
            <w:r>
              <w:rPr>
                <w:sz w:val="16"/>
              </w:rPr>
              <w:t>12.5</w:t>
            </w:r>
          </w:p>
        </w:tc>
        <w:tc>
          <w:tcPr>
            <w:tcW w:type="dxa" w:w="1264"/>
          </w:tcPr>
          <w:p>
            <w:pPr>
              <w:spacing w:after="0"/>
              <w:jc w:val="right"/>
            </w:pPr>
            <w:r>
              <w:rPr>
                <w:sz w:val="16"/>
              </w:rPr>
              <w:t>21.1</w:t>
            </w:r>
          </w:p>
        </w:tc>
        <w:tc>
          <w:tcPr>
            <w:tcW w:type="dxa" w:w="1205"/>
          </w:tcPr>
          <w:p>
            <w:pPr>
              <w:spacing w:after="0"/>
              <w:jc w:val="right"/>
            </w:pPr>
            <w:r>
              <w:rPr>
                <w:sz w:val="16"/>
              </w:rPr>
              <w:t>29.3</w:t>
            </w:r>
          </w:p>
        </w:tc>
        <w:tc>
          <w:tcPr>
            <w:tcW w:type="dxa" w:w="6911"/>
          </w:tcPr>
          <w:p>
            <w:pPr>
              <w:spacing w:after="0"/>
              <w:jc w:val="left"/>
            </w:pPr>
            <w:r>
              <w:rPr>
                <w:sz w:val="16"/>
              </w:rPr>
              <w:t>Relatively Low 8, Very Low 3</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11 of 11</w:t>
            </w:r>
          </w:p>
        </w:tc>
        <w:tc>
          <w:tcPr>
            <w:tcW w:type="dxa" w:w="1205"/>
          </w:tcPr>
          <w:p>
            <w:pPr>
              <w:spacing w:after="0"/>
              <w:jc w:val="right"/>
            </w:pPr>
            <w:r>
              <w:rPr>
                <w:sz w:val="16"/>
              </w:rPr>
              <w:t>28.7</w:t>
            </w:r>
          </w:p>
        </w:tc>
        <w:tc>
          <w:tcPr>
            <w:tcW w:type="dxa" w:w="1264"/>
          </w:tcPr>
          <w:p>
            <w:pPr>
              <w:spacing w:after="0"/>
              <w:jc w:val="right"/>
            </w:pPr>
            <w:r>
              <w:rPr>
                <w:sz w:val="16"/>
              </w:rPr>
              <w:t>30.5</w:t>
            </w:r>
          </w:p>
        </w:tc>
        <w:tc>
          <w:tcPr>
            <w:tcW w:type="dxa" w:w="1205"/>
          </w:tcPr>
          <w:p>
            <w:pPr>
              <w:spacing w:after="0"/>
              <w:jc w:val="right"/>
            </w:pPr>
            <w:r>
              <w:rPr>
                <w:sz w:val="16"/>
              </w:rPr>
              <w:t>38.1</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11 of 11</w:t>
            </w:r>
          </w:p>
        </w:tc>
        <w:tc>
          <w:tcPr>
            <w:tcW w:type="dxa" w:w="1205"/>
          </w:tcPr>
          <w:p>
            <w:pPr>
              <w:spacing w:after="0"/>
              <w:jc w:val="right"/>
            </w:pPr>
            <w:r>
              <w:rPr>
                <w:sz w:val="16"/>
              </w:rPr>
              <w:t>55.2</w:t>
            </w:r>
          </w:p>
        </w:tc>
        <w:tc>
          <w:tcPr>
            <w:tcW w:type="dxa" w:w="1264"/>
          </w:tcPr>
          <w:p>
            <w:pPr>
              <w:spacing w:after="0"/>
              <w:jc w:val="right"/>
            </w:pPr>
            <w:r>
              <w:rPr>
                <w:sz w:val="16"/>
              </w:rPr>
              <w:t>65.1</w:t>
            </w:r>
          </w:p>
        </w:tc>
        <w:tc>
          <w:tcPr>
            <w:tcW w:type="dxa" w:w="1205"/>
          </w:tcPr>
          <w:p>
            <w:pPr>
              <w:spacing w:after="0"/>
              <w:jc w:val="right"/>
            </w:pPr>
            <w:r>
              <w:rPr>
                <w:sz w:val="16"/>
              </w:rPr>
              <w:t>74.1</w:t>
            </w:r>
          </w:p>
        </w:tc>
        <w:tc>
          <w:tcPr>
            <w:tcW w:type="dxa" w:w="6911"/>
          </w:tcPr>
          <w:p>
            <w:pPr>
              <w:spacing w:after="0"/>
              <w:jc w:val="left"/>
            </w:pPr>
            <w:r>
              <w:rPr>
                <w:sz w:val="16"/>
              </w:rPr>
              <w:t>Relatively Moderate 2, Relatively Low 9</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11 of 11</w:t>
            </w:r>
          </w:p>
        </w:tc>
        <w:tc>
          <w:tcPr>
            <w:tcW w:type="dxa" w:w="1205"/>
          </w:tcPr>
          <w:p>
            <w:pPr>
              <w:spacing w:after="0"/>
              <w:jc w:val="right"/>
            </w:pPr>
            <w:r>
              <w:rPr>
                <w:sz w:val="16"/>
              </w:rPr>
              <w:t>40.7</w:t>
            </w:r>
          </w:p>
        </w:tc>
        <w:tc>
          <w:tcPr>
            <w:tcW w:type="dxa" w:w="1264"/>
          </w:tcPr>
          <w:p>
            <w:pPr>
              <w:spacing w:after="0"/>
              <w:jc w:val="right"/>
            </w:pPr>
            <w:r>
              <w:rPr>
                <w:sz w:val="16"/>
              </w:rPr>
              <w:t>67.5</w:t>
            </w:r>
          </w:p>
        </w:tc>
        <w:tc>
          <w:tcPr>
            <w:tcW w:type="dxa" w:w="1205"/>
          </w:tcPr>
          <w:p>
            <w:pPr>
              <w:spacing w:after="0"/>
              <w:jc w:val="right"/>
            </w:pPr>
            <w:r>
              <w:rPr>
                <w:sz w:val="16"/>
              </w:rPr>
              <w:t>84.8</w:t>
            </w:r>
          </w:p>
        </w:tc>
        <w:tc>
          <w:tcPr>
            <w:tcW w:type="dxa" w:w="6911"/>
          </w:tcPr>
          <w:p>
            <w:pPr>
              <w:spacing w:after="0"/>
              <w:jc w:val="left"/>
            </w:pPr>
            <w:r>
              <w:rPr>
                <w:sz w:val="16"/>
              </w:rPr>
              <w:t>Relatively High 1, Relatively Moderate 9, Relatively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11 of 11</w:t>
            </w:r>
          </w:p>
        </w:tc>
        <w:tc>
          <w:tcPr>
            <w:tcW w:type="dxa" w:w="1205"/>
          </w:tcPr>
          <w:p>
            <w:pPr>
              <w:spacing w:after="0"/>
              <w:jc w:val="right"/>
            </w:pPr>
            <w:r>
              <w:rPr>
                <w:sz w:val="16"/>
              </w:rPr>
              <w:t>71.3</w:t>
            </w:r>
          </w:p>
        </w:tc>
        <w:tc>
          <w:tcPr>
            <w:tcW w:type="dxa" w:w="1264"/>
          </w:tcPr>
          <w:p>
            <w:pPr>
              <w:spacing w:after="0"/>
              <w:jc w:val="right"/>
            </w:pPr>
            <w:r>
              <w:rPr>
                <w:sz w:val="16"/>
              </w:rPr>
              <w:t>88.2</w:t>
            </w:r>
          </w:p>
        </w:tc>
        <w:tc>
          <w:tcPr>
            <w:tcW w:type="dxa" w:w="1205"/>
          </w:tcPr>
          <w:p>
            <w:pPr>
              <w:spacing w:after="0"/>
              <w:jc w:val="right"/>
            </w:pPr>
            <w:r>
              <w:rPr>
                <w:sz w:val="16"/>
              </w:rPr>
              <w:t>96.2</w:t>
            </w:r>
          </w:p>
        </w:tc>
        <w:tc>
          <w:tcPr>
            <w:tcW w:type="dxa" w:w="6911"/>
          </w:tcPr>
          <w:p>
            <w:pPr>
              <w:spacing w:after="0"/>
              <w:jc w:val="left"/>
            </w:pPr>
            <w:r>
              <w:rPr>
                <w:sz w:val="16"/>
              </w:rPr>
              <w:t>Relatively Moderate 1, Relatively Low 9, Very Low 1</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11 of 11</w:t>
            </w:r>
          </w:p>
        </w:tc>
        <w:tc>
          <w:tcPr>
            <w:tcW w:type="dxa" w:w="1205"/>
          </w:tcPr>
          <w:p>
            <w:pPr>
              <w:spacing w:after="0"/>
              <w:jc w:val="right"/>
            </w:pPr>
            <w:r>
              <w:rPr>
                <w:sz w:val="16"/>
              </w:rPr>
              <w:t>54.7</w:t>
            </w:r>
          </w:p>
        </w:tc>
        <w:tc>
          <w:tcPr>
            <w:tcW w:type="dxa" w:w="1264"/>
          </w:tcPr>
          <w:p>
            <w:pPr>
              <w:spacing w:after="0"/>
              <w:jc w:val="right"/>
            </w:pPr>
            <w:r>
              <w:rPr>
                <w:sz w:val="16"/>
              </w:rPr>
              <w:t>69.8</w:t>
            </w:r>
          </w:p>
        </w:tc>
        <w:tc>
          <w:tcPr>
            <w:tcW w:type="dxa" w:w="1205"/>
          </w:tcPr>
          <w:p>
            <w:pPr>
              <w:spacing w:after="0"/>
              <w:jc w:val="right"/>
            </w:pPr>
            <w:r>
              <w:rPr>
                <w:sz w:val="16"/>
              </w:rPr>
              <w:t>78.8</w:t>
            </w:r>
          </w:p>
        </w:tc>
        <w:tc>
          <w:tcPr>
            <w:tcW w:type="dxa" w:w="6911"/>
          </w:tcPr>
          <w:p>
            <w:pPr>
              <w:spacing w:after="0"/>
              <w:jc w:val="left"/>
            </w:pPr>
            <w:r>
              <w:rPr>
                <w:sz w:val="16"/>
              </w:rPr>
              <w:t>Relatively High 1, Relatively Moderate 10</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11 of 11</w:t>
            </w:r>
          </w:p>
        </w:tc>
        <w:tc>
          <w:tcPr>
            <w:tcW w:type="dxa" w:w="1205"/>
          </w:tcPr>
          <w:p>
            <w:pPr>
              <w:spacing w:after="0"/>
              <w:jc w:val="right"/>
            </w:pPr>
            <w:r>
              <w:rPr>
                <w:sz w:val="16"/>
              </w:rPr>
              <w:t>94.6</w:t>
            </w:r>
          </w:p>
        </w:tc>
        <w:tc>
          <w:tcPr>
            <w:tcW w:type="dxa" w:w="1264"/>
          </w:tcPr>
          <w:p>
            <w:pPr>
              <w:spacing w:after="0"/>
              <w:jc w:val="right"/>
            </w:pPr>
            <w:r>
              <w:rPr>
                <w:sz w:val="16"/>
              </w:rPr>
              <w:t>96.8</w:t>
            </w:r>
          </w:p>
        </w:tc>
        <w:tc>
          <w:tcPr>
            <w:tcW w:type="dxa" w:w="1205"/>
          </w:tcPr>
          <w:p>
            <w:pPr>
              <w:spacing w:after="0"/>
              <w:jc w:val="right"/>
            </w:pPr>
            <w:r>
              <w:rPr>
                <w:sz w:val="16"/>
              </w:rPr>
              <w:t>98.7</w:t>
            </w:r>
          </w:p>
        </w:tc>
        <w:tc>
          <w:tcPr>
            <w:tcW w:type="dxa" w:w="6911"/>
          </w:tcPr>
          <w:p>
            <w:pPr>
              <w:spacing w:after="0"/>
              <w:jc w:val="left"/>
            </w:pPr>
            <w:r>
              <w:rPr>
                <w:sz w:val="16"/>
              </w:rPr>
              <w:t>Very High 8, Relatively High 3</w:t>
            </w:r>
          </w:p>
        </w:tc>
      </w:tr>
      <w:tr>
        <w:trPr>
          <w:cantSplit/>
        </w:trPr>
        <w:tc>
          <w:tcPr>
            <w:tcW w:type="dxa" w:w="1929"/>
          </w:tcPr>
          <w:p>
            <w:pPr>
              <w:spacing w:after="0"/>
              <w:jc w:val="left"/>
            </w:pPr>
            <w:r>
              <w:rPr>
                <w:sz w:val="16"/>
              </w:rPr>
              <w:t>Tornado</w:t>
            </w:r>
          </w:p>
        </w:tc>
        <w:tc>
          <w:tcPr>
            <w:tcW w:type="dxa" w:w="1597"/>
          </w:tcPr>
          <w:p>
            <w:pPr>
              <w:spacing w:after="0"/>
              <w:jc w:val="right"/>
            </w:pPr>
            <w:r>
              <w:rPr>
                <w:sz w:val="16"/>
              </w:rPr>
              <w:t>11 of 11</w:t>
            </w:r>
          </w:p>
        </w:tc>
        <w:tc>
          <w:tcPr>
            <w:tcW w:type="dxa" w:w="1205"/>
          </w:tcPr>
          <w:p>
            <w:pPr>
              <w:spacing w:after="0"/>
              <w:jc w:val="right"/>
            </w:pPr>
            <w:r>
              <w:rPr>
                <w:sz w:val="16"/>
              </w:rPr>
              <w:t>52.0</w:t>
            </w:r>
          </w:p>
        </w:tc>
        <w:tc>
          <w:tcPr>
            <w:tcW w:type="dxa" w:w="1264"/>
          </w:tcPr>
          <w:p>
            <w:pPr>
              <w:spacing w:after="0"/>
              <w:jc w:val="right"/>
            </w:pPr>
            <w:r>
              <w:rPr>
                <w:sz w:val="16"/>
              </w:rPr>
              <w:t>58.1</w:t>
            </w:r>
          </w:p>
        </w:tc>
        <w:tc>
          <w:tcPr>
            <w:tcW w:type="dxa" w:w="1205"/>
          </w:tcPr>
          <w:p>
            <w:pPr>
              <w:spacing w:after="0"/>
              <w:jc w:val="right"/>
            </w:pPr>
            <w:r>
              <w:rPr>
                <w:sz w:val="16"/>
              </w:rPr>
              <w:t>65.1</w:t>
            </w:r>
          </w:p>
        </w:tc>
        <w:tc>
          <w:tcPr>
            <w:tcW w:type="dxa" w:w="6911"/>
          </w:tcPr>
          <w:p>
            <w:pPr>
              <w:spacing w:after="0"/>
              <w:jc w:val="left"/>
            </w:pPr>
            <w:r>
              <w:rPr>
                <w:sz w:val="16"/>
              </w:rPr>
              <w:t>Relatively Moderate 10, Relatively Low 1</w:t>
            </w:r>
          </w:p>
        </w:tc>
      </w:tr>
      <w:tr>
        <w:trPr>
          <w:cantSplit/>
        </w:trPr>
        <w:tc>
          <w:tcPr>
            <w:tcW w:type="dxa" w:w="1929"/>
          </w:tcPr>
          <w:p>
            <w:pPr>
              <w:spacing w:after="0"/>
              <w:jc w:val="left"/>
            </w:pPr>
            <w:r>
              <w:rPr>
                <w:sz w:val="16"/>
              </w:rPr>
              <w:t>Wildfire</w:t>
            </w:r>
          </w:p>
        </w:tc>
        <w:tc>
          <w:tcPr>
            <w:tcW w:type="dxa" w:w="1597"/>
          </w:tcPr>
          <w:p>
            <w:pPr>
              <w:spacing w:after="0"/>
              <w:jc w:val="right"/>
            </w:pPr>
            <w:r>
              <w:rPr>
                <w:sz w:val="16"/>
              </w:rPr>
              <w:t>11 of 11</w:t>
            </w:r>
          </w:p>
        </w:tc>
        <w:tc>
          <w:tcPr>
            <w:tcW w:type="dxa" w:w="1205"/>
          </w:tcPr>
          <w:p>
            <w:pPr>
              <w:spacing w:after="0"/>
              <w:jc w:val="right"/>
            </w:pPr>
            <w:r>
              <w:rPr>
                <w:sz w:val="16"/>
              </w:rPr>
              <w:t>56.1</w:t>
            </w:r>
          </w:p>
        </w:tc>
        <w:tc>
          <w:tcPr>
            <w:tcW w:type="dxa" w:w="1264"/>
          </w:tcPr>
          <w:p>
            <w:pPr>
              <w:spacing w:after="0"/>
              <w:jc w:val="right"/>
            </w:pPr>
            <w:r>
              <w:rPr>
                <w:sz w:val="16"/>
              </w:rPr>
              <w:t>71.4</w:t>
            </w:r>
          </w:p>
        </w:tc>
        <w:tc>
          <w:tcPr>
            <w:tcW w:type="dxa" w:w="1205"/>
          </w:tcPr>
          <w:p>
            <w:pPr>
              <w:spacing w:after="0"/>
              <w:jc w:val="right"/>
            </w:pPr>
            <w:r>
              <w:rPr>
                <w:sz w:val="16"/>
              </w:rPr>
              <w:t>82.7</w:t>
            </w:r>
          </w:p>
        </w:tc>
        <w:tc>
          <w:tcPr>
            <w:tcW w:type="dxa" w:w="6911"/>
          </w:tcPr>
          <w:p>
            <w:pPr>
              <w:spacing w:after="0"/>
              <w:jc w:val="left"/>
            </w:pPr>
            <w:r>
              <w:rPr>
                <w:sz w:val="16"/>
              </w:rPr>
              <w:t>Relatively Low 9, Very Low 2</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11 of 11</w:t>
            </w:r>
          </w:p>
        </w:tc>
        <w:tc>
          <w:tcPr>
            <w:tcW w:type="dxa" w:w="1205"/>
          </w:tcPr>
          <w:p>
            <w:pPr>
              <w:spacing w:after="0"/>
              <w:jc w:val="right"/>
            </w:pPr>
            <w:r>
              <w:rPr>
                <w:sz w:val="16"/>
              </w:rPr>
              <w:t>98.0</w:t>
            </w:r>
          </w:p>
        </w:tc>
        <w:tc>
          <w:tcPr>
            <w:tcW w:type="dxa" w:w="1264"/>
          </w:tcPr>
          <w:p>
            <w:pPr>
              <w:spacing w:after="0"/>
              <w:jc w:val="right"/>
            </w:pPr>
            <w:r>
              <w:rPr>
                <w:sz w:val="16"/>
              </w:rPr>
              <w:t>99.2</w:t>
            </w:r>
          </w:p>
        </w:tc>
        <w:tc>
          <w:tcPr>
            <w:tcW w:type="dxa" w:w="1205"/>
          </w:tcPr>
          <w:p>
            <w:pPr>
              <w:spacing w:after="0"/>
              <w:jc w:val="right"/>
            </w:pPr>
            <w:r>
              <w:rPr>
                <w:sz w:val="16"/>
              </w:rPr>
              <w:t>99.6</w:t>
            </w:r>
          </w:p>
        </w:tc>
        <w:tc>
          <w:tcPr>
            <w:tcW w:type="dxa" w:w="6911"/>
          </w:tcPr>
          <w:p>
            <w:pPr>
              <w:spacing w:after="0"/>
              <w:jc w:val="left"/>
            </w:pPr>
            <w:r>
              <w:rPr>
                <w:sz w:val="16"/>
              </w:rPr>
              <w:t>Very High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1"/>
        <w:gridCol w:w="858"/>
        <w:gridCol w:w="1989"/>
        <w:gridCol w:w="1872"/>
        <w:gridCol w:w="2344"/>
        <w:gridCol w:w="1945"/>
        <w:gridCol w:w="3624"/>
      </w:tblGrid>
      <w:tr>
        <w:trPr>
          <w:cantSplit/>
          <w:tblHeader/>
        </w:trPr>
        <w:tc>
          <w:tcPr>
            <w:tcW w:type="dxa" w:w="1481"/>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989"/>
            <w:shd w:val="clear" w:color="auto" w:fill="E8E8E8"/>
          </w:tcPr>
          <w:p>
            <w:pPr>
              <w:spacing w:after="0"/>
              <w:jc w:val="left"/>
            </w:pPr>
            <w:r>
              <w:rPr>
                <w:b/>
                <w:sz w:val="16"/>
              </w:rPr>
              <w:t>Plan status</w:t>
            </w:r>
          </w:p>
        </w:tc>
        <w:tc>
          <w:tcPr>
            <w:tcW w:type="dxa" w:w="18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4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4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624"/>
            <w:shd w:val="clear" w:color="auto" w:fill="E8E8E8"/>
          </w:tcPr>
          <w:p>
            <w:pPr>
              <w:spacing w:after="0"/>
              <w:jc w:val="left"/>
            </w:pPr>
            <w:r>
              <w:rPr>
                <w:b/>
                <w:sz w:val="16"/>
              </w:rPr>
              <w:t>Notes</w:t>
            </w:r>
          </w:p>
        </w:tc>
      </w:tr>
      <w:tr>
        <w:trPr>
          <w:cantSplit/>
        </w:trPr>
        <w:tc>
          <w:tcPr>
            <w:tcW w:type="dxa" w:w="1481"/>
          </w:tcPr>
          <w:p>
            <w:pPr>
              <w:spacing w:after="0"/>
              <w:jc w:val="left"/>
            </w:pPr>
            <w:r>
              <w:rPr>
                <w:sz w:val="16"/>
              </w:rPr>
              <w:t>Newaygo County</w:t>
            </w:r>
          </w:p>
        </w:tc>
        <w:tc>
          <w:tcPr>
            <w:tcW w:type="dxa" w:w="858"/>
          </w:tcPr>
          <w:p>
            <w:pPr>
              <w:spacing w:after="0"/>
              <w:jc w:val="left"/>
            </w:pPr>
            <w:r>
              <w:rPr>
                <w:sz w:val="16"/>
              </w:rPr>
              <w:t>County</w:t>
            </w:r>
          </w:p>
        </w:tc>
        <w:tc>
          <w:tcPr>
            <w:tcW w:type="dxa" w:w="1989"/>
          </w:tcPr>
          <w:p>
            <w:pPr>
              <w:spacing w:after="0"/>
              <w:jc w:val="left"/>
            </w:pPr>
            <w:r>
              <w:rPr>
                <w:sz w:val="16"/>
              </w:rPr>
              <w:t>Approved, expires 2031-08-25</w:t>
            </w:r>
          </w:p>
        </w:tc>
        <w:tc>
          <w:tcPr>
            <w:tcW w:type="dxa" w:w="1872"/>
          </w:tcPr>
          <w:p>
            <w:pPr>
              <w:spacing w:after="0"/>
              <w:jc w:val="right"/>
            </w:pPr>
          </w:p>
        </w:tc>
        <w:tc>
          <w:tcPr>
            <w:tcW w:type="dxa" w:w="2344"/>
          </w:tcPr>
          <w:p>
            <w:pPr>
              <w:spacing w:after="0"/>
              <w:jc w:val="right"/>
            </w:pPr>
            <w:r>
              <w:rPr>
                <w:sz w:val="16"/>
              </w:rPr>
              <w:t>$98,451.77</w:t>
            </w:r>
          </w:p>
        </w:tc>
        <w:tc>
          <w:tcPr>
            <w:tcW w:type="dxa" w:w="1945"/>
          </w:tcPr>
          <w:p>
            <w:pPr>
              <w:spacing w:after="0"/>
              <w:jc w:val="right"/>
            </w:pPr>
            <w:r>
              <w:rPr>
                <w:sz w:val="16"/>
              </w:rPr>
              <w:t>0 total; Storm Events data end 2026-06-30, before this plan's approval</w:t>
            </w:r>
          </w:p>
        </w:tc>
        <w:tc>
          <w:tcPr>
            <w:tcW w:type="dxa" w:w="3624"/>
          </w:tcPr>
          <w:p>
            <w:pPr>
              <w:spacing w:after="0"/>
              <w:jc w:val="left"/>
            </w:pPr>
            <w:r>
              <w:rPr>
                <w:sz w:val="16"/>
              </w:rPr>
              <w:t>No NFIP community ID on this jurisdiction's plan row. Includes $93,990.20 for declarations not counted as hazard incidents (DR-4494-MI).</w:t>
            </w:r>
          </w:p>
        </w:tc>
      </w:tr>
      <w:tr>
        <w:trPr>
          <w:cantSplit/>
        </w:trPr>
        <w:tc>
          <w:tcPr>
            <w:tcW w:type="dxa" w:w="1481"/>
          </w:tcPr>
          <w:p>
            <w:pPr>
              <w:spacing w:after="0"/>
              <w:jc w:val="left"/>
            </w:pPr>
            <w:r>
              <w:rPr>
                <w:sz w:val="16"/>
              </w:rPr>
              <w:t>Fremont city</w:t>
            </w:r>
          </w:p>
        </w:tc>
        <w:tc>
          <w:tcPr>
            <w:tcW w:type="dxa" w:w="858"/>
          </w:tcPr>
          <w:p>
            <w:pPr>
              <w:spacing w:after="0"/>
              <w:jc w:val="left"/>
            </w:pPr>
            <w:r>
              <w:rPr>
                <w:sz w:val="16"/>
              </w:rPr>
              <w:t>City</w:t>
            </w:r>
          </w:p>
        </w:tc>
        <w:tc>
          <w:tcPr>
            <w:tcW w:type="dxa" w:w="1989"/>
          </w:tcPr>
          <w:p>
            <w:pPr>
              <w:spacing w:after="0"/>
              <w:jc w:val="left"/>
            </w:pPr>
            <w:r>
              <w:rPr>
                <w:sz w:val="16"/>
              </w:rPr>
              <w:t>Approved, expires 2031-08-25</w:t>
            </w:r>
          </w:p>
        </w:tc>
        <w:tc>
          <w:tcPr>
            <w:tcW w:type="dxa" w:w="1872"/>
          </w:tcPr>
          <w:p>
            <w:pPr>
              <w:spacing w:after="0"/>
              <w:jc w:val="right"/>
            </w:pPr>
            <w:r>
              <w:rPr>
                <w:sz w:val="16"/>
              </w:rPr>
              <w:t>FMA RL 0, SRL 0; any 0</w:t>
            </w:r>
          </w:p>
        </w:tc>
        <w:tc>
          <w:tcPr>
            <w:tcW w:type="dxa" w:w="2344"/>
          </w:tcPr>
          <w:p>
            <w:pPr>
              <w:spacing w:after="0"/>
              <w:jc w:val="right"/>
            </w:pPr>
            <w:r>
              <w:rPr>
                <w:sz w:val="16"/>
              </w:rPr>
              <w:t>no Public Assistance recorded</w:t>
            </w:r>
          </w:p>
        </w:tc>
        <w:tc>
          <w:tcPr>
            <w:tcW w:type="dxa" w:w="1945"/>
          </w:tcPr>
          <w:p>
            <w:pPr>
              <w:spacing w:after="0"/>
              <w:jc w:val="right"/>
            </w:pPr>
            <w:r>
              <w:rPr>
                <w:sz w:val="16"/>
              </w:rPr>
              <w:t>12 total; Storm Events data end 2026-06-30, before this plan's approval</w:t>
            </w:r>
          </w:p>
        </w:tc>
        <w:tc>
          <w:tcPr>
            <w:tcW w:type="dxa" w:w="3624"/>
          </w:tcPr>
          <w:p>
            <w:pPr>
              <w:spacing w:after="0"/>
              <w:jc w:val="left"/>
            </w:pPr>
          </w:p>
        </w:tc>
      </w:tr>
      <w:tr>
        <w:trPr>
          <w:cantSplit/>
        </w:trPr>
        <w:tc>
          <w:tcPr>
            <w:tcW w:type="dxa" w:w="1481"/>
          </w:tcPr>
          <w:p>
            <w:pPr>
              <w:spacing w:after="0"/>
              <w:jc w:val="left"/>
            </w:pPr>
            <w:r>
              <w:rPr>
                <w:sz w:val="16"/>
              </w:rPr>
              <w:t>Grant city</w:t>
            </w:r>
          </w:p>
        </w:tc>
        <w:tc>
          <w:tcPr>
            <w:tcW w:type="dxa" w:w="858"/>
          </w:tcPr>
          <w:p>
            <w:pPr>
              <w:spacing w:after="0"/>
              <w:jc w:val="left"/>
            </w:pPr>
            <w:r>
              <w:rPr>
                <w:sz w:val="16"/>
              </w:rPr>
              <w:t>City</w:t>
            </w:r>
          </w:p>
        </w:tc>
        <w:tc>
          <w:tcPr>
            <w:tcW w:type="dxa" w:w="1989"/>
          </w:tcPr>
          <w:p>
            <w:pPr>
              <w:spacing w:after="0"/>
              <w:jc w:val="left"/>
            </w:pPr>
            <w:r>
              <w:rPr>
                <w:sz w:val="16"/>
              </w:rPr>
              <w:t>Approved, expires 2031-08-25</w:t>
            </w:r>
          </w:p>
        </w:tc>
        <w:tc>
          <w:tcPr>
            <w:tcW w:type="dxa" w:w="1872"/>
          </w:tcPr>
          <w:p>
            <w:pPr>
              <w:spacing w:after="0"/>
              <w:jc w:val="right"/>
            </w:pPr>
            <w:r>
              <w:rPr>
                <w:sz w:val="16"/>
              </w:rPr>
              <w:t>FMA RL 0, SRL 0; any 0</w:t>
            </w:r>
          </w:p>
        </w:tc>
        <w:tc>
          <w:tcPr>
            <w:tcW w:type="dxa" w:w="2344"/>
          </w:tcPr>
          <w:p>
            <w:pPr>
              <w:spacing w:after="0"/>
              <w:jc w:val="right"/>
            </w:pPr>
            <w:r>
              <w:rPr>
                <w:sz w:val="16"/>
              </w:rPr>
              <w:t>$5,703.54</w:t>
            </w:r>
          </w:p>
        </w:tc>
        <w:tc>
          <w:tcPr>
            <w:tcW w:type="dxa" w:w="1945"/>
          </w:tcPr>
          <w:p>
            <w:pPr>
              <w:spacing w:after="0"/>
              <w:jc w:val="right"/>
            </w:pPr>
            <w:r>
              <w:rPr>
                <w:sz w:val="16"/>
              </w:rPr>
              <w:t>13 total; Storm Events data end 2026-06-30, before this plan's approval</w:t>
            </w:r>
          </w:p>
        </w:tc>
        <w:tc>
          <w:tcPr>
            <w:tcW w:type="dxa" w:w="3624"/>
          </w:tcPr>
          <w:p>
            <w:pPr>
              <w:spacing w:after="0"/>
              <w:jc w:val="left"/>
            </w:pPr>
          </w:p>
        </w:tc>
      </w:tr>
      <w:tr>
        <w:trPr>
          <w:cantSplit/>
        </w:trPr>
        <w:tc>
          <w:tcPr>
            <w:tcW w:type="dxa" w:w="1481"/>
          </w:tcPr>
          <w:p>
            <w:pPr>
              <w:spacing w:after="0"/>
              <w:jc w:val="left"/>
            </w:pPr>
            <w:r>
              <w:rPr>
                <w:sz w:val="16"/>
              </w:rPr>
              <w:t>Hesperia village</w:t>
            </w:r>
          </w:p>
        </w:tc>
        <w:tc>
          <w:tcPr>
            <w:tcW w:type="dxa" w:w="858"/>
          </w:tcPr>
          <w:p>
            <w:pPr>
              <w:spacing w:after="0"/>
              <w:jc w:val="left"/>
            </w:pPr>
            <w:r>
              <w:rPr>
                <w:sz w:val="16"/>
              </w:rPr>
              <w:t>Village</w:t>
            </w:r>
          </w:p>
        </w:tc>
        <w:tc>
          <w:tcPr>
            <w:tcW w:type="dxa" w:w="1989"/>
          </w:tcPr>
          <w:p>
            <w:pPr>
              <w:spacing w:after="0"/>
              <w:jc w:val="left"/>
            </w:pPr>
            <w:r>
              <w:rPr>
                <w:sz w:val="16"/>
              </w:rPr>
              <w:t>Plan 111752 approved 2026-08-26, pending adoption here; not yet eligible</w:t>
            </w:r>
          </w:p>
        </w:tc>
        <w:tc>
          <w:tcPr>
            <w:tcW w:type="dxa" w:w="1872"/>
          </w:tcPr>
          <w:p>
            <w:pPr>
              <w:spacing w:after="0"/>
              <w:jc w:val="right"/>
            </w:pPr>
            <w:r>
              <w:rPr>
                <w:sz w:val="16"/>
              </w:rPr>
              <w:t>FMA RL 0, SRL 0; any 0</w:t>
            </w:r>
          </w:p>
        </w:tc>
        <w:tc>
          <w:tcPr>
            <w:tcW w:type="dxa" w:w="2344"/>
          </w:tcPr>
          <w:p>
            <w:pPr>
              <w:spacing w:after="0"/>
              <w:jc w:val="right"/>
            </w:pPr>
            <w:r>
              <w:rPr>
                <w:sz w:val="16"/>
              </w:rPr>
              <w:t>$22,169.89</w:t>
            </w:r>
          </w:p>
        </w:tc>
        <w:tc>
          <w:tcPr>
            <w:tcW w:type="dxa" w:w="1945"/>
          </w:tcPr>
          <w:p>
            <w:pPr>
              <w:spacing w:after="0"/>
              <w:jc w:val="right"/>
            </w:pPr>
            <w:r>
              <w:rPr>
                <w:sz w:val="16"/>
              </w:rPr>
              <w:t>9 total; no approved plan</w:t>
            </w:r>
          </w:p>
        </w:tc>
        <w:tc>
          <w:tcPr>
            <w:tcW w:type="dxa" w:w="3624"/>
          </w:tcPr>
          <w:p>
            <w:pPr>
              <w:spacing w:after="0"/>
              <w:jc w:val="left"/>
            </w:pPr>
          </w:p>
        </w:tc>
      </w:tr>
      <w:tr>
        <w:trPr>
          <w:cantSplit/>
        </w:trPr>
        <w:tc>
          <w:tcPr>
            <w:tcW w:type="dxa" w:w="1481"/>
          </w:tcPr>
          <w:p>
            <w:pPr>
              <w:spacing w:after="0"/>
              <w:jc w:val="left"/>
            </w:pPr>
            <w:r>
              <w:rPr>
                <w:sz w:val="16"/>
              </w:rPr>
              <w:t>Newaygo city</w:t>
            </w:r>
          </w:p>
        </w:tc>
        <w:tc>
          <w:tcPr>
            <w:tcW w:type="dxa" w:w="858"/>
          </w:tcPr>
          <w:p>
            <w:pPr>
              <w:spacing w:after="0"/>
              <w:jc w:val="left"/>
            </w:pPr>
            <w:r>
              <w:rPr>
                <w:sz w:val="16"/>
              </w:rPr>
              <w:t>City</w:t>
            </w:r>
          </w:p>
        </w:tc>
        <w:tc>
          <w:tcPr>
            <w:tcW w:type="dxa" w:w="1989"/>
          </w:tcPr>
          <w:p>
            <w:pPr>
              <w:spacing w:after="0"/>
              <w:jc w:val="left"/>
            </w:pPr>
            <w:r>
              <w:rPr>
                <w:sz w:val="16"/>
              </w:rPr>
              <w:t>Approved, expires 2031-08-25</w:t>
            </w:r>
          </w:p>
        </w:tc>
        <w:tc>
          <w:tcPr>
            <w:tcW w:type="dxa" w:w="1872"/>
          </w:tcPr>
          <w:p>
            <w:pPr>
              <w:spacing w:after="0"/>
              <w:jc w:val="right"/>
            </w:pPr>
            <w:r>
              <w:rPr>
                <w:sz w:val="16"/>
              </w:rPr>
              <w:t>FMA RL 0, SRL 1; any 1</w:t>
            </w:r>
          </w:p>
        </w:tc>
        <w:tc>
          <w:tcPr>
            <w:tcW w:type="dxa" w:w="2344"/>
          </w:tcPr>
          <w:p>
            <w:pPr>
              <w:spacing w:after="0"/>
              <w:jc w:val="right"/>
            </w:pPr>
            <w:r>
              <w:rPr>
                <w:sz w:val="16"/>
              </w:rPr>
              <w:t>no Public Assistance recorded</w:t>
            </w:r>
          </w:p>
        </w:tc>
        <w:tc>
          <w:tcPr>
            <w:tcW w:type="dxa" w:w="1945"/>
          </w:tcPr>
          <w:p>
            <w:pPr>
              <w:spacing w:after="0"/>
              <w:jc w:val="right"/>
            </w:pPr>
            <w:r>
              <w:rPr>
                <w:sz w:val="16"/>
              </w:rPr>
              <w:t>25 total; Storm Events data end 2026-06-30, before this plan's approval</w:t>
            </w:r>
          </w:p>
        </w:tc>
        <w:tc>
          <w:tcPr>
            <w:tcW w:type="dxa" w:w="3624"/>
          </w:tcPr>
          <w:p>
            <w:pPr>
              <w:spacing w:after="0"/>
              <w:jc w:val="left"/>
            </w:pPr>
          </w:p>
        </w:tc>
      </w:tr>
      <w:tr>
        <w:trPr>
          <w:cantSplit/>
        </w:trPr>
        <w:tc>
          <w:tcPr>
            <w:tcW w:type="dxa" w:w="1481"/>
          </w:tcPr>
          <w:p>
            <w:pPr>
              <w:spacing w:after="0"/>
              <w:jc w:val="left"/>
            </w:pPr>
            <w:r>
              <w:rPr>
                <w:sz w:val="16"/>
              </w:rPr>
              <w:t>White Cloud city</w:t>
            </w:r>
          </w:p>
        </w:tc>
        <w:tc>
          <w:tcPr>
            <w:tcW w:type="dxa" w:w="858"/>
          </w:tcPr>
          <w:p>
            <w:pPr>
              <w:spacing w:after="0"/>
              <w:jc w:val="left"/>
            </w:pPr>
            <w:r>
              <w:rPr>
                <w:sz w:val="16"/>
              </w:rPr>
              <w:t>City</w:t>
            </w:r>
          </w:p>
        </w:tc>
        <w:tc>
          <w:tcPr>
            <w:tcW w:type="dxa" w:w="1989"/>
          </w:tcPr>
          <w:p>
            <w:pPr>
              <w:spacing w:after="0"/>
              <w:jc w:val="left"/>
            </w:pPr>
            <w:r>
              <w:rPr>
                <w:sz w:val="16"/>
              </w:rPr>
              <w:t>Approved, expires 2031-08-25</w:t>
            </w:r>
          </w:p>
        </w:tc>
        <w:tc>
          <w:tcPr>
            <w:tcW w:type="dxa" w:w="1872"/>
          </w:tcPr>
          <w:p>
            <w:pPr>
              <w:spacing w:after="0"/>
              <w:jc w:val="right"/>
            </w:pPr>
            <w:r>
              <w:rPr>
                <w:sz w:val="16"/>
              </w:rPr>
              <w:t>FMA RL 0, SRL 0; any 0</w:t>
            </w:r>
          </w:p>
        </w:tc>
        <w:tc>
          <w:tcPr>
            <w:tcW w:type="dxa" w:w="2344"/>
          </w:tcPr>
          <w:p>
            <w:pPr>
              <w:spacing w:after="0"/>
              <w:jc w:val="right"/>
            </w:pPr>
            <w:r>
              <w:rPr>
                <w:sz w:val="16"/>
              </w:rPr>
              <w:t>$2,438.61</w:t>
            </w:r>
          </w:p>
        </w:tc>
        <w:tc>
          <w:tcPr>
            <w:tcW w:type="dxa" w:w="1945"/>
          </w:tcPr>
          <w:p>
            <w:pPr>
              <w:spacing w:after="0"/>
              <w:jc w:val="right"/>
            </w:pPr>
            <w:r>
              <w:rPr>
                <w:sz w:val="16"/>
              </w:rPr>
              <w:t>15 total; Storm Events data end 2026-06-30, before this plan's approval</w:t>
            </w:r>
          </w:p>
        </w:tc>
        <w:tc>
          <w:tcPr>
            <w:tcW w:type="dxa" w:w="3624"/>
          </w:tcPr>
          <w:p>
            <w:pPr>
              <w:spacing w:after="0"/>
              <w:jc w:val="left"/>
            </w:pPr>
          </w:p>
        </w:tc>
      </w:tr>
      <w:tr>
        <w:trPr>
          <w:cantSplit/>
        </w:trPr>
        <w:tc>
          <w:tcPr>
            <w:tcW w:type="dxa" w:w="1481"/>
          </w:tcPr>
          <w:p>
            <w:pPr>
              <w:spacing w:after="0"/>
              <w:jc w:val="left"/>
            </w:pPr>
            <w:r>
              <w:rPr>
                <w:sz w:val="16"/>
              </w:rPr>
              <w:t>Ashland township</w:t>
            </w:r>
          </w:p>
        </w:tc>
        <w:tc>
          <w:tcPr>
            <w:tcW w:type="dxa" w:w="858"/>
          </w:tcPr>
          <w:p>
            <w:pPr>
              <w:spacing w:after="0"/>
              <w:jc w:val="left"/>
            </w:pPr>
            <w:r>
              <w:rPr>
                <w:sz w:val="16"/>
              </w:rPr>
              <w:t>Township</w:t>
            </w:r>
          </w:p>
        </w:tc>
        <w:tc>
          <w:tcPr>
            <w:tcW w:type="dxa" w:w="1989"/>
          </w:tcPr>
          <w:p>
            <w:pPr>
              <w:spacing w:after="0"/>
              <w:jc w:val="left"/>
            </w:pPr>
            <w:r>
              <w:rPr>
                <w:sz w:val="16"/>
              </w:rPr>
              <w:t>Plan 111752 approved 2026-08-26, pending adoption here; not yet eligible</w:t>
            </w:r>
          </w:p>
        </w:tc>
        <w:tc>
          <w:tcPr>
            <w:tcW w:type="dxa" w:w="1872"/>
          </w:tcPr>
          <w:p>
            <w:pPr>
              <w:spacing w:after="0"/>
              <w:jc w:val="right"/>
            </w:pPr>
            <w:r>
              <w:rPr>
                <w:sz w:val="16"/>
              </w:rPr>
              <w:t>FMA RL 2, SRL 2; any 3</w:t>
            </w:r>
          </w:p>
        </w:tc>
        <w:tc>
          <w:tcPr>
            <w:tcW w:type="dxa" w:w="2344"/>
          </w:tcPr>
          <w:p>
            <w:pPr>
              <w:spacing w:after="0"/>
              <w:jc w:val="right"/>
            </w:pPr>
            <w:r>
              <w:rPr>
                <w:sz w:val="16"/>
              </w:rPr>
              <w:t>no Public Assistance recorded</w:t>
            </w:r>
          </w:p>
        </w:tc>
        <w:tc>
          <w:tcPr>
            <w:tcW w:type="dxa" w:w="1945"/>
          </w:tcPr>
          <w:p>
            <w:pPr>
              <w:spacing w:after="0"/>
              <w:jc w:val="right"/>
            </w:pPr>
            <w:r>
              <w:rPr>
                <w:sz w:val="16"/>
              </w:rPr>
              <w:t>0 total; no approved plan</w:t>
            </w:r>
          </w:p>
        </w:tc>
        <w:tc>
          <w:tcPr>
            <w:tcW w:type="dxa" w:w="3624"/>
          </w:tcPr>
          <w:p>
            <w:pPr>
              <w:spacing w:after="0"/>
              <w:jc w:val="left"/>
            </w:pPr>
          </w:p>
        </w:tc>
      </w:tr>
      <w:tr>
        <w:trPr>
          <w:cantSplit/>
        </w:trPr>
        <w:tc>
          <w:tcPr>
            <w:tcW w:type="dxa" w:w="1481"/>
          </w:tcPr>
          <w:p>
            <w:pPr>
              <w:spacing w:after="0"/>
              <w:jc w:val="left"/>
            </w:pPr>
            <w:r>
              <w:rPr>
                <w:sz w:val="16"/>
              </w:rPr>
              <w:t>Barton township</w:t>
            </w:r>
          </w:p>
        </w:tc>
        <w:tc>
          <w:tcPr>
            <w:tcW w:type="dxa" w:w="858"/>
          </w:tcPr>
          <w:p>
            <w:pPr>
              <w:spacing w:after="0"/>
              <w:jc w:val="left"/>
            </w:pPr>
            <w:r>
              <w:rPr>
                <w:sz w:val="16"/>
              </w:rPr>
              <w:t>Township</w:t>
            </w:r>
          </w:p>
        </w:tc>
        <w:tc>
          <w:tcPr>
            <w:tcW w:type="dxa" w:w="1989"/>
          </w:tcPr>
          <w:p>
            <w:pPr>
              <w:spacing w:after="0"/>
              <w:jc w:val="left"/>
            </w:pPr>
            <w:r>
              <w:rPr>
                <w:sz w:val="16"/>
              </w:rPr>
              <w:t>Approved, expires 2031-08-25</w:t>
            </w:r>
          </w:p>
        </w:tc>
        <w:tc>
          <w:tcPr>
            <w:tcW w:type="dxa" w:w="1872"/>
          </w:tcPr>
          <w:p>
            <w:pPr>
              <w:spacing w:after="0"/>
              <w:jc w:val="right"/>
            </w:pPr>
            <w:r>
              <w:rPr>
                <w:sz w:val="16"/>
              </w:rPr>
              <w:t>FMA RL 0, SRL 0; any 0</w:t>
            </w:r>
          </w:p>
        </w:tc>
        <w:tc>
          <w:tcPr>
            <w:tcW w:type="dxa" w:w="2344"/>
          </w:tcPr>
          <w:p>
            <w:pPr>
              <w:spacing w:after="0"/>
              <w:jc w:val="right"/>
            </w:pPr>
            <w:r>
              <w:rPr>
                <w:sz w:val="16"/>
              </w:rPr>
              <w:t>no Public Assistance recorded</w:t>
            </w:r>
          </w:p>
        </w:tc>
        <w:tc>
          <w:tcPr>
            <w:tcW w:type="dxa" w:w="1945"/>
          </w:tcPr>
          <w:p>
            <w:pPr>
              <w:spacing w:after="0"/>
              <w:jc w:val="right"/>
            </w:pPr>
            <w:r>
              <w:rPr>
                <w:sz w:val="16"/>
              </w:rPr>
              <w:t>0 total; Storm Events data end 2026-06-30, before this plan's approval</w:t>
            </w:r>
          </w:p>
        </w:tc>
        <w:tc>
          <w:tcPr>
            <w:tcW w:type="dxa" w:w="3624"/>
          </w:tcPr>
          <w:p>
            <w:pPr>
              <w:spacing w:after="0"/>
              <w:jc w:val="left"/>
            </w:pPr>
          </w:p>
        </w:tc>
      </w:tr>
      <w:tr>
        <w:trPr>
          <w:cantSplit/>
        </w:trPr>
        <w:tc>
          <w:tcPr>
            <w:tcW w:type="dxa" w:w="1481"/>
          </w:tcPr>
          <w:p>
            <w:pPr>
              <w:spacing w:after="0"/>
              <w:jc w:val="left"/>
            </w:pPr>
            <w:r>
              <w:rPr>
                <w:sz w:val="16"/>
              </w:rPr>
              <w:t>Big Prairie township</w:t>
            </w:r>
          </w:p>
        </w:tc>
        <w:tc>
          <w:tcPr>
            <w:tcW w:type="dxa" w:w="858"/>
          </w:tcPr>
          <w:p>
            <w:pPr>
              <w:spacing w:after="0"/>
              <w:jc w:val="left"/>
            </w:pPr>
            <w:r>
              <w:rPr>
                <w:sz w:val="16"/>
              </w:rPr>
              <w:t>Township</w:t>
            </w:r>
          </w:p>
        </w:tc>
        <w:tc>
          <w:tcPr>
            <w:tcW w:type="dxa" w:w="1989"/>
          </w:tcPr>
          <w:p>
            <w:pPr>
              <w:spacing w:after="0"/>
              <w:jc w:val="left"/>
            </w:pPr>
            <w:r>
              <w:rPr>
                <w:sz w:val="16"/>
              </w:rPr>
              <w:t>Plan 111752 approved 2026-08-26, pending adoption here; not yet eligible</w:t>
            </w:r>
          </w:p>
        </w:tc>
        <w:tc>
          <w:tcPr>
            <w:tcW w:type="dxa" w:w="1872"/>
          </w:tcPr>
          <w:p>
            <w:pPr>
              <w:spacing w:after="0"/>
              <w:jc w:val="right"/>
            </w:pPr>
            <w:r>
              <w:rPr>
                <w:sz w:val="16"/>
              </w:rPr>
              <w:t>FMA RL 0, SRL 0; any 0</w:t>
            </w:r>
          </w:p>
        </w:tc>
        <w:tc>
          <w:tcPr>
            <w:tcW w:type="dxa" w:w="2344"/>
          </w:tcPr>
          <w:p>
            <w:pPr>
              <w:spacing w:after="0"/>
              <w:jc w:val="right"/>
            </w:pPr>
            <w:r>
              <w:rPr>
                <w:sz w:val="16"/>
              </w:rPr>
              <w:t>no Public Assistance recorded</w:t>
            </w:r>
          </w:p>
        </w:tc>
        <w:tc>
          <w:tcPr>
            <w:tcW w:type="dxa" w:w="1945"/>
          </w:tcPr>
          <w:p>
            <w:pPr>
              <w:spacing w:after="0"/>
              <w:jc w:val="right"/>
            </w:pPr>
            <w:r>
              <w:rPr>
                <w:sz w:val="16"/>
              </w:rPr>
              <w:t>6 total; no approved plan</w:t>
            </w:r>
          </w:p>
        </w:tc>
        <w:tc>
          <w:tcPr>
            <w:tcW w:type="dxa" w:w="3624"/>
          </w:tcPr>
          <w:p>
            <w:pPr>
              <w:spacing w:after="0"/>
              <w:jc w:val="left"/>
            </w:pPr>
          </w:p>
        </w:tc>
      </w:tr>
      <w:tr>
        <w:trPr>
          <w:cantSplit/>
        </w:trPr>
        <w:tc>
          <w:tcPr>
            <w:tcW w:type="dxa" w:w="1481"/>
          </w:tcPr>
          <w:p>
            <w:pPr>
              <w:spacing w:after="0"/>
              <w:jc w:val="left"/>
            </w:pPr>
            <w:r>
              <w:rPr>
                <w:sz w:val="16"/>
              </w:rPr>
              <w:t>Bridgeton township</w:t>
            </w:r>
          </w:p>
        </w:tc>
        <w:tc>
          <w:tcPr>
            <w:tcW w:type="dxa" w:w="858"/>
          </w:tcPr>
          <w:p>
            <w:pPr>
              <w:spacing w:after="0"/>
              <w:jc w:val="left"/>
            </w:pPr>
            <w:r>
              <w:rPr>
                <w:sz w:val="16"/>
              </w:rPr>
              <w:t>Township</w:t>
            </w:r>
          </w:p>
        </w:tc>
        <w:tc>
          <w:tcPr>
            <w:tcW w:type="dxa" w:w="1989"/>
          </w:tcPr>
          <w:p>
            <w:pPr>
              <w:spacing w:after="0"/>
              <w:jc w:val="left"/>
            </w:pPr>
            <w:r>
              <w:rPr>
                <w:sz w:val="16"/>
              </w:rPr>
              <w:t>Plan 111752 approved 2026-08-26, pending adoption here; not yet eligible</w:t>
            </w:r>
          </w:p>
        </w:tc>
        <w:tc>
          <w:tcPr>
            <w:tcW w:type="dxa" w:w="1872"/>
          </w:tcPr>
          <w:p>
            <w:pPr>
              <w:spacing w:after="0"/>
              <w:jc w:val="right"/>
            </w:pPr>
            <w:r>
              <w:rPr>
                <w:sz w:val="16"/>
              </w:rPr>
              <w:t>FMA RL 1, SRL 3; any 8</w:t>
            </w:r>
          </w:p>
        </w:tc>
        <w:tc>
          <w:tcPr>
            <w:tcW w:type="dxa" w:w="2344"/>
          </w:tcPr>
          <w:p>
            <w:pPr>
              <w:spacing w:after="0"/>
              <w:jc w:val="right"/>
            </w:pPr>
            <w:r>
              <w:rPr>
                <w:sz w:val="16"/>
              </w:rPr>
              <w:t>no Public Assistance recorded</w:t>
            </w:r>
          </w:p>
        </w:tc>
        <w:tc>
          <w:tcPr>
            <w:tcW w:type="dxa" w:w="1945"/>
          </w:tcPr>
          <w:p>
            <w:pPr>
              <w:spacing w:after="0"/>
              <w:jc w:val="right"/>
            </w:pPr>
            <w:r>
              <w:rPr>
                <w:sz w:val="16"/>
              </w:rPr>
              <w:t>6 total; no approved plan</w:t>
            </w:r>
          </w:p>
        </w:tc>
        <w:tc>
          <w:tcPr>
            <w:tcW w:type="dxa" w:w="3624"/>
          </w:tcPr>
          <w:p>
            <w:pPr>
              <w:spacing w:after="0"/>
              <w:jc w:val="left"/>
            </w:pPr>
          </w:p>
        </w:tc>
      </w:tr>
      <w:tr>
        <w:trPr>
          <w:cantSplit/>
        </w:trPr>
        <w:tc>
          <w:tcPr>
            <w:tcW w:type="dxa" w:w="1481"/>
          </w:tcPr>
          <w:p>
            <w:pPr>
              <w:spacing w:after="0"/>
              <w:jc w:val="left"/>
            </w:pPr>
            <w:r>
              <w:rPr>
                <w:sz w:val="16"/>
              </w:rPr>
              <w:t>Brooks township</w:t>
            </w:r>
          </w:p>
        </w:tc>
        <w:tc>
          <w:tcPr>
            <w:tcW w:type="dxa" w:w="858"/>
          </w:tcPr>
          <w:p>
            <w:pPr>
              <w:spacing w:after="0"/>
              <w:jc w:val="left"/>
            </w:pPr>
            <w:r>
              <w:rPr>
                <w:sz w:val="16"/>
              </w:rPr>
              <w:t>Township</w:t>
            </w:r>
          </w:p>
        </w:tc>
        <w:tc>
          <w:tcPr>
            <w:tcW w:type="dxa" w:w="1989"/>
          </w:tcPr>
          <w:p>
            <w:pPr>
              <w:spacing w:after="0"/>
              <w:jc w:val="left"/>
            </w:pPr>
            <w:r>
              <w:rPr>
                <w:sz w:val="16"/>
              </w:rPr>
              <w:t>Plan 111752 approved 2026-08-26, pending adoption here; not yet eligible</w:t>
            </w:r>
          </w:p>
        </w:tc>
        <w:tc>
          <w:tcPr>
            <w:tcW w:type="dxa" w:w="1872"/>
          </w:tcPr>
          <w:p>
            <w:pPr>
              <w:spacing w:after="0"/>
              <w:jc w:val="right"/>
            </w:pPr>
            <w:r>
              <w:rPr>
                <w:sz w:val="16"/>
              </w:rPr>
              <w:t>FMA RL 1, SRL 0; any 2</w:t>
            </w:r>
          </w:p>
        </w:tc>
        <w:tc>
          <w:tcPr>
            <w:tcW w:type="dxa" w:w="2344"/>
          </w:tcPr>
          <w:p>
            <w:pPr>
              <w:spacing w:after="0"/>
              <w:jc w:val="right"/>
            </w:pPr>
            <w:r>
              <w:rPr>
                <w:sz w:val="16"/>
              </w:rPr>
              <w:t>$4,066.75</w:t>
            </w:r>
          </w:p>
        </w:tc>
        <w:tc>
          <w:tcPr>
            <w:tcW w:type="dxa" w:w="1945"/>
          </w:tcPr>
          <w:p>
            <w:pPr>
              <w:spacing w:after="0"/>
              <w:jc w:val="right"/>
            </w:pPr>
            <w:r>
              <w:rPr>
                <w:sz w:val="16"/>
              </w:rPr>
              <w:t>0 total; no approved plan</w:t>
            </w:r>
          </w:p>
        </w:tc>
        <w:tc>
          <w:tcPr>
            <w:tcW w:type="dxa" w:w="3624"/>
          </w:tcPr>
          <w:p>
            <w:pPr>
              <w:spacing w:after="0"/>
              <w:jc w:val="left"/>
            </w:pPr>
          </w:p>
        </w:tc>
      </w:tr>
      <w:tr>
        <w:trPr>
          <w:cantSplit/>
        </w:trPr>
        <w:tc>
          <w:tcPr>
            <w:tcW w:type="dxa" w:w="1481"/>
          </w:tcPr>
          <w:p>
            <w:pPr>
              <w:spacing w:after="0"/>
              <w:jc w:val="left"/>
            </w:pPr>
            <w:r>
              <w:rPr>
                <w:sz w:val="16"/>
              </w:rPr>
              <w:t>Croton township</w:t>
            </w:r>
          </w:p>
        </w:tc>
        <w:tc>
          <w:tcPr>
            <w:tcW w:type="dxa" w:w="858"/>
          </w:tcPr>
          <w:p>
            <w:pPr>
              <w:spacing w:after="0"/>
              <w:jc w:val="left"/>
            </w:pPr>
            <w:r>
              <w:rPr>
                <w:sz w:val="16"/>
              </w:rPr>
              <w:t>Township</w:t>
            </w:r>
          </w:p>
        </w:tc>
        <w:tc>
          <w:tcPr>
            <w:tcW w:type="dxa" w:w="1989"/>
          </w:tcPr>
          <w:p>
            <w:pPr>
              <w:spacing w:after="0"/>
              <w:jc w:val="left"/>
            </w:pPr>
            <w:r>
              <w:rPr>
                <w:sz w:val="16"/>
              </w:rPr>
              <w:t>Plan 111752 approved 2026-08-26, pending adoption here; not yet eligible</w:t>
            </w:r>
          </w:p>
        </w:tc>
        <w:tc>
          <w:tcPr>
            <w:tcW w:type="dxa" w:w="1872"/>
          </w:tcPr>
          <w:p>
            <w:pPr>
              <w:spacing w:after="0"/>
              <w:jc w:val="right"/>
            </w:pPr>
            <w:r>
              <w:rPr>
                <w:sz w:val="16"/>
              </w:rPr>
              <w:t>FMA RL 0, SRL 0; any 0</w:t>
            </w:r>
          </w:p>
        </w:tc>
        <w:tc>
          <w:tcPr>
            <w:tcW w:type="dxa" w:w="2344"/>
          </w:tcPr>
          <w:p>
            <w:pPr>
              <w:spacing w:after="0"/>
              <w:jc w:val="right"/>
            </w:pPr>
            <w:r>
              <w:rPr>
                <w:sz w:val="16"/>
              </w:rPr>
              <w:t>no Public Assistance recorded</w:t>
            </w:r>
          </w:p>
        </w:tc>
        <w:tc>
          <w:tcPr>
            <w:tcW w:type="dxa" w:w="1945"/>
          </w:tcPr>
          <w:p>
            <w:pPr>
              <w:spacing w:after="0"/>
              <w:jc w:val="right"/>
            </w:pPr>
            <w:r>
              <w:rPr>
                <w:sz w:val="16"/>
              </w:rPr>
              <w:t>7 total; no approved plan</w:t>
            </w:r>
          </w:p>
        </w:tc>
        <w:tc>
          <w:tcPr>
            <w:tcW w:type="dxa" w:w="3624"/>
          </w:tcPr>
          <w:p>
            <w:pPr>
              <w:spacing w:after="0"/>
              <w:jc w:val="left"/>
            </w:pPr>
          </w:p>
        </w:tc>
      </w:tr>
      <w:tr>
        <w:trPr>
          <w:cantSplit/>
        </w:trPr>
        <w:tc>
          <w:tcPr>
            <w:tcW w:type="dxa" w:w="1481"/>
          </w:tcPr>
          <w:p>
            <w:pPr>
              <w:spacing w:after="0"/>
              <w:jc w:val="left"/>
            </w:pPr>
            <w:r>
              <w:rPr>
                <w:sz w:val="16"/>
              </w:rPr>
              <w:t>Dayton township</w:t>
            </w:r>
          </w:p>
        </w:tc>
        <w:tc>
          <w:tcPr>
            <w:tcW w:type="dxa" w:w="858"/>
          </w:tcPr>
          <w:p>
            <w:pPr>
              <w:spacing w:after="0"/>
              <w:jc w:val="left"/>
            </w:pPr>
            <w:r>
              <w:rPr>
                <w:sz w:val="16"/>
              </w:rPr>
              <w:t>Township</w:t>
            </w:r>
          </w:p>
        </w:tc>
        <w:tc>
          <w:tcPr>
            <w:tcW w:type="dxa" w:w="1989"/>
          </w:tcPr>
          <w:p>
            <w:pPr>
              <w:spacing w:after="0"/>
              <w:jc w:val="left"/>
            </w:pPr>
            <w:r>
              <w:rPr>
                <w:sz w:val="16"/>
              </w:rPr>
              <w:t>Plan 111752 approved 2026-08-26, pending adoption here; not yet eligible</w:t>
            </w:r>
          </w:p>
        </w:tc>
        <w:tc>
          <w:tcPr>
            <w:tcW w:type="dxa" w:w="1872"/>
          </w:tcPr>
          <w:p>
            <w:pPr>
              <w:spacing w:after="0"/>
              <w:jc w:val="right"/>
            </w:pPr>
            <w:r>
              <w:rPr>
                <w:sz w:val="16"/>
              </w:rPr>
              <w:t>FMA RL 0, SRL 0; any 1</w:t>
            </w:r>
          </w:p>
        </w:tc>
        <w:tc>
          <w:tcPr>
            <w:tcW w:type="dxa" w:w="2344"/>
          </w:tcPr>
          <w:p>
            <w:pPr>
              <w:spacing w:after="0"/>
              <w:jc w:val="right"/>
            </w:pPr>
            <w:r>
              <w:rPr>
                <w:sz w:val="16"/>
              </w:rPr>
              <w:t>no Public Assistance recorded</w:t>
            </w:r>
          </w:p>
        </w:tc>
        <w:tc>
          <w:tcPr>
            <w:tcW w:type="dxa" w:w="1945"/>
          </w:tcPr>
          <w:p>
            <w:pPr>
              <w:spacing w:after="0"/>
              <w:jc w:val="right"/>
            </w:pPr>
            <w:r>
              <w:rPr>
                <w:sz w:val="16"/>
              </w:rPr>
              <w:t>0 total; no approved plan</w:t>
            </w:r>
          </w:p>
        </w:tc>
        <w:tc>
          <w:tcPr>
            <w:tcW w:type="dxa" w:w="3624"/>
          </w:tcPr>
          <w:p>
            <w:pPr>
              <w:spacing w:after="0"/>
              <w:jc w:val="left"/>
            </w:pPr>
          </w:p>
        </w:tc>
      </w:tr>
      <w:tr>
        <w:trPr>
          <w:cantSplit/>
        </w:trPr>
        <w:tc>
          <w:tcPr>
            <w:tcW w:type="dxa" w:w="1481"/>
          </w:tcPr>
          <w:p>
            <w:pPr>
              <w:spacing w:after="0"/>
              <w:jc w:val="left"/>
            </w:pPr>
            <w:r>
              <w:rPr>
                <w:sz w:val="16"/>
              </w:rPr>
              <w:t>Denver township</w:t>
            </w:r>
          </w:p>
        </w:tc>
        <w:tc>
          <w:tcPr>
            <w:tcW w:type="dxa" w:w="858"/>
          </w:tcPr>
          <w:p>
            <w:pPr>
              <w:spacing w:after="0"/>
              <w:jc w:val="left"/>
            </w:pPr>
            <w:r>
              <w:rPr>
                <w:sz w:val="16"/>
              </w:rPr>
              <w:t>Township</w:t>
            </w:r>
          </w:p>
        </w:tc>
        <w:tc>
          <w:tcPr>
            <w:tcW w:type="dxa" w:w="1989"/>
          </w:tcPr>
          <w:p>
            <w:pPr>
              <w:spacing w:after="0"/>
              <w:jc w:val="left"/>
            </w:pPr>
            <w:r>
              <w:rPr>
                <w:sz w:val="16"/>
              </w:rPr>
              <w:t>Plan 111752 approved 2026-08-26, pending adoption here; not yet eligible</w:t>
            </w:r>
          </w:p>
        </w:tc>
        <w:tc>
          <w:tcPr>
            <w:tcW w:type="dxa" w:w="1872"/>
          </w:tcPr>
          <w:p>
            <w:pPr>
              <w:spacing w:after="0"/>
              <w:jc w:val="right"/>
            </w:pPr>
            <w:r>
              <w:rPr>
                <w:sz w:val="16"/>
              </w:rPr>
              <w:t>FMA RL 0, SRL 0; any 0</w:t>
            </w:r>
          </w:p>
        </w:tc>
        <w:tc>
          <w:tcPr>
            <w:tcW w:type="dxa" w:w="2344"/>
          </w:tcPr>
          <w:p>
            <w:pPr>
              <w:spacing w:after="0"/>
              <w:jc w:val="right"/>
            </w:pPr>
            <w:r>
              <w:rPr>
                <w:sz w:val="16"/>
              </w:rPr>
              <w:t>no Public Assistance recorded</w:t>
            </w:r>
          </w:p>
        </w:tc>
        <w:tc>
          <w:tcPr>
            <w:tcW w:type="dxa" w:w="1945"/>
          </w:tcPr>
          <w:p>
            <w:pPr>
              <w:spacing w:after="0"/>
              <w:jc w:val="right"/>
            </w:pPr>
            <w:r>
              <w:rPr>
                <w:sz w:val="16"/>
              </w:rPr>
              <w:t>0 total; no approved plan</w:t>
            </w:r>
          </w:p>
        </w:tc>
        <w:tc>
          <w:tcPr>
            <w:tcW w:type="dxa" w:w="3624"/>
          </w:tcPr>
          <w:p>
            <w:pPr>
              <w:spacing w:after="0"/>
              <w:jc w:val="left"/>
            </w:pPr>
          </w:p>
        </w:tc>
      </w:tr>
      <w:tr>
        <w:trPr>
          <w:cantSplit/>
        </w:trPr>
        <w:tc>
          <w:tcPr>
            <w:tcW w:type="dxa" w:w="1481"/>
          </w:tcPr>
          <w:p>
            <w:pPr>
              <w:spacing w:after="0"/>
              <w:jc w:val="left"/>
            </w:pPr>
            <w:r>
              <w:rPr>
                <w:sz w:val="16"/>
              </w:rPr>
              <w:t>Ensley township</w:t>
            </w:r>
          </w:p>
        </w:tc>
        <w:tc>
          <w:tcPr>
            <w:tcW w:type="dxa" w:w="858"/>
          </w:tcPr>
          <w:p>
            <w:pPr>
              <w:spacing w:after="0"/>
              <w:jc w:val="left"/>
            </w:pPr>
            <w:r>
              <w:rPr>
                <w:sz w:val="16"/>
              </w:rPr>
              <w:t>Township</w:t>
            </w:r>
          </w:p>
        </w:tc>
        <w:tc>
          <w:tcPr>
            <w:tcW w:type="dxa" w:w="1989"/>
          </w:tcPr>
          <w:p>
            <w:pPr>
              <w:spacing w:after="0"/>
              <w:jc w:val="left"/>
            </w:pPr>
            <w:r>
              <w:rPr>
                <w:sz w:val="16"/>
              </w:rPr>
              <w:t>Plan 111752 approved 2026-08-26, pending adoption here; not yet eligible</w:t>
            </w:r>
          </w:p>
        </w:tc>
        <w:tc>
          <w:tcPr>
            <w:tcW w:type="dxa" w:w="1872"/>
          </w:tcPr>
          <w:p>
            <w:pPr>
              <w:spacing w:after="0"/>
              <w:jc w:val="right"/>
            </w:pPr>
            <w:r>
              <w:rPr>
                <w:sz w:val="16"/>
              </w:rPr>
              <w:t>FMA RL 0, SRL 0; any 0</w:t>
            </w:r>
          </w:p>
        </w:tc>
        <w:tc>
          <w:tcPr>
            <w:tcW w:type="dxa" w:w="2344"/>
          </w:tcPr>
          <w:p>
            <w:pPr>
              <w:spacing w:after="0"/>
              <w:jc w:val="right"/>
            </w:pPr>
            <w:r>
              <w:rPr>
                <w:sz w:val="16"/>
              </w:rPr>
              <w:t>no Public Assistance recorded</w:t>
            </w:r>
          </w:p>
        </w:tc>
        <w:tc>
          <w:tcPr>
            <w:tcW w:type="dxa" w:w="1945"/>
          </w:tcPr>
          <w:p>
            <w:pPr>
              <w:spacing w:after="0"/>
              <w:jc w:val="right"/>
            </w:pPr>
            <w:r>
              <w:rPr>
                <w:sz w:val="16"/>
              </w:rPr>
              <w:t>0 total; no approved plan</w:t>
            </w:r>
          </w:p>
        </w:tc>
        <w:tc>
          <w:tcPr>
            <w:tcW w:type="dxa" w:w="3624"/>
          </w:tcPr>
          <w:p>
            <w:pPr>
              <w:spacing w:after="0"/>
              <w:jc w:val="left"/>
            </w:pPr>
          </w:p>
        </w:tc>
      </w:tr>
      <w:tr>
        <w:trPr>
          <w:cantSplit/>
        </w:trPr>
        <w:tc>
          <w:tcPr>
            <w:tcW w:type="dxa" w:w="1481"/>
          </w:tcPr>
          <w:p>
            <w:pPr>
              <w:spacing w:after="0"/>
              <w:jc w:val="left"/>
            </w:pPr>
            <w:r>
              <w:rPr>
                <w:sz w:val="16"/>
              </w:rPr>
              <w:t>Everett township</w:t>
            </w:r>
          </w:p>
        </w:tc>
        <w:tc>
          <w:tcPr>
            <w:tcW w:type="dxa" w:w="858"/>
          </w:tcPr>
          <w:p>
            <w:pPr>
              <w:spacing w:after="0"/>
              <w:jc w:val="left"/>
            </w:pPr>
            <w:r>
              <w:rPr>
                <w:sz w:val="16"/>
              </w:rPr>
              <w:t>Township</w:t>
            </w:r>
          </w:p>
        </w:tc>
        <w:tc>
          <w:tcPr>
            <w:tcW w:type="dxa" w:w="1989"/>
          </w:tcPr>
          <w:p>
            <w:pPr>
              <w:spacing w:after="0"/>
              <w:jc w:val="left"/>
            </w:pPr>
            <w:r>
              <w:rPr>
                <w:sz w:val="16"/>
              </w:rPr>
              <w:t>Plan 111752 approved 2026-08-26, pending adoption here; not yet eligible</w:t>
            </w:r>
          </w:p>
        </w:tc>
        <w:tc>
          <w:tcPr>
            <w:tcW w:type="dxa" w:w="1872"/>
          </w:tcPr>
          <w:p>
            <w:pPr>
              <w:spacing w:after="0"/>
              <w:jc w:val="right"/>
            </w:pPr>
            <w:r>
              <w:rPr>
                <w:sz w:val="16"/>
              </w:rPr>
              <w:t>FMA RL 0, SRL 0; any 0</w:t>
            </w:r>
          </w:p>
        </w:tc>
        <w:tc>
          <w:tcPr>
            <w:tcW w:type="dxa" w:w="2344"/>
          </w:tcPr>
          <w:p>
            <w:pPr>
              <w:spacing w:after="0"/>
              <w:jc w:val="right"/>
            </w:pPr>
            <w:r>
              <w:rPr>
                <w:sz w:val="16"/>
              </w:rPr>
              <w:t>no Public Assistance recorded</w:t>
            </w:r>
          </w:p>
        </w:tc>
        <w:tc>
          <w:tcPr>
            <w:tcW w:type="dxa" w:w="1945"/>
          </w:tcPr>
          <w:p>
            <w:pPr>
              <w:spacing w:after="0"/>
              <w:jc w:val="right"/>
            </w:pPr>
            <w:r>
              <w:rPr>
                <w:sz w:val="16"/>
              </w:rPr>
              <w:t>0 total; no approved plan</w:t>
            </w:r>
          </w:p>
        </w:tc>
        <w:tc>
          <w:tcPr>
            <w:tcW w:type="dxa" w:w="3624"/>
          </w:tcPr>
          <w:p>
            <w:pPr>
              <w:spacing w:after="0"/>
              <w:jc w:val="left"/>
            </w:pPr>
          </w:p>
        </w:tc>
      </w:tr>
      <w:tr>
        <w:trPr>
          <w:cantSplit/>
        </w:trPr>
        <w:tc>
          <w:tcPr>
            <w:tcW w:type="dxa" w:w="1481"/>
          </w:tcPr>
          <w:p>
            <w:pPr>
              <w:spacing w:after="0"/>
              <w:jc w:val="left"/>
            </w:pPr>
            <w:r>
              <w:rPr>
                <w:sz w:val="16"/>
              </w:rPr>
              <w:t>Garfield township</w:t>
            </w:r>
          </w:p>
        </w:tc>
        <w:tc>
          <w:tcPr>
            <w:tcW w:type="dxa" w:w="858"/>
          </w:tcPr>
          <w:p>
            <w:pPr>
              <w:spacing w:after="0"/>
              <w:jc w:val="left"/>
            </w:pPr>
            <w:r>
              <w:rPr>
                <w:sz w:val="16"/>
              </w:rPr>
              <w:t>Township</w:t>
            </w:r>
          </w:p>
        </w:tc>
        <w:tc>
          <w:tcPr>
            <w:tcW w:type="dxa" w:w="1989"/>
          </w:tcPr>
          <w:p>
            <w:pPr>
              <w:spacing w:after="0"/>
              <w:jc w:val="left"/>
            </w:pPr>
            <w:r>
              <w:rPr>
                <w:sz w:val="16"/>
              </w:rPr>
              <w:t>Approved, expires 2031-08-25</w:t>
            </w:r>
          </w:p>
        </w:tc>
        <w:tc>
          <w:tcPr>
            <w:tcW w:type="dxa" w:w="1872"/>
          </w:tcPr>
          <w:p>
            <w:pPr>
              <w:spacing w:after="0"/>
              <w:jc w:val="right"/>
            </w:pPr>
            <w:r>
              <w:rPr>
                <w:sz w:val="16"/>
              </w:rPr>
              <w:t>FMA RL 1, SRL 1; any 3</w:t>
            </w:r>
          </w:p>
        </w:tc>
        <w:tc>
          <w:tcPr>
            <w:tcW w:type="dxa" w:w="2344"/>
          </w:tcPr>
          <w:p>
            <w:pPr>
              <w:spacing w:after="0"/>
              <w:jc w:val="right"/>
            </w:pPr>
            <w:r>
              <w:rPr>
                <w:sz w:val="16"/>
              </w:rPr>
              <w:t>no Public Assistance recorded</w:t>
            </w:r>
          </w:p>
        </w:tc>
        <w:tc>
          <w:tcPr>
            <w:tcW w:type="dxa" w:w="1945"/>
          </w:tcPr>
          <w:p>
            <w:pPr>
              <w:spacing w:after="0"/>
              <w:jc w:val="right"/>
            </w:pPr>
            <w:r>
              <w:rPr>
                <w:sz w:val="16"/>
              </w:rPr>
              <w:t>0 total; Storm Events data end 2026-06-30, before this plan's approval</w:t>
            </w:r>
          </w:p>
        </w:tc>
        <w:tc>
          <w:tcPr>
            <w:tcW w:type="dxa" w:w="3624"/>
          </w:tcPr>
          <w:p>
            <w:pPr>
              <w:spacing w:after="0"/>
              <w:jc w:val="left"/>
            </w:pPr>
          </w:p>
        </w:tc>
      </w:tr>
      <w:tr>
        <w:trPr>
          <w:cantSplit/>
        </w:trPr>
        <w:tc>
          <w:tcPr>
            <w:tcW w:type="dxa" w:w="1481"/>
          </w:tcPr>
          <w:p>
            <w:pPr>
              <w:spacing w:after="0"/>
              <w:jc w:val="left"/>
            </w:pPr>
            <w:r>
              <w:rPr>
                <w:sz w:val="16"/>
              </w:rPr>
              <w:t>Goodwell township</w:t>
            </w:r>
          </w:p>
        </w:tc>
        <w:tc>
          <w:tcPr>
            <w:tcW w:type="dxa" w:w="858"/>
          </w:tcPr>
          <w:p>
            <w:pPr>
              <w:spacing w:after="0"/>
              <w:jc w:val="left"/>
            </w:pPr>
            <w:r>
              <w:rPr>
                <w:sz w:val="16"/>
              </w:rPr>
              <w:t>Township</w:t>
            </w:r>
          </w:p>
        </w:tc>
        <w:tc>
          <w:tcPr>
            <w:tcW w:type="dxa" w:w="1989"/>
          </w:tcPr>
          <w:p>
            <w:pPr>
              <w:spacing w:after="0"/>
              <w:jc w:val="left"/>
            </w:pPr>
            <w:r>
              <w:rPr>
                <w:sz w:val="16"/>
              </w:rPr>
              <w:t>Plan 111752 approved 2026-08-26, pending adoption here; not yet eligible</w:t>
            </w:r>
          </w:p>
        </w:tc>
        <w:tc>
          <w:tcPr>
            <w:tcW w:type="dxa" w:w="1872"/>
          </w:tcPr>
          <w:p>
            <w:pPr>
              <w:spacing w:after="0"/>
              <w:jc w:val="right"/>
            </w:pPr>
            <w:r>
              <w:rPr>
                <w:sz w:val="16"/>
              </w:rPr>
              <w:t>FMA RL 0, SRL 0; any 0</w:t>
            </w:r>
          </w:p>
        </w:tc>
        <w:tc>
          <w:tcPr>
            <w:tcW w:type="dxa" w:w="2344"/>
          </w:tcPr>
          <w:p>
            <w:pPr>
              <w:spacing w:after="0"/>
              <w:jc w:val="right"/>
            </w:pPr>
            <w:r>
              <w:rPr>
                <w:sz w:val="16"/>
              </w:rPr>
              <w:t>no Public Assistance recorded</w:t>
            </w:r>
          </w:p>
        </w:tc>
        <w:tc>
          <w:tcPr>
            <w:tcW w:type="dxa" w:w="1945"/>
          </w:tcPr>
          <w:p>
            <w:pPr>
              <w:spacing w:after="0"/>
              <w:jc w:val="right"/>
            </w:pPr>
            <w:r>
              <w:rPr>
                <w:sz w:val="16"/>
              </w:rPr>
              <w:t>0 total; no approved plan</w:t>
            </w:r>
          </w:p>
        </w:tc>
        <w:tc>
          <w:tcPr>
            <w:tcW w:type="dxa" w:w="3624"/>
          </w:tcPr>
          <w:p>
            <w:pPr>
              <w:spacing w:after="0"/>
              <w:jc w:val="left"/>
            </w:pPr>
          </w:p>
        </w:tc>
      </w:tr>
      <w:tr>
        <w:trPr>
          <w:cantSplit/>
        </w:trPr>
        <w:tc>
          <w:tcPr>
            <w:tcW w:type="dxa" w:w="1481"/>
          </w:tcPr>
          <w:p>
            <w:pPr>
              <w:spacing w:after="0"/>
              <w:jc w:val="left"/>
            </w:pPr>
            <w:r>
              <w:rPr>
                <w:sz w:val="16"/>
              </w:rPr>
              <w:t>Grant township</w:t>
            </w:r>
          </w:p>
        </w:tc>
        <w:tc>
          <w:tcPr>
            <w:tcW w:type="dxa" w:w="858"/>
          </w:tcPr>
          <w:p>
            <w:pPr>
              <w:spacing w:after="0"/>
              <w:jc w:val="left"/>
            </w:pPr>
            <w:r>
              <w:rPr>
                <w:sz w:val="16"/>
              </w:rPr>
              <w:t>Township</w:t>
            </w:r>
          </w:p>
        </w:tc>
        <w:tc>
          <w:tcPr>
            <w:tcW w:type="dxa" w:w="1989"/>
          </w:tcPr>
          <w:p>
            <w:pPr>
              <w:spacing w:after="0"/>
              <w:jc w:val="left"/>
            </w:pPr>
            <w:r>
              <w:rPr>
                <w:sz w:val="16"/>
              </w:rPr>
              <w:t>Approved, expires 2031-08-25</w:t>
            </w:r>
          </w:p>
        </w:tc>
        <w:tc>
          <w:tcPr>
            <w:tcW w:type="dxa" w:w="1872"/>
          </w:tcPr>
          <w:p>
            <w:pPr>
              <w:spacing w:after="0"/>
              <w:jc w:val="right"/>
            </w:pPr>
            <w:r>
              <w:rPr>
                <w:sz w:val="16"/>
              </w:rPr>
              <w:t>FMA RL 0, SRL 0; any 0</w:t>
            </w:r>
          </w:p>
        </w:tc>
        <w:tc>
          <w:tcPr>
            <w:tcW w:type="dxa" w:w="2344"/>
          </w:tcPr>
          <w:p>
            <w:pPr>
              <w:spacing w:after="0"/>
              <w:jc w:val="right"/>
            </w:pPr>
            <w:r>
              <w:rPr>
                <w:sz w:val="16"/>
              </w:rPr>
              <w:t>no Public Assistance recorded</w:t>
            </w:r>
          </w:p>
        </w:tc>
        <w:tc>
          <w:tcPr>
            <w:tcW w:type="dxa" w:w="1945"/>
          </w:tcPr>
          <w:p>
            <w:pPr>
              <w:spacing w:after="0"/>
              <w:jc w:val="right"/>
            </w:pPr>
            <w:r>
              <w:rPr>
                <w:sz w:val="16"/>
              </w:rPr>
              <w:t>13 total; Storm Events data end 2026-06-30, before this plan's approval</w:t>
            </w:r>
          </w:p>
        </w:tc>
        <w:tc>
          <w:tcPr>
            <w:tcW w:type="dxa" w:w="3624"/>
          </w:tcPr>
          <w:p>
            <w:pPr>
              <w:spacing w:after="0"/>
              <w:jc w:val="left"/>
            </w:pPr>
          </w:p>
        </w:tc>
      </w:tr>
      <w:tr>
        <w:trPr>
          <w:cantSplit/>
        </w:trPr>
        <w:tc>
          <w:tcPr>
            <w:tcW w:type="dxa" w:w="1481"/>
          </w:tcPr>
          <w:p>
            <w:pPr>
              <w:spacing w:after="0"/>
              <w:jc w:val="left"/>
            </w:pPr>
            <w:r>
              <w:rPr>
                <w:sz w:val="16"/>
              </w:rPr>
              <w:t>Lilley township</w:t>
            </w:r>
          </w:p>
        </w:tc>
        <w:tc>
          <w:tcPr>
            <w:tcW w:type="dxa" w:w="858"/>
          </w:tcPr>
          <w:p>
            <w:pPr>
              <w:spacing w:after="0"/>
              <w:jc w:val="left"/>
            </w:pPr>
            <w:r>
              <w:rPr>
                <w:sz w:val="16"/>
              </w:rPr>
              <w:t>Township</w:t>
            </w:r>
          </w:p>
        </w:tc>
        <w:tc>
          <w:tcPr>
            <w:tcW w:type="dxa" w:w="1989"/>
          </w:tcPr>
          <w:p>
            <w:pPr>
              <w:spacing w:after="0"/>
              <w:jc w:val="left"/>
            </w:pPr>
            <w:r>
              <w:rPr>
                <w:sz w:val="16"/>
              </w:rPr>
              <w:t>Plan 111752 approved 2026-08-26, pending adoption here; not yet eligible</w:t>
            </w:r>
          </w:p>
        </w:tc>
        <w:tc>
          <w:tcPr>
            <w:tcW w:type="dxa" w:w="1872"/>
          </w:tcPr>
          <w:p>
            <w:pPr>
              <w:spacing w:after="0"/>
              <w:jc w:val="right"/>
            </w:pPr>
            <w:r>
              <w:rPr>
                <w:sz w:val="16"/>
              </w:rPr>
              <w:t>FMA RL 0, SRL 0; any 0</w:t>
            </w:r>
          </w:p>
        </w:tc>
        <w:tc>
          <w:tcPr>
            <w:tcW w:type="dxa" w:w="2344"/>
          </w:tcPr>
          <w:p>
            <w:pPr>
              <w:spacing w:after="0"/>
              <w:jc w:val="right"/>
            </w:pPr>
            <w:r>
              <w:rPr>
                <w:sz w:val="16"/>
              </w:rPr>
              <w:t>no Public Assistance recorded</w:t>
            </w:r>
          </w:p>
        </w:tc>
        <w:tc>
          <w:tcPr>
            <w:tcW w:type="dxa" w:w="1945"/>
          </w:tcPr>
          <w:p>
            <w:pPr>
              <w:spacing w:after="0"/>
              <w:jc w:val="right"/>
            </w:pPr>
            <w:r>
              <w:rPr>
                <w:sz w:val="16"/>
              </w:rPr>
              <w:t>1 total; no approved plan</w:t>
            </w:r>
          </w:p>
        </w:tc>
        <w:tc>
          <w:tcPr>
            <w:tcW w:type="dxa" w:w="3624"/>
          </w:tcPr>
          <w:p>
            <w:pPr>
              <w:spacing w:after="0"/>
              <w:jc w:val="left"/>
            </w:pPr>
          </w:p>
        </w:tc>
      </w:tr>
      <w:tr>
        <w:trPr>
          <w:cantSplit/>
        </w:trPr>
        <w:tc>
          <w:tcPr>
            <w:tcW w:type="dxa" w:w="1481"/>
          </w:tcPr>
          <w:p>
            <w:pPr>
              <w:spacing w:after="0"/>
              <w:jc w:val="left"/>
            </w:pPr>
            <w:r>
              <w:rPr>
                <w:sz w:val="16"/>
              </w:rPr>
              <w:t>Lincoln township</w:t>
            </w:r>
          </w:p>
        </w:tc>
        <w:tc>
          <w:tcPr>
            <w:tcW w:type="dxa" w:w="858"/>
          </w:tcPr>
          <w:p>
            <w:pPr>
              <w:spacing w:after="0"/>
              <w:jc w:val="left"/>
            </w:pPr>
            <w:r>
              <w:rPr>
                <w:sz w:val="16"/>
              </w:rPr>
              <w:t>Township</w:t>
            </w:r>
          </w:p>
        </w:tc>
        <w:tc>
          <w:tcPr>
            <w:tcW w:type="dxa" w:w="1989"/>
          </w:tcPr>
          <w:p>
            <w:pPr>
              <w:spacing w:after="0"/>
              <w:jc w:val="left"/>
            </w:pPr>
            <w:r>
              <w:rPr>
                <w:sz w:val="16"/>
              </w:rPr>
              <w:t>Plan 111752 approved 2026-08-26, pending adoption here; not yet eligible</w:t>
            </w:r>
          </w:p>
        </w:tc>
        <w:tc>
          <w:tcPr>
            <w:tcW w:type="dxa" w:w="1872"/>
          </w:tcPr>
          <w:p>
            <w:pPr>
              <w:spacing w:after="0"/>
              <w:jc w:val="right"/>
            </w:pPr>
            <w:r>
              <w:rPr>
                <w:sz w:val="16"/>
              </w:rPr>
              <w:t>FMA RL 0, SRL 0; any 0</w:t>
            </w:r>
          </w:p>
        </w:tc>
        <w:tc>
          <w:tcPr>
            <w:tcW w:type="dxa" w:w="2344"/>
          </w:tcPr>
          <w:p>
            <w:pPr>
              <w:spacing w:after="0"/>
              <w:jc w:val="right"/>
            </w:pPr>
            <w:r>
              <w:rPr>
                <w:sz w:val="16"/>
              </w:rPr>
              <w:t>no Public Assistance recorded</w:t>
            </w:r>
          </w:p>
        </w:tc>
        <w:tc>
          <w:tcPr>
            <w:tcW w:type="dxa" w:w="1945"/>
          </w:tcPr>
          <w:p>
            <w:pPr>
              <w:spacing w:after="0"/>
              <w:jc w:val="right"/>
            </w:pPr>
            <w:r>
              <w:rPr>
                <w:sz w:val="16"/>
              </w:rPr>
              <w:t>0 total; no approved plan</w:t>
            </w:r>
          </w:p>
        </w:tc>
        <w:tc>
          <w:tcPr>
            <w:tcW w:type="dxa" w:w="3624"/>
          </w:tcPr>
          <w:p>
            <w:pPr>
              <w:spacing w:after="0"/>
              <w:jc w:val="left"/>
            </w:pPr>
          </w:p>
        </w:tc>
      </w:tr>
      <w:tr>
        <w:trPr>
          <w:cantSplit/>
        </w:trPr>
        <w:tc>
          <w:tcPr>
            <w:tcW w:type="dxa" w:w="1481"/>
          </w:tcPr>
          <w:p>
            <w:pPr>
              <w:spacing w:after="0"/>
              <w:jc w:val="left"/>
            </w:pPr>
            <w:r>
              <w:rPr>
                <w:sz w:val="16"/>
              </w:rPr>
              <w:t>Merrill township</w:t>
            </w:r>
          </w:p>
        </w:tc>
        <w:tc>
          <w:tcPr>
            <w:tcW w:type="dxa" w:w="858"/>
          </w:tcPr>
          <w:p>
            <w:pPr>
              <w:spacing w:after="0"/>
              <w:jc w:val="left"/>
            </w:pPr>
            <w:r>
              <w:rPr>
                <w:sz w:val="16"/>
              </w:rPr>
              <w:t>Township</w:t>
            </w:r>
          </w:p>
        </w:tc>
        <w:tc>
          <w:tcPr>
            <w:tcW w:type="dxa" w:w="1989"/>
          </w:tcPr>
          <w:p>
            <w:pPr>
              <w:spacing w:after="0"/>
              <w:jc w:val="left"/>
            </w:pPr>
            <w:r>
              <w:rPr>
                <w:sz w:val="16"/>
              </w:rPr>
              <w:t>Plan 111752 approved 2026-08-26, pending adoption here; not yet eligible</w:t>
            </w:r>
          </w:p>
        </w:tc>
        <w:tc>
          <w:tcPr>
            <w:tcW w:type="dxa" w:w="1872"/>
          </w:tcPr>
          <w:p>
            <w:pPr>
              <w:spacing w:after="0"/>
              <w:jc w:val="right"/>
            </w:pPr>
            <w:r>
              <w:rPr>
                <w:sz w:val="16"/>
              </w:rPr>
              <w:t>FMA RL 0, SRL 0; any 0</w:t>
            </w:r>
          </w:p>
        </w:tc>
        <w:tc>
          <w:tcPr>
            <w:tcW w:type="dxa" w:w="2344"/>
          </w:tcPr>
          <w:p>
            <w:pPr>
              <w:spacing w:after="0"/>
              <w:jc w:val="right"/>
            </w:pPr>
            <w:r>
              <w:rPr>
                <w:sz w:val="16"/>
              </w:rPr>
              <w:t>no Public Assistance recorded</w:t>
            </w:r>
          </w:p>
        </w:tc>
        <w:tc>
          <w:tcPr>
            <w:tcW w:type="dxa" w:w="1945"/>
          </w:tcPr>
          <w:p>
            <w:pPr>
              <w:spacing w:after="0"/>
              <w:jc w:val="right"/>
            </w:pPr>
            <w:r>
              <w:rPr>
                <w:sz w:val="16"/>
              </w:rPr>
              <w:t>0 total; no approved plan</w:t>
            </w:r>
          </w:p>
        </w:tc>
        <w:tc>
          <w:tcPr>
            <w:tcW w:type="dxa" w:w="3624"/>
          </w:tcPr>
          <w:p>
            <w:pPr>
              <w:spacing w:after="0"/>
              <w:jc w:val="left"/>
            </w:pPr>
          </w:p>
        </w:tc>
      </w:tr>
      <w:tr>
        <w:trPr>
          <w:cantSplit/>
        </w:trPr>
        <w:tc>
          <w:tcPr>
            <w:tcW w:type="dxa" w:w="1481"/>
          </w:tcPr>
          <w:p>
            <w:pPr>
              <w:spacing w:after="0"/>
              <w:jc w:val="left"/>
            </w:pPr>
            <w:r>
              <w:rPr>
                <w:sz w:val="16"/>
              </w:rPr>
              <w:t>Norwich township</w:t>
            </w:r>
          </w:p>
        </w:tc>
        <w:tc>
          <w:tcPr>
            <w:tcW w:type="dxa" w:w="858"/>
          </w:tcPr>
          <w:p>
            <w:pPr>
              <w:spacing w:after="0"/>
              <w:jc w:val="left"/>
            </w:pPr>
            <w:r>
              <w:rPr>
                <w:sz w:val="16"/>
              </w:rPr>
              <w:t>Township</w:t>
            </w:r>
          </w:p>
        </w:tc>
        <w:tc>
          <w:tcPr>
            <w:tcW w:type="dxa" w:w="1989"/>
          </w:tcPr>
          <w:p>
            <w:pPr>
              <w:spacing w:after="0"/>
              <w:jc w:val="left"/>
            </w:pPr>
            <w:r>
              <w:rPr>
                <w:sz w:val="16"/>
              </w:rPr>
              <w:t>Approved, expires 2031-08-25</w:t>
            </w:r>
          </w:p>
        </w:tc>
        <w:tc>
          <w:tcPr>
            <w:tcW w:type="dxa" w:w="1872"/>
          </w:tcPr>
          <w:p>
            <w:pPr>
              <w:spacing w:after="0"/>
              <w:jc w:val="right"/>
            </w:pPr>
            <w:r>
              <w:rPr>
                <w:sz w:val="16"/>
              </w:rPr>
              <w:t>FMA RL 0, SRL 0; any 0</w:t>
            </w:r>
          </w:p>
        </w:tc>
        <w:tc>
          <w:tcPr>
            <w:tcW w:type="dxa" w:w="2344"/>
          </w:tcPr>
          <w:p>
            <w:pPr>
              <w:spacing w:after="0"/>
              <w:jc w:val="right"/>
            </w:pPr>
            <w:r>
              <w:rPr>
                <w:sz w:val="16"/>
              </w:rPr>
              <w:t>no Public Assistance recorded</w:t>
            </w:r>
          </w:p>
        </w:tc>
        <w:tc>
          <w:tcPr>
            <w:tcW w:type="dxa" w:w="1945"/>
          </w:tcPr>
          <w:p>
            <w:pPr>
              <w:spacing w:after="0"/>
              <w:jc w:val="right"/>
            </w:pPr>
            <w:r>
              <w:rPr>
                <w:sz w:val="16"/>
              </w:rPr>
              <w:t>0 total; Storm Events data end 2026-06-30, before this plan's approval</w:t>
            </w:r>
          </w:p>
        </w:tc>
        <w:tc>
          <w:tcPr>
            <w:tcW w:type="dxa" w:w="3624"/>
          </w:tcPr>
          <w:p>
            <w:pPr>
              <w:spacing w:after="0"/>
              <w:jc w:val="left"/>
            </w:pPr>
          </w:p>
        </w:tc>
      </w:tr>
      <w:tr>
        <w:trPr>
          <w:cantSplit/>
        </w:trPr>
        <w:tc>
          <w:tcPr>
            <w:tcW w:type="dxa" w:w="1481"/>
          </w:tcPr>
          <w:p>
            <w:pPr>
              <w:spacing w:after="0"/>
              <w:jc w:val="left"/>
            </w:pPr>
            <w:r>
              <w:rPr>
                <w:sz w:val="16"/>
              </w:rPr>
              <w:t>Sheridan charter township</w:t>
            </w:r>
          </w:p>
        </w:tc>
        <w:tc>
          <w:tcPr>
            <w:tcW w:type="dxa" w:w="858"/>
          </w:tcPr>
          <w:p>
            <w:pPr>
              <w:spacing w:after="0"/>
              <w:jc w:val="left"/>
            </w:pPr>
            <w:r>
              <w:rPr>
                <w:sz w:val="16"/>
              </w:rPr>
              <w:t>Township</w:t>
            </w:r>
          </w:p>
        </w:tc>
        <w:tc>
          <w:tcPr>
            <w:tcW w:type="dxa" w:w="1989"/>
          </w:tcPr>
          <w:p>
            <w:pPr>
              <w:spacing w:after="0"/>
              <w:jc w:val="left"/>
            </w:pPr>
            <w:r>
              <w:rPr>
                <w:sz w:val="16"/>
              </w:rPr>
              <w:t>Plan 111752 approved 2026-08-26, pending adoption here; not yet eligible</w:t>
            </w:r>
          </w:p>
        </w:tc>
        <w:tc>
          <w:tcPr>
            <w:tcW w:type="dxa" w:w="1872"/>
          </w:tcPr>
          <w:p>
            <w:pPr>
              <w:spacing w:after="0"/>
              <w:jc w:val="right"/>
            </w:pPr>
            <w:r>
              <w:rPr>
                <w:sz w:val="16"/>
              </w:rPr>
              <w:t>FMA RL 0, SRL 0; any 0</w:t>
            </w:r>
          </w:p>
        </w:tc>
        <w:tc>
          <w:tcPr>
            <w:tcW w:type="dxa" w:w="2344"/>
          </w:tcPr>
          <w:p>
            <w:pPr>
              <w:spacing w:after="0"/>
              <w:jc w:val="right"/>
            </w:pPr>
            <w:r>
              <w:rPr>
                <w:sz w:val="16"/>
              </w:rPr>
              <w:t>no Public Assistance recorded</w:t>
            </w:r>
          </w:p>
        </w:tc>
        <w:tc>
          <w:tcPr>
            <w:tcW w:type="dxa" w:w="1945"/>
          </w:tcPr>
          <w:p>
            <w:pPr>
              <w:spacing w:after="0"/>
              <w:jc w:val="right"/>
            </w:pPr>
            <w:r>
              <w:rPr>
                <w:sz w:val="16"/>
              </w:rPr>
              <w:t>0 total; no approved plan</w:t>
            </w:r>
          </w:p>
        </w:tc>
        <w:tc>
          <w:tcPr>
            <w:tcW w:type="dxa" w:w="3624"/>
          </w:tcPr>
          <w:p>
            <w:pPr>
              <w:spacing w:after="0"/>
              <w:jc w:val="left"/>
            </w:pPr>
          </w:p>
        </w:tc>
      </w:tr>
      <w:tr>
        <w:trPr>
          <w:cantSplit/>
        </w:trPr>
        <w:tc>
          <w:tcPr>
            <w:tcW w:type="dxa" w:w="1481"/>
          </w:tcPr>
          <w:p>
            <w:pPr>
              <w:spacing w:after="0"/>
              <w:jc w:val="left"/>
            </w:pPr>
            <w:r>
              <w:rPr>
                <w:sz w:val="16"/>
              </w:rPr>
              <w:t>Sherman township</w:t>
            </w:r>
          </w:p>
        </w:tc>
        <w:tc>
          <w:tcPr>
            <w:tcW w:type="dxa" w:w="858"/>
          </w:tcPr>
          <w:p>
            <w:pPr>
              <w:spacing w:after="0"/>
              <w:jc w:val="left"/>
            </w:pPr>
            <w:r>
              <w:rPr>
                <w:sz w:val="16"/>
              </w:rPr>
              <w:t>Township</w:t>
            </w:r>
          </w:p>
        </w:tc>
        <w:tc>
          <w:tcPr>
            <w:tcW w:type="dxa" w:w="1989"/>
          </w:tcPr>
          <w:p>
            <w:pPr>
              <w:spacing w:after="0"/>
              <w:jc w:val="left"/>
            </w:pPr>
            <w:r>
              <w:rPr>
                <w:sz w:val="16"/>
              </w:rPr>
              <w:t>Plan 111752 approved 2026-08-26, pending adoption here; not yet eligible</w:t>
            </w:r>
          </w:p>
        </w:tc>
        <w:tc>
          <w:tcPr>
            <w:tcW w:type="dxa" w:w="1872"/>
          </w:tcPr>
          <w:p>
            <w:pPr>
              <w:spacing w:after="0"/>
              <w:jc w:val="right"/>
            </w:pPr>
            <w:r>
              <w:rPr>
                <w:sz w:val="16"/>
              </w:rPr>
              <w:t>FMA RL 0, SRL 0; any 0</w:t>
            </w:r>
          </w:p>
        </w:tc>
        <w:tc>
          <w:tcPr>
            <w:tcW w:type="dxa" w:w="2344"/>
          </w:tcPr>
          <w:p>
            <w:pPr>
              <w:spacing w:after="0"/>
              <w:jc w:val="right"/>
            </w:pPr>
            <w:r>
              <w:rPr>
                <w:sz w:val="16"/>
              </w:rPr>
              <w:t>no Public Assistance recorded</w:t>
            </w:r>
          </w:p>
        </w:tc>
        <w:tc>
          <w:tcPr>
            <w:tcW w:type="dxa" w:w="1945"/>
          </w:tcPr>
          <w:p>
            <w:pPr>
              <w:spacing w:after="0"/>
              <w:jc w:val="right"/>
            </w:pPr>
            <w:r>
              <w:rPr>
                <w:sz w:val="16"/>
              </w:rPr>
              <w:t>0 total; no approved plan</w:t>
            </w:r>
          </w:p>
        </w:tc>
        <w:tc>
          <w:tcPr>
            <w:tcW w:type="dxa" w:w="3624"/>
          </w:tcPr>
          <w:p>
            <w:pPr>
              <w:spacing w:after="0"/>
              <w:jc w:val="left"/>
            </w:pPr>
          </w:p>
        </w:tc>
      </w:tr>
      <w:tr>
        <w:trPr>
          <w:cantSplit/>
        </w:trPr>
        <w:tc>
          <w:tcPr>
            <w:tcW w:type="dxa" w:w="1481"/>
          </w:tcPr>
          <w:p>
            <w:pPr>
              <w:spacing w:after="0"/>
              <w:jc w:val="left"/>
            </w:pPr>
            <w:r>
              <w:rPr>
                <w:sz w:val="16"/>
              </w:rPr>
              <w:t>Wilcox township</w:t>
            </w:r>
          </w:p>
        </w:tc>
        <w:tc>
          <w:tcPr>
            <w:tcW w:type="dxa" w:w="858"/>
          </w:tcPr>
          <w:p>
            <w:pPr>
              <w:spacing w:after="0"/>
              <w:jc w:val="left"/>
            </w:pPr>
            <w:r>
              <w:rPr>
                <w:sz w:val="16"/>
              </w:rPr>
              <w:t>Township</w:t>
            </w:r>
          </w:p>
        </w:tc>
        <w:tc>
          <w:tcPr>
            <w:tcW w:type="dxa" w:w="1989"/>
          </w:tcPr>
          <w:p>
            <w:pPr>
              <w:spacing w:after="0"/>
              <w:jc w:val="left"/>
            </w:pPr>
            <w:r>
              <w:rPr>
                <w:sz w:val="16"/>
              </w:rPr>
              <w:t>Plan 111752 approved 2026-08-26, pending adoption here; not yet eligible</w:t>
            </w:r>
          </w:p>
        </w:tc>
        <w:tc>
          <w:tcPr>
            <w:tcW w:type="dxa" w:w="1872"/>
          </w:tcPr>
          <w:p>
            <w:pPr>
              <w:spacing w:after="0"/>
              <w:jc w:val="right"/>
            </w:pPr>
            <w:r>
              <w:rPr>
                <w:sz w:val="16"/>
              </w:rPr>
              <w:t>FMA RL 0, SRL 0; any 0</w:t>
            </w:r>
          </w:p>
        </w:tc>
        <w:tc>
          <w:tcPr>
            <w:tcW w:type="dxa" w:w="2344"/>
          </w:tcPr>
          <w:p>
            <w:pPr>
              <w:spacing w:after="0"/>
              <w:jc w:val="right"/>
            </w:pPr>
            <w:r>
              <w:rPr>
                <w:sz w:val="16"/>
              </w:rPr>
              <w:t>no Public Assistance recorded</w:t>
            </w:r>
          </w:p>
        </w:tc>
        <w:tc>
          <w:tcPr>
            <w:tcW w:type="dxa" w:w="1945"/>
          </w:tcPr>
          <w:p>
            <w:pPr>
              <w:spacing w:after="0"/>
              <w:jc w:val="right"/>
            </w:pPr>
            <w:r>
              <w:rPr>
                <w:sz w:val="16"/>
              </w:rPr>
              <w:t>0 total; no approved plan</w:t>
            </w:r>
          </w:p>
        </w:tc>
        <w:tc>
          <w:tcPr>
            <w:tcW w:type="dxa" w:w="36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6"/>
        <w:gridCol w:w="1037"/>
        <w:gridCol w:w="1126"/>
        <w:gridCol w:w="1007"/>
        <w:gridCol w:w="1062"/>
        <w:gridCol w:w="1226"/>
        <w:gridCol w:w="1111"/>
        <w:gridCol w:w="1111"/>
        <w:gridCol w:w="165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6"/>
            <w:shd w:val="clear" w:color="auto" w:fill="E8E8E8"/>
          </w:tcPr>
          <w:p>
            <w:pPr>
              <w:spacing w:after="0"/>
              <w:jc w:val="right"/>
            </w:pPr>
            <w:r>
              <w:rPr>
                <w:b/>
                <w:sz w:val="16"/>
              </w:rPr>
              <w:t>Storm Events damage since 2026-08-26</w:t>
            </w:r>
          </w:p>
          <w:p>
            <w:pPr>
              <w:spacing w:after="0"/>
              <w:jc w:val="right"/>
            </w:pPr>
            <w:r>
              <w:rPr>
                <w:i/>
                <w:color w:val="555555"/>
                <w:sz w:val="14"/>
              </w:rPr>
              <w:t>county-coded records, property plus crops, nominal dollars</w:t>
            </w:r>
          </w:p>
        </w:tc>
        <w:tc>
          <w:tcPr>
            <w:tcW w:type="dxa" w:w="111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$11,618,942,271</w:t>
            </w:r>
          </w:p>
        </w:tc>
        <w:tc>
          <w:tcPr>
            <w:tcW w:type="dxa" w:w="1215"/>
          </w:tcPr>
          <w:p>
            <w:pPr>
              <w:spacing w:after="0"/>
              <w:jc w:val="right"/>
            </w:pPr>
            <w:r>
              <w:rPr>
                <w:sz w:val="16"/>
              </w:rPr>
              <w:t>$165,226,064</w:t>
            </w:r>
          </w:p>
        </w:tc>
        <w:tc>
          <w:tcPr>
            <w:tcW w:type="dxa" w:w="1046"/>
          </w:tcPr>
          <w:p>
            <w:pPr>
              <w:spacing w:after="0"/>
              <w:jc w:val="right"/>
            </w:pPr>
            <w:r>
              <w:rPr>
                <w:sz w:val="16"/>
              </w:rPr>
              <w:t>49,957</w:t>
            </w:r>
          </w:p>
        </w:tc>
        <w:tc>
          <w:tcPr>
            <w:tcW w:type="dxa" w:w="1037"/>
          </w:tcPr>
          <w:p>
            <w:pPr>
              <w:spacing w:after="0"/>
              <w:jc w:val="right"/>
            </w:pPr>
            <w:r>
              <w:rPr>
                <w:sz w:val="16"/>
              </w:rPr>
              <w:t>$112</w:t>
            </w:r>
          </w:p>
        </w:tc>
        <w:tc>
          <w:tcPr>
            <w:tcW w:type="dxa" w:w="1126"/>
          </w:tcPr>
          <w:p>
            <w:pPr>
              <w:spacing w:after="0"/>
              <w:jc w:val="right"/>
            </w:pPr>
            <w:r>
              <w:rPr>
                <w:sz w:val="16"/>
              </w:rPr>
              <w:t>$69,513</w:t>
            </w:r>
          </w:p>
        </w:tc>
        <w:tc>
          <w:tcPr>
            <w:tcW w:type="dxa" w:w="1007"/>
          </w:tcPr>
          <w:p>
            <w:pPr>
              <w:spacing w:after="0"/>
              <w:jc w:val="right"/>
            </w:pPr>
            <w:r>
              <w:rPr>
                <w:sz w:val="16"/>
              </w:rPr>
              <w:t>$890,925</w:t>
            </w:r>
          </w:p>
        </w:tc>
        <w:tc>
          <w:tcPr>
            <w:tcW w:type="dxa" w:w="1062"/>
          </w:tcPr>
          <w:p>
            <w:pPr>
              <w:spacing w:after="0"/>
              <w:jc w:val="right"/>
            </w:pPr>
            <w:r>
              <w:rPr>
                <w:sz w:val="16"/>
              </w:rPr>
              <w:t>under 0.0001%</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07"/>
          </w:tcPr>
          <w:p>
            <w:pPr>
              <w:spacing w:after="0"/>
              <w:jc w:val="right"/>
            </w:pPr>
            <w:r>
              <w:rPr>
                <w:sz w:val="16"/>
              </w:rPr>
              <w:t>n/a</w:t>
            </w:r>
          </w:p>
        </w:tc>
        <w:tc>
          <w:tcPr>
            <w:tcW w:type="dxa" w:w="1062"/>
          </w:tcPr>
          <w:p>
            <w:pPr>
              <w:spacing w:after="0"/>
              <w:jc w:val="right"/>
            </w:pP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$19,334,210,969</w:t>
            </w:r>
          </w:p>
        </w:tc>
        <w:tc>
          <w:tcPr>
            <w:tcW w:type="dxa" w:w="1215"/>
          </w:tcPr>
          <w:p>
            <w:pPr>
              <w:spacing w:after="0"/>
              <w:jc w:val="right"/>
            </w:pPr>
            <w:r>
              <w:rPr>
                <w:sz w:val="16"/>
              </w:rPr>
              <w:t>n/a</w:t>
            </w:r>
          </w:p>
        </w:tc>
        <w:tc>
          <w:tcPr>
            <w:tcW w:type="dxa" w:w="1046"/>
          </w:tcPr>
          <w:p>
            <w:pPr>
              <w:spacing w:after="0"/>
              <w:jc w:val="right"/>
            </w:pPr>
            <w:r>
              <w:rPr>
                <w:sz w:val="16"/>
              </w:rPr>
              <w:t>49,978</w:t>
            </w:r>
          </w:p>
        </w:tc>
        <w:tc>
          <w:tcPr>
            <w:tcW w:type="dxa" w:w="1037"/>
          </w:tcPr>
          <w:p>
            <w:pPr>
              <w:spacing w:after="0"/>
              <w:jc w:val="right"/>
            </w:pPr>
            <w:r>
              <w:rPr>
                <w:sz w:val="16"/>
              </w:rPr>
              <w:t>$44,713</w:t>
            </w:r>
          </w:p>
        </w:tc>
        <w:tc>
          <w:tcPr>
            <w:tcW w:type="dxa" w:w="1126"/>
          </w:tcPr>
          <w:p>
            <w:pPr>
              <w:spacing w:after="0"/>
              <w:jc w:val="right"/>
            </w:pPr>
            <w:r>
              <w:rPr>
                <w:sz w:val="16"/>
              </w:rPr>
              <w:t>n/a</w:t>
            </w:r>
          </w:p>
        </w:tc>
        <w:tc>
          <w:tcPr>
            <w:tcW w:type="dxa" w:w="1007"/>
          </w:tcPr>
          <w:p>
            <w:pPr>
              <w:spacing w:after="0"/>
              <w:jc w:val="right"/>
            </w:pPr>
            <w:r>
              <w:rPr>
                <w:sz w:val="16"/>
              </w:rPr>
              <w:t>$14,800</w:t>
            </w:r>
          </w:p>
        </w:tc>
        <w:tc>
          <w:tcPr>
            <w:tcW w:type="dxa" w:w="1062"/>
          </w:tcPr>
          <w:p>
            <w:pPr>
              <w:spacing w:after="0"/>
              <w:jc w:val="right"/>
            </w:pPr>
            <w:r>
              <w:rPr>
                <w:sz w:val="16"/>
              </w:rPr>
              <w:t>0.000231%</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$11,618,942,271</w:t>
            </w:r>
          </w:p>
        </w:tc>
        <w:tc>
          <w:tcPr>
            <w:tcW w:type="dxa" w:w="1215"/>
          </w:tcPr>
          <w:p>
            <w:pPr>
              <w:spacing w:after="0"/>
              <w:jc w:val="right"/>
            </w:pPr>
            <w:r>
              <w:rPr>
                <w:sz w:val="16"/>
              </w:rPr>
              <w:t>$165,226,064</w:t>
            </w:r>
          </w:p>
        </w:tc>
        <w:tc>
          <w:tcPr>
            <w:tcW w:type="dxa" w:w="1046"/>
          </w:tcPr>
          <w:p>
            <w:pPr>
              <w:spacing w:after="0"/>
              <w:jc w:val="right"/>
            </w:pPr>
            <w:r>
              <w:rPr>
                <w:sz w:val="16"/>
              </w:rPr>
              <w:t>49,957</w:t>
            </w:r>
          </w:p>
        </w:tc>
        <w:tc>
          <w:tcPr>
            <w:tcW w:type="dxa" w:w="1037"/>
          </w:tcPr>
          <w:p>
            <w:pPr>
              <w:spacing w:after="0"/>
              <w:jc w:val="right"/>
            </w:pPr>
            <w:r>
              <w:rPr>
                <w:sz w:val="16"/>
              </w:rPr>
              <w:t>$69,197</w:t>
            </w:r>
          </w:p>
        </w:tc>
        <w:tc>
          <w:tcPr>
            <w:tcW w:type="dxa" w:w="1126"/>
          </w:tcPr>
          <w:p>
            <w:pPr>
              <w:spacing w:after="0"/>
              <w:jc w:val="right"/>
            </w:pPr>
            <w:r>
              <w:rPr>
                <w:sz w:val="16"/>
              </w:rPr>
              <w:t>$39,097</w:t>
            </w:r>
          </w:p>
        </w:tc>
        <w:tc>
          <w:tcPr>
            <w:tcW w:type="dxa" w:w="1007"/>
          </w:tcPr>
          <w:p>
            <w:pPr>
              <w:spacing w:after="0"/>
              <w:jc w:val="right"/>
            </w:pPr>
            <w:r>
              <w:rPr>
                <w:sz w:val="16"/>
              </w:rPr>
              <w:t>$9,329</w:t>
            </w:r>
          </w:p>
        </w:tc>
        <w:tc>
          <w:tcPr>
            <w:tcW w:type="dxa" w:w="1062"/>
          </w:tcPr>
          <w:p>
            <w:pPr>
              <w:spacing w:after="0"/>
              <w:jc w:val="right"/>
            </w:pPr>
            <w:r>
              <w:rPr>
                <w:sz w:val="16"/>
              </w:rPr>
              <w:t>0.000596%</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$11,618,942,271</w:t>
            </w:r>
          </w:p>
        </w:tc>
        <w:tc>
          <w:tcPr>
            <w:tcW w:type="dxa" w:w="1215"/>
          </w:tcPr>
          <w:p>
            <w:pPr>
              <w:spacing w:after="0"/>
              <w:jc w:val="right"/>
            </w:pPr>
            <w:r>
              <w:rPr>
                <w:sz w:val="16"/>
              </w:rPr>
              <w:t>$165,226,064</w:t>
            </w:r>
          </w:p>
        </w:tc>
        <w:tc>
          <w:tcPr>
            <w:tcW w:type="dxa" w:w="1046"/>
          </w:tcPr>
          <w:p>
            <w:pPr>
              <w:spacing w:after="0"/>
              <w:jc w:val="right"/>
            </w:pPr>
            <w:r>
              <w:rPr>
                <w:sz w:val="16"/>
              </w:rPr>
              <w:t>49,957</w:t>
            </w:r>
          </w:p>
        </w:tc>
        <w:tc>
          <w:tcPr>
            <w:tcW w:type="dxa" w:w="1037"/>
          </w:tcPr>
          <w:p>
            <w:pPr>
              <w:spacing w:after="0"/>
              <w:jc w:val="right"/>
            </w:pPr>
            <w:r>
              <w:rPr>
                <w:sz w:val="16"/>
              </w:rPr>
              <w:t>$1,656</w:t>
            </w:r>
          </w:p>
        </w:tc>
        <w:tc>
          <w:tcPr>
            <w:tcW w:type="dxa" w:w="1126"/>
          </w:tcPr>
          <w:p>
            <w:pPr>
              <w:spacing w:after="0"/>
              <w:jc w:val="right"/>
            </w:pPr>
            <w:r>
              <w:rPr>
                <w:sz w:val="16"/>
              </w:rPr>
              <w:t>$1</w:t>
            </w:r>
          </w:p>
        </w:tc>
        <w:tc>
          <w:tcPr>
            <w:tcW w:type="dxa" w:w="1007"/>
          </w:tcPr>
          <w:p>
            <w:pPr>
              <w:spacing w:after="0"/>
              <w:jc w:val="right"/>
            </w:pPr>
            <w:r>
              <w:rPr>
                <w:sz w:val="16"/>
              </w:rPr>
              <w:t>$140,902</w:t>
            </w:r>
          </w:p>
        </w:tc>
        <w:tc>
          <w:tcPr>
            <w:tcW w:type="dxa" w:w="1062"/>
          </w:tcPr>
          <w:p>
            <w:pPr>
              <w:spacing w:after="0"/>
              <w:jc w:val="right"/>
            </w:pPr>
            <w:r>
              <w:rPr>
                <w:sz w:val="16"/>
              </w:rPr>
              <w:t>under 0.0001%</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$11,590,896,601</w:t>
            </w:r>
          </w:p>
        </w:tc>
        <w:tc>
          <w:tcPr>
            <w:tcW w:type="dxa" w:w="1215"/>
          </w:tcPr>
          <w:p>
            <w:pPr>
              <w:spacing w:after="0"/>
              <w:jc w:val="right"/>
            </w:pPr>
            <w:r>
              <w:rPr>
                <w:sz w:val="16"/>
              </w:rPr>
              <w:t>$162,818,162</w:t>
            </w:r>
          </w:p>
        </w:tc>
        <w:tc>
          <w:tcPr>
            <w:tcW w:type="dxa" w:w="1046"/>
          </w:tcPr>
          <w:p>
            <w:pPr>
              <w:spacing w:after="0"/>
              <w:jc w:val="right"/>
            </w:pPr>
            <w:r>
              <w:rPr>
                <w:sz w:val="16"/>
              </w:rPr>
              <w:t>49,794</w:t>
            </w:r>
          </w:p>
        </w:tc>
        <w:tc>
          <w:tcPr>
            <w:tcW w:type="dxa" w:w="1037"/>
          </w:tcPr>
          <w:p>
            <w:pPr>
              <w:spacing w:after="0"/>
              <w:jc w:val="right"/>
            </w:pPr>
            <w:r>
              <w:rPr>
                <w:sz w:val="16"/>
              </w:rPr>
              <w:t>$4,617</w:t>
            </w:r>
          </w:p>
        </w:tc>
        <w:tc>
          <w:tcPr>
            <w:tcW w:type="dxa" w:w="1126"/>
          </w:tcPr>
          <w:p>
            <w:pPr>
              <w:spacing w:after="0"/>
              <w:jc w:val="right"/>
            </w:pPr>
            <w:r>
              <w:rPr>
                <w:sz w:val="16"/>
              </w:rPr>
              <w:t>$1,941</w:t>
            </w:r>
          </w:p>
        </w:tc>
        <w:tc>
          <w:tcPr>
            <w:tcW w:type="dxa" w:w="1007"/>
          </w:tcPr>
          <w:p>
            <w:pPr>
              <w:spacing w:after="0"/>
              <w:jc w:val="right"/>
            </w:pPr>
            <w:r>
              <w:rPr>
                <w:sz w:val="16"/>
              </w:rPr>
              <w:t>$2</w:t>
            </w:r>
          </w:p>
        </w:tc>
        <w:tc>
          <w:tcPr>
            <w:tcW w:type="dxa" w:w="1062"/>
          </w:tcPr>
          <w:p>
            <w:pPr>
              <w:spacing w:after="0"/>
              <w:jc w:val="right"/>
            </w:pPr>
            <w:r>
              <w:rPr>
                <w:sz w:val="16"/>
              </w:rPr>
              <w:t>under 0.0001%</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$11,618,942,271</w:t>
            </w:r>
          </w:p>
        </w:tc>
        <w:tc>
          <w:tcPr>
            <w:tcW w:type="dxa" w:w="1215"/>
          </w:tcPr>
          <w:p>
            <w:pPr>
              <w:spacing w:after="0"/>
              <w:jc w:val="right"/>
            </w:pPr>
            <w:r>
              <w:rPr>
                <w:sz w:val="16"/>
              </w:rPr>
              <w:t>n/a</w:t>
            </w:r>
          </w:p>
        </w:tc>
        <w:tc>
          <w:tcPr>
            <w:tcW w:type="dxa" w:w="1046"/>
          </w:tcPr>
          <w:p>
            <w:pPr>
              <w:spacing w:after="0"/>
              <w:jc w:val="right"/>
            </w:pPr>
            <w:r>
              <w:rPr>
                <w:sz w:val="16"/>
              </w:rPr>
              <w:t>49,957</w:t>
            </w:r>
          </w:p>
        </w:tc>
        <w:tc>
          <w:tcPr>
            <w:tcW w:type="dxa" w:w="1037"/>
          </w:tcPr>
          <w:p>
            <w:pPr>
              <w:spacing w:after="0"/>
              <w:jc w:val="right"/>
            </w:pPr>
            <w:r>
              <w:rPr>
                <w:sz w:val="16"/>
              </w:rPr>
              <w:t>$70,583</w:t>
            </w:r>
          </w:p>
        </w:tc>
        <w:tc>
          <w:tcPr>
            <w:tcW w:type="dxa" w:w="1126"/>
          </w:tcPr>
          <w:p>
            <w:pPr>
              <w:spacing w:after="0"/>
              <w:jc w:val="right"/>
            </w:pPr>
            <w:r>
              <w:rPr>
                <w:sz w:val="16"/>
              </w:rPr>
              <w:t>n/a</w:t>
            </w:r>
          </w:p>
        </w:tc>
        <w:tc>
          <w:tcPr>
            <w:tcW w:type="dxa" w:w="1007"/>
          </w:tcPr>
          <w:p>
            <w:pPr>
              <w:spacing w:after="0"/>
              <w:jc w:val="right"/>
            </w:pPr>
            <w:r>
              <w:rPr>
                <w:sz w:val="16"/>
              </w:rPr>
              <w:t>$13,249</w:t>
            </w:r>
          </w:p>
        </w:tc>
        <w:tc>
          <w:tcPr>
            <w:tcW w:type="dxa" w:w="1062"/>
          </w:tcPr>
          <w:p>
            <w:pPr>
              <w:spacing w:after="0"/>
              <w:jc w:val="right"/>
            </w:pPr>
            <w:r>
              <w:rPr>
                <w:sz w:val="16"/>
              </w:rPr>
              <w:t>0.000607%</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$11,588,755,383</w:t>
            </w:r>
          </w:p>
        </w:tc>
        <w:tc>
          <w:tcPr>
            <w:tcW w:type="dxa" w:w="1215"/>
          </w:tcPr>
          <w:p>
            <w:pPr>
              <w:spacing w:after="0"/>
              <w:jc w:val="right"/>
            </w:pPr>
            <w:r>
              <w:rPr>
                <w:sz w:val="16"/>
              </w:rPr>
              <w:t>$395,397</w:t>
            </w:r>
          </w:p>
        </w:tc>
        <w:tc>
          <w:tcPr>
            <w:tcW w:type="dxa" w:w="1046"/>
          </w:tcPr>
          <w:p>
            <w:pPr>
              <w:spacing w:after="0"/>
              <w:jc w:val="right"/>
            </w:pPr>
            <w:r>
              <w:rPr>
                <w:sz w:val="16"/>
              </w:rPr>
              <w:t>420</w:t>
            </w:r>
          </w:p>
        </w:tc>
        <w:tc>
          <w:tcPr>
            <w:tcW w:type="dxa" w:w="1037"/>
          </w:tcPr>
          <w:p>
            <w:pPr>
              <w:spacing w:after="0"/>
              <w:jc w:val="right"/>
            </w:pPr>
            <w:r>
              <w:rPr>
                <w:sz w:val="16"/>
              </w:rPr>
              <w:t>$8,044,708</w:t>
            </w:r>
          </w:p>
        </w:tc>
        <w:tc>
          <w:tcPr>
            <w:tcW w:type="dxa" w:w="1126"/>
          </w:tcPr>
          <w:p>
            <w:pPr>
              <w:spacing w:after="0"/>
              <w:jc w:val="right"/>
            </w:pPr>
            <w:r>
              <w:rPr>
                <w:sz w:val="16"/>
              </w:rPr>
              <w:t>$2,942</w:t>
            </w:r>
          </w:p>
        </w:tc>
        <w:tc>
          <w:tcPr>
            <w:tcW w:type="dxa" w:w="1007"/>
          </w:tcPr>
          <w:p>
            <w:pPr>
              <w:spacing w:after="0"/>
              <w:jc w:val="right"/>
            </w:pPr>
            <w:r>
              <w:rPr>
                <w:sz w:val="16"/>
              </w:rPr>
              <w:t>$1,009</w:t>
            </w:r>
          </w:p>
        </w:tc>
        <w:tc>
          <w:tcPr>
            <w:tcW w:type="dxa" w:w="1062"/>
          </w:tcPr>
          <w:p>
            <w:pPr>
              <w:spacing w:after="0"/>
              <w:jc w:val="right"/>
            </w:pPr>
            <w:r>
              <w:rPr>
                <w:sz w:val="16"/>
              </w:rPr>
              <w:t>n/a (see note)</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$172,698,352</w:t>
            </w:r>
          </w:p>
        </w:tc>
        <w:tc>
          <w:tcPr>
            <w:tcW w:type="dxa" w:w="1215"/>
          </w:tcPr>
          <w:p>
            <w:pPr>
              <w:spacing w:after="0"/>
              <w:jc w:val="right"/>
            </w:pPr>
            <w:r>
              <w:rPr>
                <w:sz w:val="16"/>
              </w:rPr>
              <w:t>n/a</w:t>
            </w:r>
          </w:p>
        </w:tc>
        <w:tc>
          <w:tcPr>
            <w:tcW w:type="dxa" w:w="1046"/>
          </w:tcPr>
          <w:p>
            <w:pPr>
              <w:spacing w:after="0"/>
              <w:jc w:val="right"/>
            </w:pPr>
            <w:r>
              <w:rPr>
                <w:sz w:val="16"/>
              </w:rPr>
              <w:t>709</w:t>
            </w:r>
          </w:p>
        </w:tc>
        <w:tc>
          <w:tcPr>
            <w:tcW w:type="dxa" w:w="1037"/>
          </w:tcPr>
          <w:p>
            <w:pPr>
              <w:spacing w:after="0"/>
              <w:jc w:val="right"/>
            </w:pPr>
            <w:r>
              <w:rPr>
                <w:sz w:val="16"/>
              </w:rPr>
              <w:t>$674</w:t>
            </w:r>
          </w:p>
        </w:tc>
        <w:tc>
          <w:tcPr>
            <w:tcW w:type="dxa" w:w="1126"/>
          </w:tcPr>
          <w:p>
            <w:pPr>
              <w:spacing w:after="0"/>
              <w:jc w:val="right"/>
            </w:pPr>
            <w:r>
              <w:rPr>
                <w:sz w:val="16"/>
              </w:rPr>
              <w:t>n/a</w:t>
            </w:r>
          </w:p>
        </w:tc>
        <w:tc>
          <w:tcPr>
            <w:tcW w:type="dxa" w:w="1007"/>
          </w:tcPr>
          <w:p>
            <w:pPr>
              <w:spacing w:after="0"/>
              <w:jc w:val="right"/>
            </w:pPr>
            <w:r>
              <w:rPr>
                <w:sz w:val="16"/>
              </w:rPr>
              <w:t>$6,859</w:t>
            </w:r>
          </w:p>
        </w:tc>
        <w:tc>
          <w:tcPr>
            <w:tcW w:type="dxa" w:w="1062"/>
          </w:tcPr>
          <w:p>
            <w:pPr>
              <w:spacing w:after="0"/>
              <w:jc w:val="right"/>
            </w:pPr>
            <w:r>
              <w:rPr>
                <w:sz w:val="16"/>
              </w:rPr>
              <w:t>0.00039%</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$11,618,942,271</w:t>
            </w:r>
          </w:p>
        </w:tc>
        <w:tc>
          <w:tcPr>
            <w:tcW w:type="dxa" w:w="1215"/>
          </w:tcPr>
          <w:p>
            <w:pPr>
              <w:spacing w:after="0"/>
              <w:jc w:val="right"/>
            </w:pPr>
            <w:r>
              <w:rPr>
                <w:sz w:val="16"/>
              </w:rPr>
              <w:t>n/a</w:t>
            </w:r>
          </w:p>
        </w:tc>
        <w:tc>
          <w:tcPr>
            <w:tcW w:type="dxa" w:w="1046"/>
          </w:tcPr>
          <w:p>
            <w:pPr>
              <w:spacing w:after="0"/>
              <w:jc w:val="right"/>
            </w:pPr>
            <w:r>
              <w:rPr>
                <w:sz w:val="16"/>
              </w:rPr>
              <w:t>49,957</w:t>
            </w:r>
          </w:p>
        </w:tc>
        <w:tc>
          <w:tcPr>
            <w:tcW w:type="dxa" w:w="1037"/>
          </w:tcPr>
          <w:p>
            <w:pPr>
              <w:spacing w:after="0"/>
              <w:jc w:val="right"/>
            </w:pPr>
            <w:r>
              <w:rPr>
                <w:sz w:val="16"/>
              </w:rPr>
              <w:t>$5,944</w:t>
            </w:r>
          </w:p>
        </w:tc>
        <w:tc>
          <w:tcPr>
            <w:tcW w:type="dxa" w:w="1126"/>
          </w:tcPr>
          <w:p>
            <w:pPr>
              <w:spacing w:after="0"/>
              <w:jc w:val="right"/>
            </w:pPr>
            <w:r>
              <w:rPr>
                <w:sz w:val="16"/>
              </w:rPr>
              <w:t>n/a</w:t>
            </w:r>
          </w:p>
        </w:tc>
        <w:tc>
          <w:tcPr>
            <w:tcW w:type="dxa" w:w="1007"/>
          </w:tcPr>
          <w:p>
            <w:pPr>
              <w:spacing w:after="0"/>
              <w:jc w:val="right"/>
            </w:pPr>
            <w:r>
              <w:rPr>
                <w:sz w:val="16"/>
              </w:rPr>
              <w:t>$196,818</w:t>
            </w:r>
          </w:p>
        </w:tc>
        <w:tc>
          <w:tcPr>
            <w:tcW w:type="dxa" w:w="1062"/>
          </w:tcPr>
          <w:p>
            <w:pPr>
              <w:spacing w:after="0"/>
              <w:jc w:val="right"/>
            </w:pPr>
            <w:r>
              <w:rPr>
                <w:sz w:val="16"/>
              </w:rPr>
              <w:t>under 0.0001%</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$11,618,942,271</w:t>
            </w:r>
          </w:p>
        </w:tc>
        <w:tc>
          <w:tcPr>
            <w:tcW w:type="dxa" w:w="1215"/>
          </w:tcPr>
          <w:p>
            <w:pPr>
              <w:spacing w:after="0"/>
              <w:jc w:val="right"/>
            </w:pPr>
            <w:r>
              <w:rPr>
                <w:sz w:val="16"/>
              </w:rPr>
              <w:t>$165,226,064</w:t>
            </w:r>
          </w:p>
        </w:tc>
        <w:tc>
          <w:tcPr>
            <w:tcW w:type="dxa" w:w="1046"/>
          </w:tcPr>
          <w:p>
            <w:pPr>
              <w:spacing w:after="0"/>
              <w:jc w:val="right"/>
            </w:pPr>
            <w:r>
              <w:rPr>
                <w:sz w:val="16"/>
              </w:rPr>
              <w:t>49,957</w:t>
            </w:r>
          </w:p>
        </w:tc>
        <w:tc>
          <w:tcPr>
            <w:tcW w:type="dxa" w:w="1037"/>
          </w:tcPr>
          <w:p>
            <w:pPr>
              <w:spacing w:after="0"/>
              <w:jc w:val="right"/>
            </w:pPr>
            <w:r>
              <w:rPr>
                <w:sz w:val="16"/>
              </w:rPr>
              <w:t>$979,781</w:t>
            </w:r>
          </w:p>
        </w:tc>
        <w:tc>
          <w:tcPr>
            <w:tcW w:type="dxa" w:w="1126"/>
          </w:tcPr>
          <w:p>
            <w:pPr>
              <w:spacing w:after="0"/>
              <w:jc w:val="right"/>
            </w:pPr>
            <w:r>
              <w:rPr>
                <w:sz w:val="16"/>
              </w:rPr>
              <w:t>$51,749</w:t>
            </w:r>
          </w:p>
        </w:tc>
        <w:tc>
          <w:tcPr>
            <w:tcW w:type="dxa" w:w="1007"/>
          </w:tcPr>
          <w:p>
            <w:pPr>
              <w:spacing w:after="0"/>
              <w:jc w:val="right"/>
            </w:pPr>
            <w:r>
              <w:rPr>
                <w:sz w:val="16"/>
              </w:rPr>
              <w:t>$895,232</w:t>
            </w:r>
          </w:p>
        </w:tc>
        <w:tc>
          <w:tcPr>
            <w:tcW w:type="dxa" w:w="1062"/>
          </w:tcPr>
          <w:p>
            <w:pPr>
              <w:spacing w:after="0"/>
              <w:jc w:val="right"/>
            </w:pPr>
            <w:r>
              <w:rPr>
                <w:sz w:val="16"/>
              </w:rPr>
              <w:t>0.00843%</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$11,618,942,271</w:t>
            </w:r>
          </w:p>
        </w:tc>
        <w:tc>
          <w:tcPr>
            <w:tcW w:type="dxa" w:w="1215"/>
          </w:tcPr>
          <w:p>
            <w:pPr>
              <w:spacing w:after="0"/>
              <w:jc w:val="right"/>
            </w:pPr>
            <w:r>
              <w:rPr>
                <w:sz w:val="16"/>
              </w:rPr>
              <w:t>$165,226,064</w:t>
            </w:r>
          </w:p>
        </w:tc>
        <w:tc>
          <w:tcPr>
            <w:tcW w:type="dxa" w:w="1046"/>
          </w:tcPr>
          <w:p>
            <w:pPr>
              <w:spacing w:after="0"/>
              <w:jc w:val="right"/>
            </w:pPr>
            <w:r>
              <w:rPr>
                <w:sz w:val="16"/>
              </w:rPr>
              <w:t>49,957</w:t>
            </w:r>
          </w:p>
        </w:tc>
        <w:tc>
          <w:tcPr>
            <w:tcW w:type="dxa" w:w="1037"/>
          </w:tcPr>
          <w:p>
            <w:pPr>
              <w:spacing w:after="0"/>
              <w:jc w:val="right"/>
            </w:pPr>
            <w:r>
              <w:rPr>
                <w:sz w:val="16"/>
              </w:rPr>
              <w:t>$413,776</w:t>
            </w:r>
          </w:p>
        </w:tc>
        <w:tc>
          <w:tcPr>
            <w:tcW w:type="dxa" w:w="1126"/>
          </w:tcPr>
          <w:p>
            <w:pPr>
              <w:spacing w:after="0"/>
              <w:jc w:val="right"/>
            </w:pPr>
            <w:r>
              <w:rPr>
                <w:sz w:val="16"/>
              </w:rPr>
              <w:t>$2,546</w:t>
            </w:r>
          </w:p>
        </w:tc>
        <w:tc>
          <w:tcPr>
            <w:tcW w:type="dxa" w:w="1007"/>
          </w:tcPr>
          <w:p>
            <w:pPr>
              <w:spacing w:after="0"/>
              <w:jc w:val="right"/>
            </w:pPr>
            <w:r>
              <w:rPr>
                <w:sz w:val="16"/>
              </w:rPr>
              <w:t>$533,241</w:t>
            </w:r>
          </w:p>
        </w:tc>
        <w:tc>
          <w:tcPr>
            <w:tcW w:type="dxa" w:w="1062"/>
          </w:tcPr>
          <w:p>
            <w:pPr>
              <w:spacing w:after="0"/>
              <w:jc w:val="right"/>
            </w:pPr>
            <w:r>
              <w:rPr>
                <w:sz w:val="16"/>
              </w:rPr>
              <w:t>0.00356%</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$2,107,250,126</w:t>
            </w:r>
          </w:p>
        </w:tc>
        <w:tc>
          <w:tcPr>
            <w:tcW w:type="dxa" w:w="1215"/>
          </w:tcPr>
          <w:p>
            <w:pPr>
              <w:spacing w:after="0"/>
              <w:jc w:val="right"/>
            </w:pPr>
            <w:r>
              <w:rPr>
                <w:sz w:val="16"/>
              </w:rPr>
              <w:t>$49,392,291</w:t>
            </w:r>
          </w:p>
        </w:tc>
        <w:tc>
          <w:tcPr>
            <w:tcW w:type="dxa" w:w="1046"/>
          </w:tcPr>
          <w:p>
            <w:pPr>
              <w:spacing w:after="0"/>
              <w:jc w:val="right"/>
            </w:pPr>
            <w:r>
              <w:rPr>
                <w:sz w:val="16"/>
              </w:rPr>
              <w:t>13,717</w:t>
            </w:r>
          </w:p>
        </w:tc>
        <w:tc>
          <w:tcPr>
            <w:tcW w:type="dxa" w:w="1037"/>
          </w:tcPr>
          <w:p>
            <w:pPr>
              <w:spacing w:after="0"/>
              <w:jc w:val="right"/>
            </w:pPr>
            <w:r>
              <w:rPr>
                <w:sz w:val="16"/>
              </w:rPr>
              <w:t>$26,474</w:t>
            </w:r>
          </w:p>
        </w:tc>
        <w:tc>
          <w:tcPr>
            <w:tcW w:type="dxa" w:w="1126"/>
          </w:tcPr>
          <w:p>
            <w:pPr>
              <w:spacing w:after="0"/>
              <w:jc w:val="right"/>
            </w:pPr>
            <w:r>
              <w:rPr>
                <w:sz w:val="16"/>
              </w:rPr>
              <w:t>$59</w:t>
            </w:r>
          </w:p>
        </w:tc>
        <w:tc>
          <w:tcPr>
            <w:tcW w:type="dxa" w:w="1007"/>
          </w:tcPr>
          <w:p>
            <w:pPr>
              <w:spacing w:after="0"/>
              <w:jc w:val="right"/>
            </w:pPr>
            <w:r>
              <w:rPr>
                <w:sz w:val="16"/>
              </w:rPr>
              <w:t>$3,680</w:t>
            </w:r>
          </w:p>
        </w:tc>
        <w:tc>
          <w:tcPr>
            <w:tcW w:type="dxa" w:w="1062"/>
          </w:tcPr>
          <w:p>
            <w:pPr>
              <w:spacing w:after="0"/>
              <w:jc w:val="right"/>
            </w:pPr>
            <w:r>
              <w:rPr>
                <w:sz w:val="16"/>
              </w:rPr>
              <w:t>0.00126%</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$11,618,942,271</w:t>
            </w:r>
          </w:p>
        </w:tc>
        <w:tc>
          <w:tcPr>
            <w:tcW w:type="dxa" w:w="1215"/>
          </w:tcPr>
          <w:p>
            <w:pPr>
              <w:spacing w:after="0"/>
              <w:jc w:val="right"/>
            </w:pPr>
            <w:r>
              <w:rPr>
                <w:sz w:val="16"/>
              </w:rPr>
              <w:t>$165,226,064</w:t>
            </w:r>
          </w:p>
        </w:tc>
        <w:tc>
          <w:tcPr>
            <w:tcW w:type="dxa" w:w="1046"/>
          </w:tcPr>
          <w:p>
            <w:pPr>
              <w:spacing w:after="0"/>
              <w:jc w:val="right"/>
            </w:pPr>
            <w:r>
              <w:rPr>
                <w:sz w:val="16"/>
              </w:rPr>
              <w:t>49,957</w:t>
            </w:r>
          </w:p>
        </w:tc>
        <w:tc>
          <w:tcPr>
            <w:tcW w:type="dxa" w:w="1037"/>
          </w:tcPr>
          <w:p>
            <w:pPr>
              <w:spacing w:after="0"/>
              <w:jc w:val="right"/>
            </w:pPr>
            <w:r>
              <w:rPr>
                <w:sz w:val="16"/>
              </w:rPr>
              <w:t>$10,275</w:t>
            </w:r>
          </w:p>
        </w:tc>
        <w:tc>
          <w:tcPr>
            <w:tcW w:type="dxa" w:w="1126"/>
          </w:tcPr>
          <w:p>
            <w:pPr>
              <w:spacing w:after="0"/>
              <w:jc w:val="right"/>
            </w:pPr>
            <w:r>
              <w:rPr>
                <w:sz w:val="16"/>
              </w:rPr>
              <w:t>$1,355</w:t>
            </w:r>
          </w:p>
        </w:tc>
        <w:tc>
          <w:tcPr>
            <w:tcW w:type="dxa" w:w="1007"/>
          </w:tcPr>
          <w:p>
            <w:pPr>
              <w:spacing w:after="0"/>
              <w:jc w:val="right"/>
            </w:pPr>
            <w:r>
              <w:rPr>
                <w:sz w:val="16"/>
              </w:rPr>
              <w:t>$673,274</w:t>
            </w:r>
          </w:p>
        </w:tc>
        <w:tc>
          <w:tcPr>
            <w:tcW w:type="dxa" w:w="1062"/>
          </w:tcPr>
          <w:p>
            <w:pPr>
              <w:spacing w:after="0"/>
              <w:jc w:val="right"/>
            </w:pPr>
            <w:r>
              <w:rPr>
                <w:sz w:val="16"/>
              </w:rPr>
              <w:t>under 0.0001%</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2026-08-26: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49,957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$11,618,942,271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$165,226,064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$9,841,715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$3,379,320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5</w:t>
            </w:r>
          </w:p>
        </w:tc>
        <w:tc>
          <w:tcPr>
            <w:tcW w:type="dxa" w:w="1439"/>
          </w:tcPr>
          <w:p>
            <w:pPr>
              <w:spacing w:after="0"/>
              <w:jc w:val="right"/>
            </w:pPr>
            <w:r>
              <w:rPr>
                <w:sz w:val="16"/>
              </w:rPr>
              <w:t>7</w:t>
            </w:r>
          </w:p>
        </w:tc>
        <w:tc>
          <w:tcPr>
            <w:tcW w:type="dxa" w:w="1439"/>
          </w:tcPr>
          <w:p>
            <w:pPr>
              <w:spacing w:after="0"/>
              <w:jc w:val="right"/>
            </w:pPr>
            <w:r>
              <w:rPr>
                <w:sz w:val="16"/>
              </w:rPr>
              <w:t>16</w:t>
            </w:r>
          </w:p>
        </w:tc>
        <w:tc>
          <w:tcPr>
            <w:tcW w:type="dxa" w:w="1439"/>
          </w:tcPr>
          <w:p>
            <w:pPr>
              <w:spacing w:after="0"/>
              <w:jc w:val="right"/>
            </w:pPr>
            <w:r>
              <w:rPr>
                <w:sz w:val="16"/>
              </w:rPr>
              <w:t>5</w:t>
            </w:r>
          </w:p>
        </w:tc>
        <w:tc>
          <w:tcPr>
            <w:tcW w:type="dxa" w:w="1439"/>
          </w:tcPr>
          <w:p>
            <w:pPr>
              <w:spacing w:after="0"/>
              <w:jc w:val="right"/>
            </w:pPr>
            <w:r>
              <w:rPr>
                <w:sz w:val="16"/>
              </w:rPr>
              <w:t>18</w:t>
            </w:r>
          </w:p>
        </w:tc>
        <w:tc>
          <w:tcPr>
            <w:tcW w:type="dxa" w:w="1439"/>
          </w:tcPr>
          <w:p>
            <w:pPr>
              <w:spacing w:after="0"/>
              <w:jc w:val="right"/>
            </w:pPr>
            <w:r>
              <w:rPr>
                <w:sz w:val="16"/>
              </w:rPr>
              <w:t>0</w:t>
            </w:r>
          </w:p>
        </w:tc>
        <w:tc>
          <w:tcPr>
            <w:tcW w:type="dxa" w:w="1601"/>
          </w:tcPr>
          <w:p>
            <w:pPr>
              <w:spacing w:after="0"/>
              <w:jc w:val="right"/>
            </w:pPr>
            <w:r>
              <w:rPr>
                <w:sz w:val="16"/>
              </w:rPr>
              <w:t>13</w:t>
            </w:r>
          </w:p>
        </w:tc>
      </w:tr>
      <w:tr>
        <w:trPr>
          <w:cantSplit/>
        </w:trPr>
        <w:tc>
          <w:tcPr>
            <w:tcW w:type="dxa" w:w="3879"/>
          </w:tcPr>
          <w:p>
            <w:pPr>
              <w:spacing w:after="0"/>
              <w:jc w:val="left"/>
            </w:pPr>
            <w:r>
              <w:rPr>
                <w:sz w:val="16"/>
              </w:rPr>
              <w:t>of which: Newaygo city</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Bridgeton township</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8</w:t>
            </w:r>
          </w:p>
        </w:tc>
        <w:tc>
          <w:tcPr>
            <w:tcW w:type="dxa" w:w="1439"/>
          </w:tcPr>
          <w:p>
            <w:pPr>
              <w:spacing w:after="0"/>
              <w:jc w:val="right"/>
            </w:pPr>
            <w:r>
              <w:rPr>
                <w:sz w:val="16"/>
              </w:rPr>
              <w:t>2</w:t>
            </w:r>
          </w:p>
        </w:tc>
        <w:tc>
          <w:tcPr>
            <w:tcW w:type="dxa" w:w="1439"/>
          </w:tcPr>
          <w:p>
            <w:pPr>
              <w:spacing w:after="0"/>
              <w:jc w:val="right"/>
            </w:pPr>
            <w:r>
              <w:rPr>
                <w:sz w:val="16"/>
              </w:rPr>
              <w:t>8</w:t>
            </w:r>
          </w:p>
        </w:tc>
        <w:tc>
          <w:tcPr>
            <w:tcW w:type="dxa" w:w="1439"/>
          </w:tcPr>
          <w:p>
            <w:pPr>
              <w:spacing w:after="0"/>
              <w:jc w:val="right"/>
            </w:pPr>
            <w:r>
              <w:rPr>
                <w:sz w:val="16"/>
              </w:rPr>
              <w:t>0</w:t>
            </w:r>
          </w:p>
        </w:tc>
        <w:tc>
          <w:tcPr>
            <w:tcW w:type="dxa" w:w="1601"/>
          </w:tcPr>
          <w:p>
            <w:pPr>
              <w:spacing w:after="0"/>
              <w:jc w:val="right"/>
            </w:pPr>
            <w:r>
              <w:rPr>
                <w:sz w:val="16"/>
              </w:rPr>
              <w:t>5</w:t>
            </w:r>
          </w:p>
        </w:tc>
      </w:tr>
      <w:tr>
        <w:trPr>
          <w:cantSplit/>
        </w:trPr>
        <w:tc>
          <w:tcPr>
            <w:tcW w:type="dxa" w:w="3879"/>
          </w:tcPr>
          <w:p>
            <w:pPr>
              <w:spacing w:after="0"/>
              <w:jc w:val="left"/>
            </w:pPr>
            <w:r>
              <w:rPr>
                <w:sz w:val="16"/>
              </w:rPr>
              <w:t>of which: Brooks township</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Garfield township</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3</w:t>
            </w:r>
          </w:p>
        </w:tc>
      </w:tr>
      <w:tr>
        <w:trPr>
          <w:cantSplit/>
        </w:trPr>
        <w:tc>
          <w:tcPr>
            <w:tcW w:type="dxa" w:w="3879"/>
          </w:tcPr>
          <w:p>
            <w:pPr>
              <w:spacing w:after="0"/>
              <w:jc w:val="left"/>
            </w:pPr>
            <w:r>
              <w:rPr>
                <w:sz w:val="16"/>
              </w:rPr>
              <w:t>of which: Ashland township</w:t>
            </w:r>
          </w:p>
        </w:tc>
        <w:tc>
          <w:tcPr>
            <w:tcW w:type="dxa" w:w="1439"/>
          </w:tcPr>
          <w:p>
            <w:pPr>
              <w:spacing w:after="0"/>
              <w:jc w:val="right"/>
            </w:pPr>
            <w:r>
              <w:rPr>
                <w:sz w:val="16"/>
              </w:rPr>
              <w:t>2</w:t>
            </w:r>
          </w:p>
        </w:tc>
        <w:tc>
          <w:tcPr>
            <w:tcW w:type="dxa" w:w="1439"/>
          </w:tcPr>
          <w:p>
            <w:pPr>
              <w:spacing w:after="0"/>
              <w:jc w:val="right"/>
            </w:pPr>
            <w:r>
              <w:rPr>
                <w:sz w:val="16"/>
              </w:rPr>
              <w:t>2</w:t>
            </w:r>
          </w:p>
        </w:tc>
        <w:tc>
          <w:tcPr>
            <w:tcW w:type="dxa" w:w="1439"/>
          </w:tcPr>
          <w:p>
            <w:pPr>
              <w:spacing w:after="0"/>
              <w:jc w:val="right"/>
            </w:pPr>
            <w:r>
              <w:rPr>
                <w:sz w:val="16"/>
              </w:rPr>
              <w:t>2</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Dayton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Fremont city</w:t>
            </w:r>
          </w:p>
        </w:tc>
        <w:tc>
          <w:tcPr>
            <w:tcW w:type="dxa" w:w="1589"/>
          </w:tcPr>
          <w:p>
            <w:pPr>
              <w:spacing w:after="0"/>
              <w:jc w:val="left"/>
            </w:pPr>
            <w:r>
              <w:rPr>
                <w:sz w:val="16"/>
              </w:rPr>
              <w:t>260167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Grant city</w:t>
            </w:r>
          </w:p>
        </w:tc>
        <w:tc>
          <w:tcPr>
            <w:tcW w:type="dxa" w:w="1589"/>
          </w:tcPr>
          <w:p>
            <w:pPr>
              <w:spacing w:after="0"/>
              <w:jc w:val="left"/>
            </w:pPr>
            <w:r>
              <w:rPr>
                <w:sz w:val="16"/>
              </w:rPr>
              <w:t>261376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Hesperia village</w:t>
            </w:r>
          </w:p>
        </w:tc>
        <w:tc>
          <w:tcPr>
            <w:tcW w:type="dxa" w:w="1589"/>
          </w:tcPr>
          <w:p>
            <w:pPr>
              <w:spacing w:after="0"/>
              <w:jc w:val="left"/>
            </w:pPr>
            <w:r>
              <w:rPr>
                <w:sz w:val="16"/>
              </w:rPr>
              <w:t>260485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Newaygo city</w:t>
            </w:r>
          </w:p>
        </w:tc>
        <w:tc>
          <w:tcPr>
            <w:tcW w:type="dxa" w:w="1589"/>
          </w:tcPr>
          <w:p>
            <w:pPr>
              <w:spacing w:after="0"/>
              <w:jc w:val="left"/>
            </w:pPr>
            <w:r>
              <w:rPr>
                <w:sz w:val="16"/>
              </w:rPr>
              <w:t>260340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White Cloud city</w:t>
            </w:r>
          </w:p>
        </w:tc>
        <w:tc>
          <w:tcPr>
            <w:tcW w:type="dxa" w:w="1589"/>
          </w:tcPr>
          <w:p>
            <w:pPr>
              <w:spacing w:after="0"/>
              <w:jc w:val="left"/>
            </w:pPr>
            <w:r>
              <w:rPr>
                <w:sz w:val="16"/>
              </w:rPr>
              <w:t>260470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Ashland township</w:t>
            </w:r>
          </w:p>
        </w:tc>
        <w:tc>
          <w:tcPr>
            <w:tcW w:type="dxa" w:w="1589"/>
          </w:tcPr>
          <w:p>
            <w:pPr>
              <w:spacing w:after="0"/>
              <w:jc w:val="left"/>
            </w:pPr>
            <w:r>
              <w:rPr>
                <w:sz w:val="16"/>
              </w:rPr>
              <w:t>260694</w:t>
            </w:r>
          </w:p>
        </w:tc>
        <w:tc>
          <w:tcPr>
            <w:tcW w:type="dxa" w:w="1428"/>
          </w:tcPr>
          <w:p>
            <w:pPr>
              <w:spacing w:after="0"/>
              <w:jc w:val="right"/>
            </w:pPr>
            <w:r>
              <w:rPr>
                <w:sz w:val="16"/>
              </w:rPr>
              <w:t>2</w:t>
            </w:r>
          </w:p>
        </w:tc>
        <w:tc>
          <w:tcPr>
            <w:tcW w:type="dxa" w:w="1428"/>
          </w:tcPr>
          <w:p>
            <w:pPr>
              <w:spacing w:after="0"/>
              <w:jc w:val="right"/>
            </w:pPr>
            <w:r>
              <w:rPr>
                <w:sz w:val="16"/>
              </w:rPr>
              <w:t>2</w:t>
            </w:r>
          </w:p>
        </w:tc>
        <w:tc>
          <w:tcPr>
            <w:tcW w:type="dxa" w:w="1428"/>
          </w:tcPr>
          <w:p>
            <w:pPr>
              <w:spacing w:after="0"/>
              <w:jc w:val="right"/>
            </w:pPr>
            <w:r>
              <w:rPr>
                <w:sz w:val="16"/>
              </w:rPr>
              <w:t>2</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Barton township</w:t>
            </w:r>
          </w:p>
        </w:tc>
        <w:tc>
          <w:tcPr>
            <w:tcW w:type="dxa" w:w="1589"/>
          </w:tcPr>
          <w:p>
            <w:pPr>
              <w:spacing w:after="0"/>
              <w:jc w:val="left"/>
            </w:pPr>
            <w:r>
              <w:rPr>
                <w:sz w:val="16"/>
              </w:rPr>
              <w:t>261400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Big Prairie township</w:t>
            </w:r>
          </w:p>
        </w:tc>
        <w:tc>
          <w:tcPr>
            <w:tcW w:type="dxa" w:w="1589"/>
          </w:tcPr>
          <w:p>
            <w:pPr>
              <w:spacing w:after="0"/>
              <w:jc w:val="left"/>
            </w:pPr>
            <w:r>
              <w:rPr>
                <w:sz w:val="16"/>
              </w:rPr>
              <w:t>260465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Bridgeton township</w:t>
            </w:r>
          </w:p>
        </w:tc>
        <w:tc>
          <w:tcPr>
            <w:tcW w:type="dxa" w:w="1589"/>
          </w:tcPr>
          <w:p>
            <w:pPr>
              <w:spacing w:after="0"/>
              <w:jc w:val="left"/>
            </w:pPr>
            <w:r>
              <w:rPr>
                <w:sz w:val="16"/>
              </w:rPr>
              <w:t>260466</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8</w:t>
            </w:r>
          </w:p>
        </w:tc>
        <w:tc>
          <w:tcPr>
            <w:tcW w:type="dxa" w:w="1428"/>
          </w:tcPr>
          <w:p>
            <w:pPr>
              <w:spacing w:after="0"/>
              <w:jc w:val="right"/>
            </w:pPr>
            <w:r>
              <w:rPr>
                <w:sz w:val="16"/>
              </w:rPr>
              <w:t>2</w:t>
            </w:r>
          </w:p>
        </w:tc>
        <w:tc>
          <w:tcPr>
            <w:tcW w:type="dxa" w:w="1428"/>
          </w:tcPr>
          <w:p>
            <w:pPr>
              <w:spacing w:after="0"/>
              <w:jc w:val="right"/>
            </w:pPr>
            <w:r>
              <w:rPr>
                <w:sz w:val="16"/>
              </w:rPr>
              <w:t>8</w:t>
            </w:r>
          </w:p>
        </w:tc>
        <w:tc>
          <w:tcPr>
            <w:tcW w:type="dxa" w:w="1428"/>
          </w:tcPr>
          <w:p>
            <w:pPr>
              <w:spacing w:after="0"/>
              <w:jc w:val="right"/>
            </w:pPr>
            <w:r>
              <w:rPr>
                <w:sz w:val="16"/>
              </w:rPr>
              <w:t>0</w:t>
            </w:r>
          </w:p>
        </w:tc>
        <w:tc>
          <w:tcPr>
            <w:tcW w:type="dxa" w:w="1589"/>
          </w:tcPr>
          <w:p>
            <w:pPr>
              <w:spacing w:after="0"/>
              <w:jc w:val="right"/>
            </w:pPr>
            <w:r>
              <w:rPr>
                <w:sz w:val="16"/>
              </w:rPr>
              <w:t>5</w:t>
            </w:r>
          </w:p>
        </w:tc>
      </w:tr>
      <w:tr>
        <w:trPr>
          <w:cantSplit/>
        </w:trPr>
        <w:tc>
          <w:tcPr>
            <w:tcW w:type="dxa" w:w="2369"/>
          </w:tcPr>
          <w:p>
            <w:pPr>
              <w:spacing w:after="0"/>
              <w:jc w:val="left"/>
            </w:pPr>
            <w:r>
              <w:rPr>
                <w:sz w:val="16"/>
              </w:rPr>
              <w:t>Brooks township</w:t>
            </w:r>
          </w:p>
        </w:tc>
        <w:tc>
          <w:tcPr>
            <w:tcW w:type="dxa" w:w="1589"/>
          </w:tcPr>
          <w:p>
            <w:pPr>
              <w:spacing w:after="0"/>
              <w:jc w:val="left"/>
            </w:pPr>
            <w:r>
              <w:rPr>
                <w:sz w:val="16"/>
              </w:rPr>
              <w:t>260467</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Croton township</w:t>
            </w:r>
          </w:p>
        </w:tc>
        <w:tc>
          <w:tcPr>
            <w:tcW w:type="dxa" w:w="1589"/>
          </w:tcPr>
          <w:p>
            <w:pPr>
              <w:spacing w:after="0"/>
              <w:jc w:val="left"/>
            </w:pPr>
            <w:r>
              <w:rPr>
                <w:sz w:val="16"/>
              </w:rPr>
              <w:t>260468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Dayton township</w:t>
            </w:r>
          </w:p>
        </w:tc>
        <w:tc>
          <w:tcPr>
            <w:tcW w:type="dxa" w:w="1589"/>
          </w:tcPr>
          <w:p>
            <w:pPr>
              <w:spacing w:after="0"/>
              <w:jc w:val="left"/>
            </w:pPr>
            <w:r>
              <w:rPr>
                <w:sz w:val="16"/>
              </w:rPr>
              <w:t>261402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Denver township</w:t>
            </w:r>
          </w:p>
        </w:tc>
        <w:tc>
          <w:tcPr>
            <w:tcW w:type="dxa" w:w="1589"/>
          </w:tcPr>
          <w:p>
            <w:pPr>
              <w:spacing w:after="0"/>
              <w:jc w:val="left"/>
            </w:pPr>
            <w:r>
              <w:rPr>
                <w:sz w:val="16"/>
              </w:rPr>
              <w:t>261403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Ensley township</w:t>
            </w:r>
          </w:p>
        </w:tc>
        <w:tc>
          <w:tcPr>
            <w:tcW w:type="dxa" w:w="1589"/>
          </w:tcPr>
          <w:p>
            <w:pPr>
              <w:spacing w:after="0"/>
              <w:jc w:val="left"/>
            </w:pPr>
            <w:r>
              <w:rPr>
                <w:sz w:val="16"/>
              </w:rPr>
              <w:t>261042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Everett township</w:t>
            </w:r>
          </w:p>
        </w:tc>
        <w:tc>
          <w:tcPr>
            <w:tcW w:type="dxa" w:w="1589"/>
          </w:tcPr>
          <w:p>
            <w:pPr>
              <w:spacing w:after="0"/>
              <w:jc w:val="left"/>
            </w:pPr>
            <w:r>
              <w:rPr>
                <w:sz w:val="16"/>
              </w:rPr>
              <w:t>261404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Garfield township</w:t>
            </w:r>
          </w:p>
        </w:tc>
        <w:tc>
          <w:tcPr>
            <w:tcW w:type="dxa" w:w="1589"/>
          </w:tcPr>
          <w:p>
            <w:pPr>
              <w:spacing w:after="0"/>
              <w:jc w:val="left"/>
            </w:pPr>
            <w:r>
              <w:rPr>
                <w:sz w:val="16"/>
              </w:rPr>
              <w:t>260469</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3</w:t>
            </w:r>
          </w:p>
        </w:tc>
      </w:tr>
      <w:tr>
        <w:trPr>
          <w:cantSplit/>
        </w:trPr>
        <w:tc>
          <w:tcPr>
            <w:tcW w:type="dxa" w:w="2369"/>
          </w:tcPr>
          <w:p>
            <w:pPr>
              <w:spacing w:after="0"/>
              <w:jc w:val="left"/>
            </w:pPr>
            <w:r>
              <w:rPr>
                <w:sz w:val="16"/>
              </w:rPr>
              <w:t>Goodwell township</w:t>
            </w:r>
          </w:p>
        </w:tc>
        <w:tc>
          <w:tcPr>
            <w:tcW w:type="dxa" w:w="1589"/>
          </w:tcPr>
          <w:p>
            <w:pPr>
              <w:spacing w:after="0"/>
              <w:jc w:val="left"/>
            </w:pPr>
            <w:r>
              <w:rPr>
                <w:sz w:val="16"/>
              </w:rPr>
              <w:t>261375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Grant township</w:t>
            </w:r>
          </w:p>
        </w:tc>
        <w:tc>
          <w:tcPr>
            <w:tcW w:type="dxa" w:w="1589"/>
          </w:tcPr>
          <w:p>
            <w:pPr>
              <w:spacing w:after="0"/>
              <w:jc w:val="left"/>
            </w:pPr>
            <w:r>
              <w:rPr>
                <w:sz w:val="16"/>
              </w:rPr>
              <w:t>261405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Lilley township</w:t>
            </w:r>
          </w:p>
        </w:tc>
        <w:tc>
          <w:tcPr>
            <w:tcW w:type="dxa" w:w="1589"/>
          </w:tcPr>
          <w:p>
            <w:pPr>
              <w:spacing w:after="0"/>
              <w:jc w:val="left"/>
            </w:pPr>
            <w:r>
              <w:rPr>
                <w:sz w:val="16"/>
              </w:rPr>
              <w:t>261379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Lincoln township</w:t>
            </w:r>
          </w:p>
        </w:tc>
        <w:tc>
          <w:tcPr>
            <w:tcW w:type="dxa" w:w="1589"/>
          </w:tcPr>
          <w:p>
            <w:pPr>
              <w:spacing w:after="0"/>
              <w:jc w:val="left"/>
            </w:pPr>
            <w:r>
              <w:rPr>
                <w:sz w:val="16"/>
              </w:rPr>
              <w:t>260828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Merrill township</w:t>
            </w:r>
          </w:p>
        </w:tc>
        <w:tc>
          <w:tcPr>
            <w:tcW w:type="dxa" w:w="1589"/>
          </w:tcPr>
          <w:p>
            <w:pPr>
              <w:spacing w:after="0"/>
              <w:jc w:val="left"/>
            </w:pPr>
            <w:r>
              <w:rPr>
                <w:sz w:val="16"/>
              </w:rPr>
              <w:t>261380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Norwich township</w:t>
            </w:r>
          </w:p>
        </w:tc>
        <w:tc>
          <w:tcPr>
            <w:tcW w:type="dxa" w:w="1589"/>
          </w:tcPr>
          <w:p>
            <w:pPr>
              <w:spacing w:after="0"/>
              <w:jc w:val="left"/>
            </w:pPr>
            <w:r>
              <w:rPr>
                <w:sz w:val="16"/>
              </w:rPr>
              <w:t>261382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Sheridan charter township</w:t>
            </w:r>
          </w:p>
        </w:tc>
        <w:tc>
          <w:tcPr>
            <w:tcW w:type="dxa" w:w="1589"/>
          </w:tcPr>
          <w:p>
            <w:pPr>
              <w:spacing w:after="0"/>
              <w:jc w:val="left"/>
            </w:pPr>
            <w:r>
              <w:rPr>
                <w:sz w:val="16"/>
              </w:rPr>
              <w:t>261899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Sherman township</w:t>
            </w:r>
          </w:p>
        </w:tc>
        <w:tc>
          <w:tcPr>
            <w:tcW w:type="dxa" w:w="1589"/>
          </w:tcPr>
          <w:p>
            <w:pPr>
              <w:spacing w:after="0"/>
              <w:jc w:val="left"/>
            </w:pPr>
            <w:r>
              <w:rPr>
                <w:sz w:val="16"/>
              </w:rPr>
              <w:t>261384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Wilcox township</w:t>
            </w:r>
          </w:p>
        </w:tc>
        <w:tc>
          <w:tcPr>
            <w:tcW w:type="dxa" w:w="1589"/>
          </w:tcPr>
          <w:p>
            <w:pPr>
              <w:spacing w:after="0"/>
              <w:jc w:val="left"/>
            </w:pPr>
            <w:r>
              <w:rPr>
                <w:sz w:val="16"/>
              </w:rPr>
              <w:t>261013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7</w:t>
            </w:r>
          </w:p>
        </w:tc>
        <w:tc>
          <w:tcPr>
            <w:tcW w:type="dxa" w:w="1496"/>
          </w:tcPr>
          <w:p>
            <w:pPr>
              <w:spacing w:after="0"/>
              <w:jc w:val="right"/>
            </w:pPr>
            <w:r>
              <w:rPr>
                <w:sz w:val="16"/>
              </w:rPr>
              <w:t>16</w:t>
            </w:r>
          </w:p>
        </w:tc>
        <w:tc>
          <w:tcPr>
            <w:tcW w:type="dxa" w:w="1496"/>
          </w:tcPr>
          <w:p>
            <w:pPr>
              <w:spacing w:after="0"/>
              <w:jc w:val="right"/>
            </w:pPr>
            <w:r>
              <w:rPr>
                <w:sz w:val="16"/>
              </w:rPr>
              <w:t>5</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13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Newaygo County, MI: risk-assessment baseline packet, release 2026-10 (data as of 2026-09-30; County FIPS 26123). Automated baseline. </w:t>
      </w:r>
      <w:hyperlink r:id="rId15">
        <w:r>
          <w:rPr>
            <w:color w:val="1F4E99"/>
            <w:sz w:val="17"/>
            <w:u w:val="single"/>
          </w:rPr>
          <w:t>https://hazardplain.org/mi/26123/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Newaygo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1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Newaygo County, MI: Risk-assessment baseline packet</dc:title>
  <dc:subject>Hazard Plain release 2026-10, as of 2026-09-30. Automated baseline</dc:subject>
  <dc:creator>Hazard Plain</dc:creator>
  <cp:keywords>Hazard Plain; hazard mitigation; risk assessment; 26123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