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Suffolk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3"/>
        <w:gridCol w:w="1863"/>
        <w:gridCol w:w="2813"/>
        <w:gridCol w:w="2718"/>
        <w:gridCol w:w="1103"/>
        <w:gridCol w:w="1103"/>
        <w:gridCol w:w="951"/>
        <w:gridCol w:w="1008"/>
        <w:gridCol w:w="689"/>
      </w:tblGrid>
      <w:tr>
        <w:trPr>
          <w:cantSplit/>
          <w:tblHeader/>
        </w:trPr>
        <w:tc>
          <w:tcPr>
            <w:tcW w:type="dxa" w:w="1863"/>
            <w:shd w:val="clear" w:color="auto" w:fill="E8E8E8"/>
          </w:tcPr>
          <w:p>
            <w:pPr>
              <w:spacing w:after="0"/>
              <w:jc w:val="left"/>
            </w:pPr>
            <w:r>
              <w:rPr>
                <w:b/>
                <w:sz w:val="16"/>
              </w:rPr>
              <w:t>Jurisdiction</w:t>
            </w:r>
          </w:p>
        </w:tc>
        <w:tc>
          <w:tcPr>
            <w:tcW w:type="dxa" w:w="186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718"/>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863"/>
          </w:tcPr>
          <w:p>
            <w:pPr>
              <w:spacing w:after="0"/>
              <w:jc w:val="left"/>
            </w:pPr>
            <w:r>
              <w:rPr>
                <w:sz w:val="16"/>
              </w:rPr>
              <w:t>Boston city</w:t>
            </w:r>
          </w:p>
        </w:tc>
        <w:tc>
          <w:tcPr>
            <w:tcW w:type="dxa" w:w="1863"/>
          </w:tcPr>
          <w:p>
            <w:pPr>
              <w:spacing w:after="0"/>
              <w:jc w:val="left"/>
            </w:pPr>
            <w:r>
              <w:rPr>
                <w:sz w:val="16"/>
              </w:rPr>
              <w:t>City</w:t>
            </w:r>
          </w:p>
        </w:tc>
        <w:tc>
          <w:tcPr>
            <w:tcW w:type="dxa" w:w="2813"/>
          </w:tcPr>
          <w:p>
            <w:pPr>
              <w:spacing w:after="0"/>
              <w:jc w:val="left"/>
            </w:pPr>
            <w:r>
              <w:rPr>
                <w:sz w:val="16"/>
              </w:rPr>
              <w:t>Approved, expires 2026-12-05</w:t>
            </w:r>
          </w:p>
        </w:tc>
        <w:tc>
          <w:tcPr>
            <w:tcW w:type="dxa" w:w="2718"/>
          </w:tcPr>
          <w:p>
            <w:pPr>
              <w:spacing w:after="0"/>
              <w:jc w:val="left"/>
            </w:pPr>
            <w:r>
              <w:rPr>
                <w:sz w:val="16"/>
              </w:rPr>
              <w:t>City of Boston 2021 Natural Hazard Mitigation Plan Update (FEMA plan 107823)</w:t>
            </w:r>
          </w:p>
        </w:tc>
        <w:tc>
          <w:tcPr>
            <w:tcW w:type="dxa" w:w="1103"/>
          </w:tcPr>
          <w:p>
            <w:pPr>
              <w:spacing w:after="0"/>
              <w:jc w:val="left"/>
            </w:pPr>
            <w:r>
              <w:rPr>
                <w:sz w:val="16"/>
              </w:rPr>
              <w:t>2021-12-06</w:t>
            </w:r>
          </w:p>
        </w:tc>
        <w:tc>
          <w:tcPr>
            <w:tcW w:type="dxa" w:w="1103"/>
          </w:tcPr>
          <w:p>
            <w:pPr>
              <w:spacing w:after="0"/>
              <w:jc w:val="left"/>
            </w:pPr>
            <w:r>
              <w:rPr>
                <w:sz w:val="16"/>
              </w:rPr>
              <w:t>2026-12-05</w:t>
            </w:r>
          </w:p>
        </w:tc>
        <w:tc>
          <w:tcPr>
            <w:tcW w:type="dxa" w:w="951"/>
          </w:tcPr>
          <w:p>
            <w:pPr>
              <w:spacing w:after="0"/>
              <w:jc w:val="right"/>
            </w:pPr>
            <w:r>
              <w:rPr>
                <w:sz w:val="16"/>
              </w:rPr>
              <w:t>68</w:t>
            </w:r>
          </w:p>
        </w:tc>
        <w:tc>
          <w:tcPr>
            <w:tcW w:type="dxa" w:w="1008"/>
          </w:tcPr>
          <w:p>
            <w:pPr>
              <w:spacing w:after="0"/>
              <w:jc w:val="left"/>
            </w:pPr>
          </w:p>
        </w:tc>
        <w:tc>
          <w:tcPr>
            <w:tcW w:type="dxa" w:w="689"/>
          </w:tcPr>
          <w:p>
            <w:pPr>
              <w:spacing w:after="0"/>
              <w:jc w:val="left"/>
            </w:pPr>
          </w:p>
        </w:tc>
      </w:tr>
      <w:tr>
        <w:trPr>
          <w:cantSplit/>
        </w:trPr>
        <w:tc>
          <w:tcPr>
            <w:tcW w:type="dxa" w:w="1863"/>
          </w:tcPr>
          <w:p>
            <w:pPr>
              <w:spacing w:after="0"/>
              <w:jc w:val="left"/>
            </w:pPr>
            <w:r>
              <w:rPr>
                <w:sz w:val="16"/>
              </w:rPr>
              <w:t>Chelsea city</w:t>
            </w:r>
          </w:p>
        </w:tc>
        <w:tc>
          <w:tcPr>
            <w:tcW w:type="dxa" w:w="1863"/>
          </w:tcPr>
          <w:p>
            <w:pPr>
              <w:spacing w:after="0"/>
              <w:jc w:val="left"/>
            </w:pPr>
            <w:r>
              <w:rPr>
                <w:sz w:val="16"/>
              </w:rPr>
              <w:t>City</w:t>
            </w:r>
          </w:p>
        </w:tc>
        <w:tc>
          <w:tcPr>
            <w:tcW w:type="dxa" w:w="2813"/>
          </w:tcPr>
          <w:p>
            <w:pPr>
              <w:spacing w:after="0"/>
              <w:jc w:val="left"/>
            </w:pPr>
            <w:r>
              <w:rPr>
                <w:sz w:val="16"/>
              </w:rPr>
              <w:t>Approved, expires 2027-07-11</w:t>
            </w:r>
          </w:p>
        </w:tc>
        <w:tc>
          <w:tcPr>
            <w:tcW w:type="dxa" w:w="2718"/>
          </w:tcPr>
          <w:p>
            <w:pPr>
              <w:spacing w:after="0"/>
              <w:jc w:val="left"/>
            </w:pPr>
            <w:r>
              <w:rPr>
                <w:sz w:val="16"/>
              </w:rPr>
              <w:t>Chelsea, MA 2022 Hazard Mitigation Plan (FEMA plan 108264)</w:t>
            </w:r>
          </w:p>
        </w:tc>
        <w:tc>
          <w:tcPr>
            <w:tcW w:type="dxa" w:w="1103"/>
          </w:tcPr>
          <w:p>
            <w:pPr>
              <w:spacing w:after="0"/>
              <w:jc w:val="left"/>
            </w:pPr>
            <w:r>
              <w:rPr>
                <w:sz w:val="16"/>
              </w:rPr>
              <w:t>2022-07-12</w:t>
            </w:r>
          </w:p>
        </w:tc>
        <w:tc>
          <w:tcPr>
            <w:tcW w:type="dxa" w:w="1103"/>
          </w:tcPr>
          <w:p>
            <w:pPr>
              <w:spacing w:after="0"/>
              <w:jc w:val="left"/>
            </w:pPr>
            <w:r>
              <w:rPr>
                <w:sz w:val="16"/>
              </w:rPr>
              <w:t>2027-07-11</w:t>
            </w:r>
          </w:p>
        </w:tc>
        <w:tc>
          <w:tcPr>
            <w:tcW w:type="dxa" w:w="951"/>
          </w:tcPr>
          <w:p>
            <w:pPr>
              <w:spacing w:after="0"/>
              <w:jc w:val="right"/>
            </w:pPr>
            <w:r>
              <w:rPr>
                <w:sz w:val="16"/>
              </w:rPr>
              <w:t>286</w:t>
            </w:r>
          </w:p>
        </w:tc>
        <w:tc>
          <w:tcPr>
            <w:tcW w:type="dxa" w:w="1008"/>
          </w:tcPr>
          <w:p>
            <w:pPr>
              <w:spacing w:after="0"/>
              <w:jc w:val="left"/>
            </w:pPr>
          </w:p>
        </w:tc>
        <w:tc>
          <w:tcPr>
            <w:tcW w:type="dxa" w:w="689"/>
          </w:tcPr>
          <w:p>
            <w:pPr>
              <w:spacing w:after="0"/>
              <w:jc w:val="left"/>
            </w:pPr>
          </w:p>
        </w:tc>
      </w:tr>
      <w:tr>
        <w:trPr>
          <w:cantSplit/>
        </w:trPr>
        <w:tc>
          <w:tcPr>
            <w:tcW w:type="dxa" w:w="1863"/>
          </w:tcPr>
          <w:p>
            <w:pPr>
              <w:spacing w:after="0"/>
              <w:jc w:val="left"/>
            </w:pPr>
            <w:r>
              <w:rPr>
                <w:sz w:val="16"/>
              </w:rPr>
              <w:t>Revere city</w:t>
            </w:r>
          </w:p>
        </w:tc>
        <w:tc>
          <w:tcPr>
            <w:tcW w:type="dxa" w:w="1863"/>
          </w:tcPr>
          <w:p>
            <w:pPr>
              <w:spacing w:after="0"/>
              <w:jc w:val="left"/>
            </w:pPr>
            <w:r>
              <w:rPr>
                <w:sz w:val="16"/>
              </w:rPr>
              <w:t>City</w:t>
            </w:r>
          </w:p>
        </w:tc>
        <w:tc>
          <w:tcPr>
            <w:tcW w:type="dxa" w:w="2813"/>
          </w:tcPr>
          <w:p>
            <w:pPr>
              <w:spacing w:after="0"/>
              <w:jc w:val="left"/>
            </w:pPr>
            <w:r>
              <w:rPr>
                <w:sz w:val="16"/>
              </w:rPr>
              <w:t>Approved, expires 2027-02-16</w:t>
            </w:r>
          </w:p>
        </w:tc>
        <w:tc>
          <w:tcPr>
            <w:tcW w:type="dxa" w:w="2718"/>
          </w:tcPr>
          <w:p>
            <w:pPr>
              <w:spacing w:after="0"/>
              <w:jc w:val="left"/>
            </w:pPr>
            <w:r>
              <w:rPr>
                <w:sz w:val="16"/>
              </w:rPr>
              <w:t>The City of Revere, Massachusetts Hazard Mitigation Plan - 2021 Update (FEMA plan 107869)</w:t>
            </w:r>
          </w:p>
        </w:tc>
        <w:tc>
          <w:tcPr>
            <w:tcW w:type="dxa" w:w="1103"/>
          </w:tcPr>
          <w:p>
            <w:pPr>
              <w:spacing w:after="0"/>
              <w:jc w:val="left"/>
            </w:pPr>
            <w:r>
              <w:rPr>
                <w:sz w:val="16"/>
              </w:rPr>
              <w:t>2022-02-17</w:t>
            </w:r>
          </w:p>
        </w:tc>
        <w:tc>
          <w:tcPr>
            <w:tcW w:type="dxa" w:w="1103"/>
          </w:tcPr>
          <w:p>
            <w:pPr>
              <w:spacing w:after="0"/>
              <w:jc w:val="left"/>
            </w:pPr>
            <w:r>
              <w:rPr>
                <w:sz w:val="16"/>
              </w:rPr>
              <w:t>2027-02-16</w:t>
            </w:r>
          </w:p>
        </w:tc>
        <w:tc>
          <w:tcPr>
            <w:tcW w:type="dxa" w:w="951"/>
          </w:tcPr>
          <w:p>
            <w:pPr>
              <w:spacing w:after="0"/>
              <w:jc w:val="right"/>
            </w:pPr>
            <w:r>
              <w:rPr>
                <w:sz w:val="16"/>
              </w:rPr>
              <w:t>141</w:t>
            </w:r>
          </w:p>
        </w:tc>
        <w:tc>
          <w:tcPr>
            <w:tcW w:type="dxa" w:w="1008"/>
          </w:tcPr>
          <w:p>
            <w:pPr>
              <w:spacing w:after="0"/>
              <w:jc w:val="left"/>
            </w:pPr>
          </w:p>
        </w:tc>
        <w:tc>
          <w:tcPr>
            <w:tcW w:type="dxa" w:w="689"/>
          </w:tcPr>
          <w:p>
            <w:pPr>
              <w:spacing w:after="0"/>
              <w:jc w:val="left"/>
            </w:pPr>
          </w:p>
        </w:tc>
      </w:tr>
      <w:tr>
        <w:trPr>
          <w:cantSplit/>
        </w:trPr>
        <w:tc>
          <w:tcPr>
            <w:tcW w:type="dxa" w:w="1863"/>
          </w:tcPr>
          <w:p>
            <w:pPr>
              <w:spacing w:after="0"/>
              <w:jc w:val="left"/>
            </w:pPr>
            <w:r>
              <w:rPr>
                <w:sz w:val="16"/>
              </w:rPr>
              <w:t>Winthrop Town city</w:t>
            </w:r>
          </w:p>
        </w:tc>
        <w:tc>
          <w:tcPr>
            <w:tcW w:type="dxa" w:w="1863"/>
          </w:tcPr>
          <w:p>
            <w:pPr>
              <w:spacing w:after="0"/>
              <w:jc w:val="left"/>
            </w:pPr>
            <w:r>
              <w:rPr>
                <w:sz w:val="16"/>
              </w:rPr>
              <w:t>City</w:t>
            </w:r>
          </w:p>
        </w:tc>
        <w:tc>
          <w:tcPr>
            <w:tcW w:type="dxa" w:w="2813"/>
          </w:tcPr>
          <w:p>
            <w:pPr>
              <w:spacing w:after="0"/>
              <w:jc w:val="left"/>
            </w:pPr>
            <w:r>
              <w:rPr>
                <w:sz w:val="16"/>
              </w:rPr>
              <w:t>Approved, expires 2031-08-13</w:t>
            </w:r>
          </w:p>
        </w:tc>
        <w:tc>
          <w:tcPr>
            <w:tcW w:type="dxa" w:w="2718"/>
          </w:tcPr>
          <w:p>
            <w:pPr>
              <w:spacing w:after="0"/>
              <w:jc w:val="left"/>
            </w:pPr>
            <w:r>
              <w:rPr>
                <w:sz w:val="16"/>
              </w:rPr>
              <w:t>Town of Winthrop Hazard Mitigation Plan 2025 Update (FEMA plan 111531)</w:t>
            </w:r>
          </w:p>
        </w:tc>
        <w:tc>
          <w:tcPr>
            <w:tcW w:type="dxa" w:w="1103"/>
          </w:tcPr>
          <w:p>
            <w:pPr>
              <w:spacing w:after="0"/>
              <w:jc w:val="left"/>
            </w:pPr>
            <w:r>
              <w:rPr>
                <w:sz w:val="16"/>
              </w:rPr>
              <w:t>2026-08-14</w:t>
            </w:r>
          </w:p>
        </w:tc>
        <w:tc>
          <w:tcPr>
            <w:tcW w:type="dxa" w:w="1103"/>
          </w:tcPr>
          <w:p>
            <w:pPr>
              <w:spacing w:after="0"/>
              <w:jc w:val="left"/>
            </w:pPr>
            <w:r>
              <w:rPr>
                <w:sz w:val="16"/>
              </w:rPr>
              <w:t>2031-08-13</w:t>
            </w:r>
          </w:p>
        </w:tc>
        <w:tc>
          <w:tcPr>
            <w:tcW w:type="dxa" w:w="951"/>
          </w:tcPr>
          <w:p>
            <w:pPr>
              <w:spacing w:after="0"/>
              <w:jc w:val="right"/>
            </w:pPr>
            <w:r>
              <w:rPr>
                <w:sz w:val="16"/>
              </w:rPr>
              <w:t>1,780</w:t>
            </w:r>
          </w:p>
        </w:tc>
        <w:tc>
          <w:tcPr>
            <w:tcW w:type="dxa" w:w="1008"/>
          </w:tcPr>
          <w:p>
            <w:pPr>
              <w:spacing w:after="0"/>
              <w:jc w:val="left"/>
            </w:pPr>
          </w:p>
        </w:tc>
        <w:tc>
          <w:tcPr>
            <w:tcW w:type="dxa" w:w="689"/>
          </w:tcPr>
          <w:p>
            <w:pPr>
              <w:spacing w:after="0"/>
              <w:jc w:val="left"/>
            </w:pPr>
          </w:p>
        </w:tc>
      </w:tr>
      <w:tr>
        <w:trPr>
          <w:cantSplit/>
        </w:trPr>
        <w:tc>
          <w:tcPr>
            <w:tcW w:type="dxa" w:w="1863"/>
          </w:tcPr>
          <w:p>
            <w:pPr>
              <w:spacing w:after="0"/>
              <w:jc w:val="left"/>
            </w:pPr>
            <w:r>
              <w:rPr>
                <w:sz w:val="16"/>
              </w:rPr>
              <w:t>Name not given in FEMA data (ID NM01_12383)</w:t>
            </w:r>
          </w:p>
        </w:tc>
        <w:tc>
          <w:tcPr>
            <w:tcW w:type="dxa" w:w="1863"/>
          </w:tcPr>
          <w:p>
            <w:pPr>
              <w:spacing w:after="0"/>
              <w:jc w:val="left"/>
            </w:pPr>
            <w:r>
              <w:rPr>
                <w:sz w:val="16"/>
              </w:rPr>
              <w:t>College/University</w:t>
            </w:r>
          </w:p>
        </w:tc>
        <w:tc>
          <w:tcPr>
            <w:tcW w:type="dxa" w:w="2813"/>
          </w:tcPr>
          <w:p>
            <w:pPr>
              <w:spacing w:after="0"/>
              <w:jc w:val="left"/>
            </w:pPr>
            <w:r>
              <w:rPr>
                <w:sz w:val="16"/>
              </w:rPr>
              <w:t>Expired on 2021-05-12</w:t>
            </w:r>
          </w:p>
        </w:tc>
        <w:tc>
          <w:tcPr>
            <w:tcW w:type="dxa" w:w="2718"/>
          </w:tcPr>
          <w:p>
            <w:pPr>
              <w:spacing w:after="0"/>
              <w:jc w:val="left"/>
            </w:pPr>
            <w:r>
              <w:rPr>
                <w:sz w:val="16"/>
              </w:rPr>
              <w:t>University of Massachusetts Multi-Campus Hazard Mitigation Plan (FEMA plan 12383)</w:t>
            </w:r>
          </w:p>
        </w:tc>
        <w:tc>
          <w:tcPr>
            <w:tcW w:type="dxa" w:w="1103"/>
          </w:tcPr>
          <w:p>
            <w:pPr>
              <w:spacing w:after="0"/>
              <w:jc w:val="left"/>
            </w:pPr>
            <w:r>
              <w:rPr>
                <w:sz w:val="16"/>
              </w:rPr>
              <w:t>2016-05-12</w:t>
            </w:r>
          </w:p>
        </w:tc>
        <w:tc>
          <w:tcPr>
            <w:tcW w:type="dxa" w:w="1103"/>
          </w:tcPr>
          <w:p>
            <w:pPr>
              <w:spacing w:after="0"/>
              <w:jc w:val="left"/>
            </w:pPr>
            <w:r>
              <w:rPr>
                <w:sz w:val="16"/>
              </w:rPr>
              <w:t>2021-05-12</w:t>
            </w:r>
          </w:p>
        </w:tc>
        <w:tc>
          <w:tcPr>
            <w:tcW w:type="dxa" w:w="951"/>
          </w:tcPr>
          <w:p>
            <w:pPr>
              <w:spacing w:after="0"/>
              <w:jc w:val="right"/>
            </w:pPr>
            <w:r>
              <w:rPr>
                <w:sz w:val="16"/>
              </w:rPr>
              <w:t>-1,965</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9"/>
        <w:gridCol w:w="1307"/>
        <w:gridCol w:w="1126"/>
        <w:gridCol w:w="1126"/>
        <w:gridCol w:w="1267"/>
        <w:gridCol w:w="1157"/>
        <w:gridCol w:w="1125"/>
        <w:gridCol w:w="1991"/>
        <w:gridCol w:w="193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$59,469,894</w:t>
            </w:r>
          </w:p>
        </w:tc>
        <w:tc>
          <w:tcPr>
            <w:tcW w:type="dxa" w:w="1126"/>
          </w:tcPr>
          <w:p>
            <w:pPr>
              <w:spacing w:after="0"/>
              <w:jc w:val="right"/>
            </w:pPr>
            <w:r>
              <w:rPr>
                <w:sz w:val="16"/>
              </w:rPr>
              <w:t>$313</w:t>
            </w:r>
          </w:p>
        </w:tc>
        <w:tc>
          <w:tcPr>
            <w:tcW w:type="dxa" w:w="1267"/>
          </w:tcPr>
          <w:p>
            <w:pPr>
              <w:spacing w:after="0"/>
              <w:jc w:val="right"/>
            </w:pPr>
            <w:r>
              <w:rPr>
                <w:sz w:val="16"/>
              </w:rPr>
              <w:t>$47,960</w:t>
            </w:r>
          </w:p>
        </w:tc>
        <w:tc>
          <w:tcPr>
            <w:tcW w:type="dxa" w:w="1157"/>
          </w:tcPr>
          <w:p>
            <w:pPr>
              <w:spacing w:after="0"/>
              <w:jc w:val="right"/>
            </w:pPr>
            <w:r>
              <w:rPr>
                <w:sz w:val="16"/>
              </w:rPr>
              <w:t>$59,518,167</w:t>
            </w:r>
          </w:p>
        </w:tc>
        <w:tc>
          <w:tcPr>
            <w:tcW w:type="dxa" w:w="1125"/>
          </w:tcPr>
          <w:p>
            <w:pPr>
              <w:spacing w:after="0"/>
              <w:jc w:val="right"/>
            </w:pPr>
            <w:r>
              <w:rPr>
                <w:sz w:val="16"/>
              </w:rPr>
              <w:t>72</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$12,415,981</w:t>
            </w:r>
          </w:p>
        </w:tc>
        <w:tc>
          <w:tcPr>
            <w:tcW w:type="dxa" w:w="1126"/>
          </w:tcPr>
          <w:p>
            <w:pPr>
              <w:spacing w:after="0"/>
              <w:jc w:val="right"/>
            </w:pPr>
            <w:r>
              <w:rPr>
                <w:sz w:val="16"/>
              </w:rPr>
              <w:t>$5,559</w:t>
            </w:r>
          </w:p>
        </w:tc>
        <w:tc>
          <w:tcPr>
            <w:tcW w:type="dxa" w:w="1267"/>
          </w:tcPr>
          <w:p>
            <w:pPr>
              <w:spacing w:after="0"/>
              <w:jc w:val="right"/>
            </w:pPr>
            <w:r>
              <w:rPr>
                <w:sz w:val="16"/>
              </w:rPr>
              <w:t>$501,711</w:t>
            </w:r>
          </w:p>
        </w:tc>
        <w:tc>
          <w:tcPr>
            <w:tcW w:type="dxa" w:w="1157"/>
          </w:tcPr>
          <w:p>
            <w:pPr>
              <w:spacing w:after="0"/>
              <w:jc w:val="right"/>
            </w:pPr>
            <w:r>
              <w:rPr>
                <w:sz w:val="16"/>
              </w:rPr>
              <w:t>$12,923,252</w:t>
            </w:r>
          </w:p>
        </w:tc>
        <w:tc>
          <w:tcPr>
            <w:tcW w:type="dxa" w:w="1125"/>
          </w:tcPr>
          <w:p>
            <w:pPr>
              <w:spacing w:after="0"/>
              <w:jc w:val="right"/>
            </w:pPr>
            <w:r>
              <w:rPr>
                <w:sz w:val="16"/>
              </w:rPr>
              <w:t>4</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$8,238,651</w:t>
            </w:r>
          </w:p>
        </w:tc>
        <w:tc>
          <w:tcPr>
            <w:tcW w:type="dxa" w:w="1126"/>
          </w:tcPr>
          <w:p>
            <w:pPr>
              <w:spacing w:after="0"/>
              <w:jc w:val="right"/>
            </w:pPr>
          </w:p>
        </w:tc>
        <w:tc>
          <w:tcPr>
            <w:tcW w:type="dxa" w:w="1267"/>
          </w:tcPr>
          <w:p>
            <w:pPr>
              <w:spacing w:after="0"/>
              <w:jc w:val="right"/>
            </w:pPr>
            <w:r>
              <w:rPr>
                <w:sz w:val="16"/>
              </w:rPr>
              <w:t>$3,411,770</w:t>
            </w:r>
          </w:p>
        </w:tc>
        <w:tc>
          <w:tcPr>
            <w:tcW w:type="dxa" w:w="1157"/>
          </w:tcPr>
          <w:p>
            <w:pPr>
              <w:spacing w:after="0"/>
              <w:jc w:val="right"/>
            </w:pPr>
            <w:r>
              <w:rPr>
                <w:sz w:val="16"/>
              </w:rPr>
              <w:t>$11,650,421</w:t>
            </w:r>
          </w:p>
        </w:tc>
        <w:tc>
          <w:tcPr>
            <w:tcW w:type="dxa" w:w="1125"/>
          </w:tcPr>
          <w:p>
            <w:pPr>
              <w:spacing w:after="0"/>
              <w:jc w:val="right"/>
            </w:pPr>
          </w:p>
        </w:tc>
        <w:tc>
          <w:tcPr>
            <w:tcW w:type="dxa" w:w="1991"/>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$30</w:t>
            </w:r>
          </w:p>
        </w:tc>
        <w:tc>
          <w:tcPr>
            <w:tcW w:type="dxa" w:w="1126"/>
          </w:tcPr>
          <w:p>
            <w:pPr>
              <w:spacing w:after="0"/>
              <w:jc w:val="right"/>
            </w:pPr>
            <w:r>
              <w:rPr>
                <w:sz w:val="16"/>
              </w:rPr>
              <w:t>$82</w:t>
            </w:r>
          </w:p>
        </w:tc>
        <w:tc>
          <w:tcPr>
            <w:tcW w:type="dxa" w:w="1267"/>
          </w:tcPr>
          <w:p>
            <w:pPr>
              <w:spacing w:after="0"/>
              <w:jc w:val="right"/>
            </w:pPr>
            <w:r>
              <w:rPr>
                <w:sz w:val="16"/>
              </w:rPr>
              <w:t>$9,433,664</w:t>
            </w:r>
          </w:p>
        </w:tc>
        <w:tc>
          <w:tcPr>
            <w:tcW w:type="dxa" w:w="1157"/>
          </w:tcPr>
          <w:p>
            <w:pPr>
              <w:spacing w:after="0"/>
              <w:jc w:val="right"/>
            </w:pPr>
            <w:r>
              <w:rPr>
                <w:sz w:val="16"/>
              </w:rPr>
              <w:t>$9,433,776</w:t>
            </w:r>
          </w:p>
        </w:tc>
        <w:tc>
          <w:tcPr>
            <w:tcW w:type="dxa" w:w="1125"/>
          </w:tcPr>
          <w:p>
            <w:pPr>
              <w:spacing w:after="0"/>
              <w:jc w:val="right"/>
            </w:pPr>
            <w:r>
              <w:rPr>
                <w:sz w:val="16"/>
              </w:rPr>
              <w:t>21</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Cold Wave</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$677</w:t>
            </w:r>
          </w:p>
        </w:tc>
        <w:tc>
          <w:tcPr>
            <w:tcW w:type="dxa" w:w="1126"/>
          </w:tcPr>
          <w:p>
            <w:pPr>
              <w:spacing w:after="0"/>
              <w:jc w:val="right"/>
            </w:pPr>
            <w:r>
              <w:rPr>
                <w:sz w:val="16"/>
              </w:rPr>
              <w:t>$64</w:t>
            </w:r>
          </w:p>
        </w:tc>
        <w:tc>
          <w:tcPr>
            <w:tcW w:type="dxa" w:w="1267"/>
          </w:tcPr>
          <w:p>
            <w:pPr>
              <w:spacing w:after="0"/>
              <w:jc w:val="right"/>
            </w:pPr>
            <w:r>
              <w:rPr>
                <w:sz w:val="16"/>
              </w:rPr>
              <w:t>$8,677,694</w:t>
            </w:r>
          </w:p>
        </w:tc>
        <w:tc>
          <w:tcPr>
            <w:tcW w:type="dxa" w:w="1157"/>
          </w:tcPr>
          <w:p>
            <w:pPr>
              <w:spacing w:after="0"/>
              <w:jc w:val="right"/>
            </w:pPr>
            <w:r>
              <w:rPr>
                <w:sz w:val="16"/>
              </w:rPr>
              <w:t>$8,678,435</w:t>
            </w:r>
          </w:p>
        </w:tc>
        <w:tc>
          <w:tcPr>
            <w:tcW w:type="dxa" w:w="1125"/>
          </w:tcPr>
          <w:p>
            <w:pPr>
              <w:spacing w:after="0"/>
              <w:jc w:val="right"/>
            </w:pPr>
            <w:r>
              <w:rPr>
                <w:sz w:val="16"/>
              </w:rPr>
              <w:t>8</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Coastal Flooding</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$5,228,356</w:t>
            </w:r>
          </w:p>
        </w:tc>
        <w:tc>
          <w:tcPr>
            <w:tcW w:type="dxa" w:w="1126"/>
          </w:tcPr>
          <w:p>
            <w:pPr>
              <w:spacing w:after="0"/>
              <w:jc w:val="right"/>
            </w:pPr>
          </w:p>
        </w:tc>
        <w:tc>
          <w:tcPr>
            <w:tcW w:type="dxa" w:w="1267"/>
          </w:tcPr>
          <w:p>
            <w:pPr>
              <w:spacing w:after="0"/>
              <w:jc w:val="right"/>
            </w:pPr>
            <w:r>
              <w:rPr>
                <w:sz w:val="16"/>
              </w:rPr>
              <w:t>$1,059,907</w:t>
            </w:r>
          </w:p>
        </w:tc>
        <w:tc>
          <w:tcPr>
            <w:tcW w:type="dxa" w:w="1157"/>
          </w:tcPr>
          <w:p>
            <w:pPr>
              <w:spacing w:after="0"/>
              <w:jc w:val="right"/>
            </w:pPr>
            <w:r>
              <w:rPr>
                <w:sz w:val="16"/>
              </w:rPr>
              <w:t>$6,288,266</w:t>
            </w:r>
          </w:p>
        </w:tc>
        <w:tc>
          <w:tcPr>
            <w:tcW w:type="dxa" w:w="1125"/>
          </w:tcPr>
          <w:p>
            <w:pPr>
              <w:spacing w:after="0"/>
              <w:jc w:val="right"/>
            </w:pPr>
            <w:r>
              <w:rPr>
                <w:sz w:val="16"/>
              </w:rPr>
              <w:t>50</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$2,217,516</w:t>
            </w:r>
          </w:p>
        </w:tc>
        <w:tc>
          <w:tcPr>
            <w:tcW w:type="dxa" w:w="1126"/>
          </w:tcPr>
          <w:p>
            <w:pPr>
              <w:spacing w:after="0"/>
              <w:jc w:val="right"/>
            </w:pPr>
            <w:r>
              <w:rPr>
                <w:sz w:val="16"/>
              </w:rPr>
              <w:t>$5</w:t>
            </w:r>
          </w:p>
        </w:tc>
        <w:tc>
          <w:tcPr>
            <w:tcW w:type="dxa" w:w="1267"/>
          </w:tcPr>
          <w:p>
            <w:pPr>
              <w:spacing w:after="0"/>
              <w:jc w:val="right"/>
            </w:pPr>
            <w:r>
              <w:rPr>
                <w:sz w:val="16"/>
              </w:rPr>
              <w:t>$378,485</w:t>
            </w:r>
          </w:p>
        </w:tc>
        <w:tc>
          <w:tcPr>
            <w:tcW w:type="dxa" w:w="1157"/>
          </w:tcPr>
          <w:p>
            <w:pPr>
              <w:spacing w:after="0"/>
              <w:jc w:val="right"/>
            </w:pPr>
            <w:r>
              <w:rPr>
                <w:sz w:val="16"/>
              </w:rPr>
              <w:t>$2,596,006</w:t>
            </w:r>
          </w:p>
        </w:tc>
        <w:tc>
          <w:tcPr>
            <w:tcW w:type="dxa" w:w="1125"/>
          </w:tcPr>
          <w:p>
            <w:pPr>
              <w:spacing w:after="0"/>
              <w:jc w:val="right"/>
            </w:pPr>
            <w:r>
              <w:rPr>
                <w:sz w:val="16"/>
              </w:rPr>
              <w:t>1</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369"/>
          </w:tcPr>
          <w:p>
            <w:pPr>
              <w:spacing w:after="0"/>
              <w:jc w:val="left"/>
            </w:pPr>
            <w:r>
              <w:rPr>
                <w:sz w:val="16"/>
              </w:rPr>
              <w:t>Very High</w:t>
            </w:r>
          </w:p>
        </w:tc>
        <w:tc>
          <w:tcPr>
            <w:tcW w:type="dxa" w:w="1307"/>
          </w:tcPr>
          <w:p>
            <w:pPr>
              <w:spacing w:after="0"/>
              <w:jc w:val="left"/>
            </w:pPr>
            <w:r>
              <w:rPr>
                <w:sz w:val="16"/>
              </w:rPr>
              <w:t>Relatively High</w:t>
            </w:r>
          </w:p>
        </w:tc>
        <w:tc>
          <w:tcPr>
            <w:tcW w:type="dxa" w:w="1126"/>
          </w:tcPr>
          <w:p>
            <w:pPr>
              <w:spacing w:after="0"/>
              <w:jc w:val="right"/>
            </w:pPr>
            <w:r>
              <w:rPr>
                <w:sz w:val="16"/>
              </w:rPr>
              <w:t>$409,876</w:t>
            </w:r>
          </w:p>
        </w:tc>
        <w:tc>
          <w:tcPr>
            <w:tcW w:type="dxa" w:w="1126"/>
          </w:tcPr>
          <w:p>
            <w:pPr>
              <w:spacing w:after="0"/>
              <w:jc w:val="right"/>
            </w:pPr>
          </w:p>
        </w:tc>
        <w:tc>
          <w:tcPr>
            <w:tcW w:type="dxa" w:w="1267"/>
          </w:tcPr>
          <w:p>
            <w:pPr>
              <w:spacing w:after="0"/>
              <w:jc w:val="right"/>
            </w:pPr>
            <w:r>
              <w:rPr>
                <w:sz w:val="16"/>
              </w:rPr>
              <w:t>$1,908,214</w:t>
            </w:r>
          </w:p>
        </w:tc>
        <w:tc>
          <w:tcPr>
            <w:tcW w:type="dxa" w:w="1157"/>
          </w:tcPr>
          <w:p>
            <w:pPr>
              <w:spacing w:after="0"/>
              <w:jc w:val="right"/>
            </w:pPr>
            <w:r>
              <w:rPr>
                <w:sz w:val="16"/>
              </w:rPr>
              <w:t>$2,318,090</w:t>
            </w:r>
          </w:p>
        </w:tc>
        <w:tc>
          <w:tcPr>
            <w:tcW w:type="dxa" w:w="1125"/>
          </w:tcPr>
          <w:p>
            <w:pPr>
              <w:spacing w:after="0"/>
              <w:jc w:val="right"/>
            </w:pPr>
            <w:r>
              <w:rPr>
                <w:sz w:val="16"/>
              </w:rPr>
              <w:t>19</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69"/>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$598,469</w:t>
            </w:r>
          </w:p>
        </w:tc>
        <w:tc>
          <w:tcPr>
            <w:tcW w:type="dxa" w:w="1126"/>
          </w:tcPr>
          <w:p>
            <w:pPr>
              <w:spacing w:after="0"/>
              <w:jc w:val="right"/>
            </w:pPr>
            <w:r>
              <w:rPr>
                <w:sz w:val="16"/>
              </w:rPr>
              <w:t>$2</w:t>
            </w:r>
          </w:p>
        </w:tc>
        <w:tc>
          <w:tcPr>
            <w:tcW w:type="dxa" w:w="1267"/>
          </w:tcPr>
          <w:p>
            <w:pPr>
              <w:spacing w:after="0"/>
              <w:jc w:val="right"/>
            </w:pPr>
            <w:r>
              <w:rPr>
                <w:sz w:val="16"/>
              </w:rPr>
              <w:t>$16,652</w:t>
            </w:r>
          </w:p>
        </w:tc>
        <w:tc>
          <w:tcPr>
            <w:tcW w:type="dxa" w:w="1157"/>
          </w:tcPr>
          <w:p>
            <w:pPr>
              <w:spacing w:after="0"/>
              <w:jc w:val="right"/>
            </w:pPr>
            <w:r>
              <w:rPr>
                <w:sz w:val="16"/>
              </w:rPr>
              <w:t>$615,123</w:t>
            </w:r>
          </w:p>
        </w:tc>
        <w:tc>
          <w:tcPr>
            <w:tcW w:type="dxa" w:w="1125"/>
          </w:tcPr>
          <w:p>
            <w:pPr>
              <w:spacing w:after="0"/>
              <w:jc w:val="right"/>
            </w:pPr>
            <w:r>
              <w:rPr>
                <w:sz w:val="16"/>
              </w:rPr>
              <w:t>20</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69"/>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$224,347</w:t>
            </w:r>
          </w:p>
        </w:tc>
        <w:tc>
          <w:tcPr>
            <w:tcW w:type="dxa" w:w="1126"/>
          </w:tcPr>
          <w:p>
            <w:pPr>
              <w:spacing w:after="0"/>
              <w:jc w:val="right"/>
            </w:pPr>
            <w:r>
              <w:rPr>
                <w:sz w:val="16"/>
              </w:rPr>
              <w:t>under $1</w:t>
            </w:r>
          </w:p>
        </w:tc>
        <w:tc>
          <w:tcPr>
            <w:tcW w:type="dxa" w:w="1267"/>
          </w:tcPr>
          <w:p>
            <w:pPr>
              <w:spacing w:after="0"/>
              <w:jc w:val="right"/>
            </w:pPr>
            <w:r>
              <w:rPr>
                <w:sz w:val="16"/>
              </w:rPr>
              <w:t>$255,897</w:t>
            </w:r>
          </w:p>
        </w:tc>
        <w:tc>
          <w:tcPr>
            <w:tcW w:type="dxa" w:w="1157"/>
          </w:tcPr>
          <w:p>
            <w:pPr>
              <w:spacing w:after="0"/>
              <w:jc w:val="right"/>
            </w:pPr>
            <w:r>
              <w:rPr>
                <w:sz w:val="16"/>
              </w:rPr>
              <w:t>$480,245</w:t>
            </w:r>
          </w:p>
        </w:tc>
        <w:tc>
          <w:tcPr>
            <w:tcW w:type="dxa" w:w="1125"/>
          </w:tcPr>
          <w:p>
            <w:pPr>
              <w:spacing w:after="0"/>
              <w:jc w:val="right"/>
            </w:pPr>
            <w:r>
              <w:rPr>
                <w:sz w:val="16"/>
              </w:rPr>
              <w:t>277</w:t>
            </w:r>
          </w:p>
        </w:tc>
        <w:tc>
          <w:tcPr>
            <w:tcW w:type="dxa" w:w="1991"/>
          </w:tcPr>
          <w:p>
            <w:pPr>
              <w:spacing w:after="0"/>
              <w:jc w:val="left"/>
            </w:pPr>
          </w:p>
        </w:tc>
        <w:tc>
          <w:tcPr>
            <w:tcW w:type="dxa" w:w="1931"/>
          </w:tcPr>
          <w:p>
            <w:pPr>
              <w:spacing w:after="0"/>
              <w:jc w:val="left"/>
            </w:pPr>
            <w:r>
              <w:rPr>
                <w:sz w:val="16"/>
              </w:rPr>
              <w:t>Includes 76 High Wind records and 100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Ice Storm</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$129,801</w:t>
            </w:r>
          </w:p>
        </w:tc>
        <w:tc>
          <w:tcPr>
            <w:tcW w:type="dxa" w:w="1126"/>
          </w:tcPr>
          <w:p>
            <w:pPr>
              <w:spacing w:after="0"/>
              <w:jc w:val="right"/>
            </w:pPr>
          </w:p>
        </w:tc>
        <w:tc>
          <w:tcPr>
            <w:tcW w:type="dxa" w:w="1267"/>
          </w:tcPr>
          <w:p>
            <w:pPr>
              <w:spacing w:after="0"/>
              <w:jc w:val="right"/>
            </w:pPr>
            <w:r>
              <w:rPr>
                <w:sz w:val="16"/>
              </w:rPr>
              <w:t>$199,097</w:t>
            </w:r>
          </w:p>
        </w:tc>
        <w:tc>
          <w:tcPr>
            <w:tcW w:type="dxa" w:w="1157"/>
          </w:tcPr>
          <w:p>
            <w:pPr>
              <w:spacing w:after="0"/>
              <w:jc w:val="right"/>
            </w:pPr>
            <w:r>
              <w:rPr>
                <w:sz w:val="16"/>
              </w:rPr>
              <w:t>$328,898</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$26,709</w:t>
            </w:r>
          </w:p>
        </w:tc>
        <w:tc>
          <w:tcPr>
            <w:tcW w:type="dxa" w:w="1126"/>
          </w:tcPr>
          <w:p>
            <w:pPr>
              <w:spacing w:after="0"/>
              <w:jc w:val="right"/>
            </w:pPr>
            <w:r>
              <w:rPr>
                <w:sz w:val="16"/>
              </w:rPr>
              <w:t>under $1</w:t>
            </w:r>
          </w:p>
        </w:tc>
        <w:tc>
          <w:tcPr>
            <w:tcW w:type="dxa" w:w="1267"/>
          </w:tcPr>
          <w:p>
            <w:pPr>
              <w:spacing w:after="0"/>
              <w:jc w:val="right"/>
            </w:pPr>
            <w:r>
              <w:rPr>
                <w:sz w:val="16"/>
              </w:rPr>
              <w:t>$16,678</w:t>
            </w:r>
          </w:p>
        </w:tc>
        <w:tc>
          <w:tcPr>
            <w:tcW w:type="dxa" w:w="1157"/>
          </w:tcPr>
          <w:p>
            <w:pPr>
              <w:spacing w:after="0"/>
              <w:jc w:val="right"/>
            </w:pPr>
            <w:r>
              <w:rPr>
                <w:sz w:val="16"/>
              </w:rPr>
              <w:t>$43,387</w:t>
            </w:r>
          </w:p>
        </w:tc>
        <w:tc>
          <w:tcPr>
            <w:tcW w:type="dxa" w:w="1125"/>
          </w:tcPr>
          <w:p>
            <w:pPr>
              <w:spacing w:after="0"/>
              <w:jc w:val="right"/>
            </w:pPr>
            <w:r>
              <w:rPr>
                <w:sz w:val="16"/>
              </w:rPr>
              <w:t>99</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$2,076</w:t>
            </w:r>
          </w:p>
        </w:tc>
        <w:tc>
          <w:tcPr>
            <w:tcW w:type="dxa" w:w="1126"/>
          </w:tcPr>
          <w:p>
            <w:pPr>
              <w:spacing w:after="0"/>
              <w:jc w:val="right"/>
            </w:pPr>
            <w:r>
              <w:rPr>
                <w:sz w:val="16"/>
              </w:rPr>
              <w:t>under $1</w:t>
            </w:r>
          </w:p>
        </w:tc>
        <w:tc>
          <w:tcPr>
            <w:tcW w:type="dxa" w:w="1267"/>
          </w:tcPr>
          <w:p>
            <w:pPr>
              <w:spacing w:after="0"/>
              <w:jc w:val="right"/>
            </w:pPr>
            <w:r>
              <w:rPr>
                <w:sz w:val="16"/>
              </w:rPr>
              <w:t>$290</w:t>
            </w:r>
          </w:p>
        </w:tc>
        <w:tc>
          <w:tcPr>
            <w:tcW w:type="dxa" w:w="1157"/>
          </w:tcPr>
          <w:p>
            <w:pPr>
              <w:spacing w:after="0"/>
              <w:jc w:val="right"/>
            </w:pPr>
            <w:r>
              <w:rPr>
                <w:sz w:val="16"/>
              </w:rPr>
              <w:t>$2,366</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$367</w:t>
            </w:r>
          </w:p>
        </w:tc>
        <w:tc>
          <w:tcPr>
            <w:tcW w:type="dxa" w:w="1126"/>
          </w:tcPr>
          <w:p>
            <w:pPr>
              <w:spacing w:after="0"/>
              <w:jc w:val="right"/>
            </w:pPr>
          </w:p>
        </w:tc>
        <w:tc>
          <w:tcPr>
            <w:tcW w:type="dxa" w:w="1267"/>
          </w:tcPr>
          <w:p>
            <w:pPr>
              <w:spacing w:after="0"/>
              <w:jc w:val="right"/>
            </w:pPr>
            <w:r>
              <w:rPr>
                <w:sz w:val="16"/>
              </w:rPr>
              <w:t>$39</w:t>
            </w:r>
          </w:p>
        </w:tc>
        <w:tc>
          <w:tcPr>
            <w:tcW w:type="dxa" w:w="1157"/>
          </w:tcPr>
          <w:p>
            <w:pPr>
              <w:spacing w:after="0"/>
              <w:jc w:val="right"/>
            </w:pPr>
            <w:r>
              <w:rPr>
                <w:sz w:val="16"/>
              </w:rPr>
              <w:t>$406</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369"/>
          </w:tcPr>
          <w:p>
            <w:pPr>
              <w:spacing w:after="0"/>
              <w:jc w:val="left"/>
            </w:pPr>
            <w:r>
              <w:rPr>
                <w:sz w:val="16"/>
              </w:rPr>
              <w:t>No Rating</w:t>
            </w:r>
          </w:p>
        </w:tc>
        <w:tc>
          <w:tcPr>
            <w:tcW w:type="dxa" w:w="130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7"/>
          </w:tcPr>
          <w:p>
            <w:pPr>
              <w:spacing w:after="0"/>
              <w:jc w:val="right"/>
            </w:pPr>
          </w:p>
        </w:tc>
        <w:tc>
          <w:tcPr>
            <w:tcW w:type="dxa" w:w="1157"/>
          </w:tcPr>
          <w:p>
            <w:pPr>
              <w:spacing w:after="0"/>
              <w:jc w:val="right"/>
            </w:pPr>
            <w:r>
              <w:rPr>
                <w:sz w:val="16"/>
              </w:rPr>
              <w:t>$0</w:t>
            </w:r>
          </w:p>
        </w:tc>
        <w:tc>
          <w:tcPr>
            <w:tcW w:type="dxa" w:w="1125"/>
          </w:tcPr>
          <w:p>
            <w:pPr>
              <w:spacing w:after="0"/>
              <w:jc w:val="right"/>
            </w:pPr>
            <w:r>
              <w:rPr>
                <w:sz w:val="16"/>
              </w:rPr>
              <w:t>11</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9"/>
          </w:tcPr>
          <w:p>
            <w:pPr>
              <w:spacing w:after="0"/>
              <w:jc w:val="left"/>
            </w:pPr>
            <w:r>
              <w:rPr>
                <w:sz w:val="16"/>
              </w:rPr>
              <w:t>Insufficient Data</w:t>
            </w:r>
          </w:p>
        </w:tc>
        <w:tc>
          <w:tcPr>
            <w:tcW w:type="dxa" w:w="130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97 of 234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230 of 234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234 of 234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234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234 of 234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39"/>
        <w:gridCol w:w="1827"/>
        <w:gridCol w:w="1855"/>
        <w:gridCol w:w="1617"/>
        <w:gridCol w:w="1580"/>
        <w:gridCol w:w="2301"/>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27"/>
            <w:shd w:val="clear" w:color="auto" w:fill="E8E8E8"/>
          </w:tcPr>
          <w:p>
            <w:pPr>
              <w:spacing w:after="0"/>
              <w:jc w:val="left"/>
            </w:pPr>
            <w:r>
              <w:rPr>
                <w:b/>
                <w:sz w:val="16"/>
              </w:rPr>
              <w:t>Observed range</w:t>
            </w:r>
          </w:p>
        </w:tc>
        <w:tc>
          <w:tcPr>
            <w:tcW w:type="dxa" w:w="1855"/>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580"/>
            <w:shd w:val="clear" w:color="auto" w:fill="E8E8E8"/>
          </w:tcPr>
          <w:p>
            <w:pPr>
              <w:spacing w:after="0"/>
              <w:jc w:val="left"/>
            </w:pPr>
            <w:r>
              <w:rPr>
                <w:b/>
                <w:sz w:val="16"/>
              </w:rPr>
              <w:t>How it applies to members</w:t>
            </w:r>
          </w:p>
        </w:tc>
        <w:tc>
          <w:tcPr>
            <w:tcW w:type="dxa" w:w="2301"/>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9"/>
          </w:tcPr>
          <w:p>
            <w:pPr>
              <w:spacing w:after="0"/>
              <w:jc w:val="right"/>
            </w:pPr>
            <w:r>
              <w:rPr>
                <w:sz w:val="16"/>
              </w:rPr>
              <w:t>50, 2002 to 2024 (49 zone-level)</w:t>
            </w:r>
          </w:p>
        </w:tc>
        <w:tc>
          <w:tcPr>
            <w:tcW w:type="dxa" w:w="1827"/>
          </w:tcPr>
          <w:p>
            <w:pPr>
              <w:spacing w:after="0"/>
              <w:jc w:val="left"/>
            </w:pPr>
          </w:p>
        </w:tc>
        <w:tc>
          <w:tcPr>
            <w:tcW w:type="dxa" w:w="1855"/>
          </w:tcPr>
          <w:p>
            <w:pPr>
              <w:spacing w:after="0"/>
              <w:jc w:val="left"/>
            </w:pPr>
            <w:r>
              <w:rPr>
                <w:sz w:val="16"/>
              </w:rPr>
              <w:t>Coastal Flood, 2012-10-29, $3,000,000 property; $0 crops, reported for the zone (2012 dollars); NWS zone MAZ015 (SUFFOLK), zone-level: may include parts of neighboring counties</w:t>
            </w:r>
          </w:p>
        </w:tc>
        <w:tc>
          <w:tcPr>
            <w:tcW w:type="dxa" w:w="1617"/>
          </w:tcPr>
          <w:p>
            <w:pPr>
              <w:spacing w:after="0"/>
              <w:jc w:val="left"/>
            </w:pPr>
          </w:p>
        </w:tc>
        <w:tc>
          <w:tcPr>
            <w:tcW w:type="dxa" w:w="1580"/>
          </w:tcPr>
          <w:p>
            <w:pPr>
              <w:spacing w:after="0"/>
              <w:jc w:val="left"/>
            </w:pPr>
            <w:r>
              <w:rPr>
                <w:sz w:val="16"/>
              </w:rPr>
              <w:t>Event records naming member places: Revere city (1 record). Zone-level records (49) apply countywide.</w:t>
            </w:r>
          </w:p>
        </w:tc>
        <w:tc>
          <w:tcPr>
            <w:tcW w:type="dxa" w:w="2301"/>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9"/>
          </w:tcPr>
          <w:p>
            <w:pPr>
              <w:spacing w:after="0"/>
              <w:jc w:val="right"/>
            </w:pPr>
            <w:r>
              <w:rPr>
                <w:sz w:val="16"/>
              </w:rPr>
              <w:t>8, 1999 to 2018 (8 zone-level)</w:t>
            </w:r>
          </w:p>
        </w:tc>
        <w:tc>
          <w:tcPr>
            <w:tcW w:type="dxa" w:w="1827"/>
          </w:tcPr>
          <w:p>
            <w:pPr>
              <w:spacing w:after="0"/>
              <w:jc w:val="left"/>
            </w:pPr>
            <w:r>
              <w:rPr>
                <w:sz w:val="16"/>
              </w:rPr>
              <w:t>1 day to 2 days (median 1 day); 6 with a recorded value</w:t>
            </w:r>
          </w:p>
        </w:tc>
        <w:tc>
          <w:tcPr>
            <w:tcW w:type="dxa" w:w="1855"/>
          </w:tcPr>
          <w:p>
            <w:pPr>
              <w:spacing w:after="0"/>
              <w:jc w:val="left"/>
            </w:pPr>
            <w:r>
              <w:rPr>
                <w:sz w:val="16"/>
              </w:rPr>
              <w:t>2 consecutive days, 2007-02-03 to 2007-02-04, 1 direct death, zone-level</w:t>
            </w:r>
          </w:p>
        </w:tc>
        <w:tc>
          <w:tcPr>
            <w:tcW w:type="dxa" w:w="1617"/>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39"/>
          </w:tcPr>
          <w:p>
            <w:pPr>
              <w:spacing w:after="0"/>
              <w:jc w:val="right"/>
            </w:pPr>
            <w:r>
              <w:rPr>
                <w:sz w:val="16"/>
              </w:rPr>
              <w:t>11, 1999 to 2017 (11 zone-level)</w:t>
            </w:r>
          </w:p>
        </w:tc>
        <w:tc>
          <w:tcPr>
            <w:tcW w:type="dxa" w:w="1827"/>
          </w:tcPr>
          <w:p>
            <w:pPr>
              <w:spacing w:after="0"/>
              <w:jc w:val="left"/>
            </w:pPr>
            <w:r>
              <w:rPr>
                <w:sz w:val="16"/>
              </w:rPr>
              <w:t>1 day to 183 days (median 17.5 days); 4 with a recorded value</w:t>
            </w:r>
          </w:p>
        </w:tc>
        <w:tc>
          <w:tcPr>
            <w:tcW w:type="dxa" w:w="1855"/>
          </w:tcPr>
          <w:p>
            <w:pPr>
              <w:spacing w:after="0"/>
              <w:jc w:val="left"/>
            </w:pPr>
            <w:r>
              <w:rPr>
                <w:sz w:val="16"/>
              </w:rPr>
              <w:t>183 days (about 6.0 months), 2016-07-26 to 2017-01-24, a run of 7 consecutive Storm Events drought records, zone-level</w:t>
            </w:r>
          </w:p>
        </w:tc>
        <w:tc>
          <w:tcPr>
            <w:tcW w:type="dxa" w:w="1617"/>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39"/>
          </w:tcPr>
          <w:p>
            <w:pPr>
              <w:spacing w:after="0"/>
              <w:jc w:val="right"/>
            </w:pPr>
            <w:r>
              <w:rPr>
                <w:sz w:val="16"/>
              </w:rPr>
              <w:t>24, 1966 to 2020</w:t>
            </w:r>
          </w:p>
        </w:tc>
        <w:tc>
          <w:tcPr>
            <w:tcW w:type="dxa" w:w="1827"/>
          </w:tcPr>
          <w:p>
            <w:pPr>
              <w:spacing w:after="0"/>
              <w:jc w:val="left"/>
            </w:pPr>
            <w:r>
              <w:rPr>
                <w:sz w:val="16"/>
              </w:rPr>
              <w:t>0.75 in to 2 in (median 0.75 in); 24 with a recorded value</w:t>
            </w:r>
          </w:p>
        </w:tc>
        <w:tc>
          <w:tcPr>
            <w:tcW w:type="dxa" w:w="1855"/>
          </w:tcPr>
          <w:p>
            <w:pPr>
              <w:spacing w:after="0"/>
              <w:jc w:val="left"/>
            </w:pPr>
            <w:r>
              <w:rPr>
                <w:sz w:val="16"/>
              </w:rPr>
              <w:t>2 in hail, 2015-08-04</w:t>
            </w:r>
          </w:p>
        </w:tc>
        <w:tc>
          <w:tcPr>
            <w:tcW w:type="dxa" w:w="1617"/>
          </w:tcPr>
          <w:p>
            <w:pPr>
              <w:spacing w:after="0"/>
              <w:jc w:val="left"/>
            </w:pPr>
          </w:p>
        </w:tc>
        <w:tc>
          <w:tcPr>
            <w:tcW w:type="dxa" w:w="1580"/>
          </w:tcPr>
          <w:p>
            <w:pPr>
              <w:spacing w:after="0"/>
              <w:jc w:val="left"/>
            </w:pPr>
            <w:r>
              <w:rPr>
                <w:sz w:val="16"/>
              </w:rPr>
              <w:t>Event records naming member places: Revere city (3 records), Boston city (2 records).</w:t>
            </w:r>
          </w:p>
        </w:tc>
        <w:tc>
          <w:tcPr>
            <w:tcW w:type="dxa" w:w="2301"/>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39"/>
          </w:tcPr>
          <w:p>
            <w:pPr>
              <w:spacing w:after="0"/>
              <w:jc w:val="right"/>
            </w:pPr>
            <w:r>
              <w:rPr>
                <w:sz w:val="16"/>
              </w:rPr>
              <w:t>21, 1996 to 2018 (21 zone-level)</w:t>
            </w:r>
          </w:p>
        </w:tc>
        <w:tc>
          <w:tcPr>
            <w:tcW w:type="dxa" w:w="1827"/>
          </w:tcPr>
          <w:p>
            <w:pPr>
              <w:spacing w:after="0"/>
              <w:jc w:val="left"/>
            </w:pPr>
            <w:r>
              <w:rPr>
                <w:sz w:val="16"/>
              </w:rPr>
              <w:t>1 day to 2 days (median 1 day); 10 with a recorded value</w:t>
            </w:r>
          </w:p>
        </w:tc>
        <w:tc>
          <w:tcPr>
            <w:tcW w:type="dxa" w:w="1855"/>
          </w:tcPr>
          <w:p>
            <w:pPr>
              <w:spacing w:after="0"/>
              <w:jc w:val="left"/>
            </w:pPr>
            <w:r>
              <w:rPr>
                <w:sz w:val="16"/>
              </w:rPr>
              <w:t>2 consecutive days, 2001-05-03 to 2001-05-04, zone-level</w:t>
            </w:r>
          </w:p>
        </w:tc>
        <w:tc>
          <w:tcPr>
            <w:tcW w:type="dxa" w:w="1617"/>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9"/>
          </w:tcPr>
          <w:p>
            <w:pPr>
              <w:spacing w:after="0"/>
              <w:jc w:val="right"/>
            </w:pPr>
            <w:r>
              <w:rPr>
                <w:sz w:val="16"/>
              </w:rPr>
              <w:t>4, 2011 to 2021 (4 zone-level)</w:t>
            </w:r>
          </w:p>
        </w:tc>
        <w:tc>
          <w:tcPr>
            <w:tcW w:type="dxa" w:w="1827"/>
          </w:tcPr>
          <w:p>
            <w:pPr>
              <w:spacing w:after="0"/>
              <w:jc w:val="left"/>
            </w:pPr>
          </w:p>
        </w:tc>
        <w:tc>
          <w:tcPr>
            <w:tcW w:type="dxa" w:w="1855"/>
          </w:tcPr>
          <w:p>
            <w:pPr>
              <w:spacing w:after="0"/>
              <w:jc w:val="left"/>
            </w:pPr>
            <w:r>
              <w:rPr>
                <w:sz w:val="16"/>
              </w:rPr>
              <w:t>Strongest recorded (records with damage, a wind speed or direct casualties first, then storm type, category and wind): Tropical Storm record, 2011-08-28, $3,450,000 property; $0 crops, reported for the zone (2011 dollars); NWS zone MAZ015 (SUFFOLK), zone-level: may include parts of neighboring counties</w:t>
            </w:r>
          </w:p>
        </w:tc>
        <w:tc>
          <w:tcPr>
            <w:tcW w:type="dxa" w:w="1617"/>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9"/>
          </w:tcPr>
          <w:p>
            <w:pPr>
              <w:spacing w:after="0"/>
              <w:jc w:val="right"/>
            </w:pPr>
            <w:r>
              <w:rPr>
                <w:sz w:val="16"/>
              </w:rPr>
              <w:t>72, 1996 to 2024 (1 zone-level)</w:t>
            </w:r>
          </w:p>
        </w:tc>
        <w:tc>
          <w:tcPr>
            <w:tcW w:type="dxa" w:w="1827"/>
          </w:tcPr>
          <w:p>
            <w:pPr>
              <w:spacing w:after="0"/>
              <w:jc w:val="left"/>
            </w:pPr>
          </w:p>
        </w:tc>
        <w:tc>
          <w:tcPr>
            <w:tcW w:type="dxa" w:w="1855"/>
          </w:tcPr>
          <w:p>
            <w:pPr>
              <w:spacing w:after="0"/>
              <w:jc w:val="left"/>
            </w:pPr>
            <w:r>
              <w:rPr>
                <w:sz w:val="16"/>
              </w:rPr>
              <w:t>Flood, 2001-03-05, $15,000,000 property; crops not reported, reported for the zone (2001 dollars); NWS zone MAZ015 (SUFFOLK), zone-level: may include parts of neighboring counties</w:t>
            </w:r>
          </w:p>
        </w:tc>
        <w:tc>
          <w:tcPr>
            <w:tcW w:type="dxa" w:w="1617"/>
          </w:tcPr>
          <w:p>
            <w:pPr>
              <w:spacing w:after="0"/>
              <w:jc w:val="left"/>
            </w:pPr>
          </w:p>
        </w:tc>
        <w:tc>
          <w:tcPr>
            <w:tcW w:type="dxa" w:w="1580"/>
          </w:tcPr>
          <w:p>
            <w:pPr>
              <w:spacing w:after="0"/>
              <w:jc w:val="left"/>
            </w:pPr>
            <w:r>
              <w:rPr>
                <w:sz w:val="16"/>
              </w:rPr>
              <w:t>Event records naming member places: Boston city (14 records), Revere city (14 records), Chelsea city (8 records). Zone-level records (1) apply countywide.</w:t>
            </w:r>
          </w:p>
        </w:tc>
        <w:tc>
          <w:tcPr>
            <w:tcW w:type="dxa" w:w="23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9"/>
          </w:tcPr>
          <w:p>
            <w:pPr>
              <w:spacing w:after="0"/>
              <w:jc w:val="right"/>
            </w:pPr>
            <w:r>
              <w:rPr>
                <w:sz w:val="16"/>
              </w:rPr>
              <w:t>19, 1997 to 2023</w:t>
            </w:r>
          </w:p>
        </w:tc>
        <w:tc>
          <w:tcPr>
            <w:tcW w:type="dxa" w:w="1827"/>
          </w:tcPr>
          <w:p>
            <w:pPr>
              <w:spacing w:after="0"/>
              <w:jc w:val="left"/>
            </w:pPr>
          </w:p>
        </w:tc>
        <w:tc>
          <w:tcPr>
            <w:tcW w:type="dxa" w:w="1855"/>
          </w:tcPr>
          <w:p>
            <w:pPr>
              <w:spacing w:after="0"/>
              <w:jc w:val="left"/>
            </w:pPr>
            <w:r>
              <w:rPr>
                <w:sz w:val="16"/>
              </w:rPr>
              <w:t>Lightning, 2010-08-05, $0 property; $0 crops (2010 dollars), 1 direct death</w:t>
            </w:r>
          </w:p>
        </w:tc>
        <w:tc>
          <w:tcPr>
            <w:tcW w:type="dxa" w:w="1617"/>
          </w:tcPr>
          <w:p>
            <w:pPr>
              <w:spacing w:after="0"/>
              <w:jc w:val="left"/>
            </w:pPr>
            <w:r>
              <w:rPr>
                <w:sz w:val="16"/>
              </w:rPr>
              <w:t>Lightning, 2008-06-27, $5,000,000 property; $0 crops (2008 dollars)</w:t>
            </w:r>
          </w:p>
        </w:tc>
        <w:tc>
          <w:tcPr>
            <w:tcW w:type="dxa" w:w="1580"/>
          </w:tcPr>
          <w:p>
            <w:pPr>
              <w:spacing w:after="0"/>
              <w:jc w:val="left"/>
            </w:pPr>
            <w:r>
              <w:rPr>
                <w:sz w:val="16"/>
              </w:rPr>
              <w:t>Event records naming member places: Boston city (5 records), Revere city (2 records).</w:t>
            </w:r>
          </w:p>
        </w:tc>
        <w:tc>
          <w:tcPr>
            <w:tcW w:type="dxa" w:w="2301"/>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9"/>
          </w:tcPr>
          <w:p>
            <w:pPr>
              <w:spacing w:after="0"/>
              <w:jc w:val="right"/>
            </w:pPr>
            <w:r>
              <w:rPr>
                <w:sz w:val="16"/>
              </w:rPr>
              <w:t>176, 1996 to 2025 (176 zone-level)</w:t>
            </w:r>
          </w:p>
        </w:tc>
        <w:tc>
          <w:tcPr>
            <w:tcW w:type="dxa" w:w="1827"/>
          </w:tcPr>
          <w:p>
            <w:pPr>
              <w:spacing w:after="0"/>
              <w:jc w:val="left"/>
            </w:pPr>
            <w:r>
              <w:rPr>
                <w:sz w:val="16"/>
              </w:rPr>
              <w:t>27 kt (31 mph) to 68 kt (78 mph) (median 45 kt (52 mph)); 128 with a recorded value</w:t>
            </w:r>
          </w:p>
        </w:tc>
        <w:tc>
          <w:tcPr>
            <w:tcW w:type="dxa" w:w="1855"/>
          </w:tcPr>
          <w:p>
            <w:pPr>
              <w:spacing w:after="0"/>
              <w:jc w:val="left"/>
            </w:pPr>
            <w:r>
              <w:rPr>
                <w:sz w:val="16"/>
              </w:rPr>
              <w:t>68 kt (78 mph) measured gust, High Wind, 2006-01-18; NWS zone MAZ015 (SUFFOLK / ALSO PART OF NORFOLK), zone-level: may include parts of neighboring counties</w:t>
            </w:r>
          </w:p>
        </w:tc>
        <w:tc>
          <w:tcPr>
            <w:tcW w:type="dxa" w:w="1617"/>
          </w:tcPr>
          <w:p>
            <w:pPr>
              <w:spacing w:after="0"/>
              <w:jc w:val="left"/>
            </w:pPr>
            <w:r>
              <w:rPr>
                <w:sz w:val="16"/>
              </w:rPr>
              <w:t>High Wind, 2012-10-29, $3,000,000 property; $0 crops, reported for the zone (2012 dollars)</w:t>
            </w: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39"/>
          </w:tcPr>
          <w:p>
            <w:pPr>
              <w:spacing w:after="0"/>
              <w:jc w:val="right"/>
            </w:pPr>
            <w:r>
              <w:rPr>
                <w:sz w:val="16"/>
              </w:rPr>
              <w:t>130, 1956 to 2025</w:t>
            </w:r>
          </w:p>
        </w:tc>
        <w:tc>
          <w:tcPr>
            <w:tcW w:type="dxa" w:w="1827"/>
          </w:tcPr>
          <w:p>
            <w:pPr>
              <w:spacing w:after="0"/>
              <w:jc w:val="left"/>
            </w:pPr>
            <w:r>
              <w:rPr>
                <w:sz w:val="16"/>
              </w:rPr>
              <w:t>45 kt (52 mph) to 73 kt (84 mph) (median 50 kt (58 mph)); 115 with a recorded value</w:t>
            </w:r>
          </w:p>
        </w:tc>
        <w:tc>
          <w:tcPr>
            <w:tcW w:type="dxa" w:w="1855"/>
          </w:tcPr>
          <w:p>
            <w:pPr>
              <w:spacing w:after="0"/>
              <w:jc w:val="left"/>
            </w:pPr>
            <w:r>
              <w:rPr>
                <w:sz w:val="16"/>
              </w:rPr>
              <w:t>73 kt (84 mph), measurement type not recorded, Thunderstorm Wind, 1956-06-13</w:t>
            </w:r>
          </w:p>
        </w:tc>
        <w:tc>
          <w:tcPr>
            <w:tcW w:type="dxa" w:w="1617"/>
          </w:tcPr>
          <w:p>
            <w:pPr>
              <w:spacing w:after="0"/>
              <w:jc w:val="left"/>
            </w:pPr>
            <w:r>
              <w:rPr>
                <w:sz w:val="16"/>
              </w:rPr>
              <w:t>Thunderstorm Wind, 2010-06-06, $100,000 property; $0 crops (2010 dollars)</w:t>
            </w:r>
          </w:p>
        </w:tc>
        <w:tc>
          <w:tcPr>
            <w:tcW w:type="dxa" w:w="1580"/>
          </w:tcPr>
          <w:p>
            <w:pPr>
              <w:spacing w:after="0"/>
              <w:jc w:val="left"/>
            </w:pPr>
            <w:r>
              <w:rPr>
                <w:sz w:val="16"/>
              </w:rPr>
              <w:t>Event records naming member places: Boston city (31 records), Revere city (10 records), Chelsea city (3 records).</w:t>
            </w:r>
          </w:p>
        </w:tc>
        <w:tc>
          <w:tcPr>
            <w:tcW w:type="dxa" w:w="2301"/>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39"/>
          </w:tcPr>
          <w:p>
            <w:pPr>
              <w:spacing w:after="0"/>
              <w:jc w:val="right"/>
            </w:pPr>
            <w:r>
              <w:rPr>
                <w:sz w:val="16"/>
              </w:rPr>
              <w:t>1, 2014 to 2014</w:t>
            </w:r>
          </w:p>
        </w:tc>
        <w:tc>
          <w:tcPr>
            <w:tcW w:type="dxa" w:w="1827"/>
          </w:tcPr>
          <w:p>
            <w:pPr>
              <w:spacing w:after="0"/>
              <w:jc w:val="left"/>
            </w:pPr>
            <w:r>
              <w:rPr>
                <w:sz w:val="16"/>
              </w:rPr>
              <w:t>F/EF2; 1 with a recorded value</w:t>
            </w:r>
          </w:p>
        </w:tc>
        <w:tc>
          <w:tcPr>
            <w:tcW w:type="dxa" w:w="1855"/>
          </w:tcPr>
          <w:p>
            <w:pPr>
              <w:spacing w:after="0"/>
              <w:jc w:val="left"/>
            </w:pPr>
            <w:r>
              <w:rPr>
                <w:sz w:val="16"/>
              </w:rPr>
              <w:t>EF2 tornado, 2014-07-28, 1.93 mi within this county, 660 yd wide, $4,000,000 property; $0 crops (2014 dollars), 2 direct injuries</w:t>
            </w:r>
          </w:p>
        </w:tc>
        <w:tc>
          <w:tcPr>
            <w:tcW w:type="dxa" w:w="1617"/>
          </w:tcPr>
          <w:p>
            <w:pPr>
              <w:spacing w:after="0"/>
              <w:jc w:val="left"/>
            </w:pPr>
          </w:p>
        </w:tc>
        <w:tc>
          <w:tcPr>
            <w:tcW w:type="dxa" w:w="1580"/>
          </w:tcPr>
          <w:p>
            <w:pPr>
              <w:spacing w:after="0"/>
              <w:jc w:val="left"/>
            </w:pPr>
            <w:r>
              <w:rPr>
                <w:sz w:val="16"/>
              </w:rPr>
              <w:t>Event records naming member places: Chelsea city (1 record), Revere city (1 record).</w:t>
            </w:r>
          </w:p>
        </w:tc>
        <w:tc>
          <w:tcPr>
            <w:tcW w:type="dxa" w:w="23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39"/>
          </w:tcPr>
          <w:p>
            <w:pPr>
              <w:spacing w:after="0"/>
              <w:jc w:val="right"/>
            </w:pPr>
            <w:r>
              <w:rPr>
                <w:sz w:val="16"/>
              </w:rPr>
              <w:t>0</w:t>
            </w:r>
          </w:p>
        </w:tc>
        <w:tc>
          <w:tcPr>
            <w:tcW w:type="dxa" w:w="1827"/>
          </w:tcPr>
          <w:p>
            <w:pPr>
              <w:spacing w:after="0"/>
              <w:jc w:val="left"/>
            </w:pPr>
          </w:p>
        </w:tc>
        <w:tc>
          <w:tcPr>
            <w:tcW w:type="dxa" w:w="1855"/>
          </w:tcPr>
          <w:p>
            <w:pPr>
              <w:spacing w:after="0"/>
              <w:jc w:val="left"/>
            </w:pPr>
          </w:p>
        </w:tc>
        <w:tc>
          <w:tcPr>
            <w:tcW w:type="dxa" w:w="1617"/>
          </w:tcPr>
          <w:p>
            <w:pPr>
              <w:spacing w:after="0"/>
              <w:jc w:val="left"/>
            </w:pPr>
          </w:p>
        </w:tc>
        <w:tc>
          <w:tcPr>
            <w:tcW w:type="dxa" w:w="1580"/>
          </w:tcPr>
          <w:p>
            <w:pPr>
              <w:spacing w:after="0"/>
              <w:jc w:val="left"/>
            </w:pPr>
          </w:p>
        </w:tc>
        <w:tc>
          <w:tcPr>
            <w:tcW w:type="dxa" w:w="2301"/>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9"/>
          </w:tcPr>
          <w:p>
            <w:pPr>
              <w:spacing w:after="0"/>
              <w:jc w:val="right"/>
            </w:pPr>
            <w:r>
              <w:rPr>
                <w:sz w:val="16"/>
              </w:rPr>
              <w:t>99, 1996 to 2026 (99 zone-level)</w:t>
            </w:r>
          </w:p>
        </w:tc>
        <w:tc>
          <w:tcPr>
            <w:tcW w:type="dxa" w:w="1827"/>
          </w:tcPr>
          <w:p>
            <w:pPr>
              <w:spacing w:after="0"/>
              <w:jc w:val="left"/>
            </w:pPr>
          </w:p>
        </w:tc>
        <w:tc>
          <w:tcPr>
            <w:tcW w:type="dxa" w:w="1855"/>
          </w:tcPr>
          <w:p>
            <w:pPr>
              <w:spacing w:after="0"/>
              <w:jc w:val="left"/>
            </w:pPr>
            <w:r>
              <w:rPr>
                <w:sz w:val="16"/>
              </w:rPr>
              <w:t>Heavy Snow, 1996-01-07, $7,000,000 property; crops not reported, reported for the zone (1996 dollars); NWS zone MAZ015 (SUFFOLK), zone-level: may include parts of neighboring counties</w:t>
            </w:r>
          </w:p>
        </w:tc>
        <w:tc>
          <w:tcPr>
            <w:tcW w:type="dxa" w:w="1617"/>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026"/>
        <w:gridCol w:w="2777"/>
        <w:gridCol w:w="1483"/>
        <w:gridCol w:w="714"/>
        <w:gridCol w:w="27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Title</w:t>
            </w:r>
          </w:p>
        </w:tc>
        <w:tc>
          <w:tcPr>
            <w:tcW w:type="dxa" w:w="2777"/>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2794"/>
            <w:shd w:val="clear" w:color="auto" w:fill="E8E8E8"/>
          </w:tcPr>
          <w:p>
            <w:pPr>
              <w:spacing w:after="0"/>
              <w:jc w:val="left"/>
            </w:pPr>
            <w:r>
              <w:rPr>
                <w:b/>
                <w:sz w:val="16"/>
              </w:rPr>
              <w:t>Notes</w:t>
            </w:r>
          </w:p>
        </w:tc>
      </w:tr>
      <w:tr>
        <w:trPr>
          <w:cantSplit/>
        </w:trPr>
        <w:tc>
          <w:tcPr>
            <w:tcW w:type="dxa" w:w="1037"/>
          </w:tcPr>
          <w:p>
            <w:pPr>
              <w:spacing w:after="0"/>
              <w:jc w:val="left"/>
            </w:pPr>
            <w:r>
              <w:rPr>
                <w:sz w:val="16"/>
              </w:rPr>
              <w:t>2023-09-15</w:t>
            </w:r>
          </w:p>
        </w:tc>
        <w:tc>
          <w:tcPr>
            <w:tcW w:type="dxa" w:w="1037"/>
          </w:tcPr>
          <w:p>
            <w:pPr>
              <w:spacing w:after="0"/>
              <w:jc w:val="left"/>
            </w:pPr>
            <w:r>
              <w:rPr>
                <w:sz w:val="16"/>
              </w:rPr>
              <w:t>2023-09-15</w:t>
            </w:r>
          </w:p>
        </w:tc>
        <w:tc>
          <w:tcPr>
            <w:tcW w:type="dxa" w:w="1037"/>
          </w:tcPr>
          <w:p>
            <w:pPr>
              <w:spacing w:after="0"/>
              <w:jc w:val="left"/>
            </w:pPr>
            <w:r>
              <w:rPr>
                <w:sz w:val="16"/>
              </w:rPr>
              <w:t>EM-3599-MA</w:t>
            </w:r>
          </w:p>
        </w:tc>
        <w:tc>
          <w:tcPr>
            <w:tcW w:type="dxa" w:w="1208"/>
          </w:tcPr>
          <w:p>
            <w:pPr>
              <w:spacing w:after="0"/>
              <w:jc w:val="left"/>
            </w:pPr>
            <w:r>
              <w:rPr>
                <w:sz w:val="16"/>
              </w:rPr>
              <w:t>Emergency</w:t>
            </w:r>
          </w:p>
        </w:tc>
        <w:tc>
          <w:tcPr>
            <w:tcW w:type="dxa" w:w="2026"/>
          </w:tcPr>
          <w:p>
            <w:pPr>
              <w:spacing w:after="0"/>
              <w:jc w:val="left"/>
            </w:pPr>
            <w:r>
              <w:rPr>
                <w:sz w:val="16"/>
              </w:rPr>
              <w:t>HURRICANE LEE</w:t>
            </w:r>
          </w:p>
        </w:tc>
        <w:tc>
          <w:tcPr>
            <w:tcW w:type="dxa" w:w="2777"/>
          </w:tcPr>
          <w:p>
            <w:pPr>
              <w:spacing w:after="0"/>
              <w:jc w:val="left"/>
            </w:pPr>
            <w:r>
              <w:rPr>
                <w:sz w:val="16"/>
              </w:rPr>
              <w:t>Hurricane</w:t>
            </w:r>
          </w:p>
        </w:tc>
        <w:tc>
          <w:tcPr>
            <w:tcW w:type="dxa" w:w="1483"/>
          </w:tcPr>
          <w:p>
            <w:pPr>
              <w:spacing w:after="0"/>
              <w:jc w:val="right"/>
            </w:pPr>
            <w:r>
              <w:rPr>
                <w:sz w:val="16"/>
              </w:rPr>
              <w:t>$173,126.76</w:t>
            </w:r>
          </w:p>
        </w:tc>
        <w:tc>
          <w:tcPr>
            <w:tcW w:type="dxa" w:w="714"/>
          </w:tcPr>
          <w:p>
            <w:pPr>
              <w:spacing w:after="0"/>
              <w:jc w:val="left"/>
            </w:pPr>
            <w:r>
              <w:rPr>
                <w:sz w:val="16"/>
              </w:rPr>
              <w:t>within last 5 years</w:t>
            </w:r>
          </w:p>
        </w:tc>
        <w:tc>
          <w:tcPr>
            <w:tcW w:type="dxa" w:w="2794"/>
          </w:tcPr>
          <w:p>
            <w:pPr>
              <w:spacing w:after="0"/>
              <w:jc w:val="left"/>
            </w:pPr>
          </w:p>
        </w:tc>
      </w:tr>
      <w:tr>
        <w:trPr>
          <w:cantSplit/>
        </w:trPr>
        <w:tc>
          <w:tcPr>
            <w:tcW w:type="dxa" w:w="1037"/>
          </w:tcPr>
          <w:p>
            <w:pPr>
              <w:spacing w:after="0"/>
              <w:jc w:val="left"/>
            </w:pPr>
            <w:r>
              <w:rPr>
                <w:sz w:val="16"/>
              </w:rPr>
              <w:t>2022-04-18</w:t>
            </w:r>
          </w:p>
        </w:tc>
        <w:tc>
          <w:tcPr>
            <w:tcW w:type="dxa" w:w="1037"/>
          </w:tcPr>
          <w:p>
            <w:pPr>
              <w:spacing w:after="0"/>
              <w:jc w:val="left"/>
            </w:pPr>
            <w:r>
              <w:rPr>
                <w:sz w:val="16"/>
              </w:rPr>
              <w:t>2022-01-28</w:t>
            </w:r>
          </w:p>
        </w:tc>
        <w:tc>
          <w:tcPr>
            <w:tcW w:type="dxa" w:w="1037"/>
          </w:tcPr>
          <w:p>
            <w:pPr>
              <w:spacing w:after="0"/>
              <w:jc w:val="left"/>
            </w:pPr>
            <w:r>
              <w:rPr>
                <w:sz w:val="16"/>
              </w:rPr>
              <w:t>DR-4651-MA</w:t>
            </w:r>
          </w:p>
        </w:tc>
        <w:tc>
          <w:tcPr>
            <w:tcW w:type="dxa" w:w="1208"/>
          </w:tcPr>
          <w:p>
            <w:pPr>
              <w:spacing w:after="0"/>
              <w:jc w:val="left"/>
            </w:pPr>
            <w:r>
              <w:rPr>
                <w:sz w:val="16"/>
              </w:rPr>
              <w:t>Major disaster</w:t>
            </w:r>
          </w:p>
        </w:tc>
        <w:tc>
          <w:tcPr>
            <w:tcW w:type="dxa" w:w="2026"/>
          </w:tcPr>
          <w:p>
            <w:pPr>
              <w:spacing w:after="0"/>
              <w:jc w:val="left"/>
            </w:pPr>
            <w:r>
              <w:rPr>
                <w:sz w:val="16"/>
              </w:rPr>
              <w:t>SEVERE WINTER STORM AND SNOWSTORM</w:t>
            </w:r>
          </w:p>
        </w:tc>
        <w:tc>
          <w:tcPr>
            <w:tcW w:type="dxa" w:w="2777"/>
          </w:tcPr>
          <w:p>
            <w:pPr>
              <w:spacing w:after="0"/>
              <w:jc w:val="left"/>
            </w:pPr>
            <w:r>
              <w:rPr>
                <w:sz w:val="16"/>
              </w:rPr>
              <w:t>Winter Weather</w:t>
            </w:r>
          </w:p>
        </w:tc>
        <w:tc>
          <w:tcPr>
            <w:tcW w:type="dxa" w:w="1483"/>
          </w:tcPr>
          <w:p>
            <w:pPr>
              <w:spacing w:after="0"/>
              <w:jc w:val="right"/>
            </w:pPr>
            <w:r>
              <w:rPr>
                <w:sz w:val="16"/>
              </w:rPr>
              <w:t>$9,862,630.59</w:t>
            </w:r>
          </w:p>
        </w:tc>
        <w:tc>
          <w:tcPr>
            <w:tcW w:type="dxa" w:w="714"/>
          </w:tcPr>
          <w:p>
            <w:pPr>
              <w:spacing w:after="0"/>
              <w:jc w:val="left"/>
            </w:pPr>
            <w:r>
              <w:rPr>
                <w:sz w:val="16"/>
              </w:rPr>
              <w:t>within last 5 years</w:t>
            </w:r>
          </w:p>
        </w:tc>
        <w:tc>
          <w:tcPr>
            <w:tcW w:type="dxa" w:w="279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DR-4496-MA</w:t>
            </w:r>
          </w:p>
        </w:tc>
        <w:tc>
          <w:tcPr>
            <w:tcW w:type="dxa" w:w="1208"/>
          </w:tcPr>
          <w:p>
            <w:pPr>
              <w:spacing w:after="0"/>
              <w:jc w:val="left"/>
            </w:pPr>
            <w:r>
              <w:rPr>
                <w:sz w:val="16"/>
              </w:rPr>
              <w:t>Major disaster</w:t>
            </w:r>
          </w:p>
        </w:tc>
        <w:tc>
          <w:tcPr>
            <w:tcW w:type="dxa" w:w="2026"/>
          </w:tcPr>
          <w:p>
            <w:pPr>
              <w:spacing w:after="0"/>
              <w:jc w:val="left"/>
            </w:pPr>
            <w:r>
              <w:rPr>
                <w:sz w:val="16"/>
              </w:rPr>
              <w:t>COVID-19 PANDEMIC</w:t>
            </w:r>
          </w:p>
        </w:tc>
        <w:tc>
          <w:tcPr>
            <w:tcW w:type="dxa" w:w="2777"/>
          </w:tcPr>
          <w:p>
            <w:pPr>
              <w:spacing w:after="0"/>
              <w:jc w:val="left"/>
            </w:pPr>
            <w:r>
              <w:rPr>
                <w:sz w:val="16"/>
              </w:rPr>
              <w:t>Non-natural, not counted</w:t>
            </w:r>
          </w:p>
        </w:tc>
        <w:tc>
          <w:tcPr>
            <w:tcW w:type="dxa" w:w="1483"/>
          </w:tcPr>
          <w:p>
            <w:pPr>
              <w:spacing w:after="0"/>
              <w:jc w:val="right"/>
            </w:pPr>
            <w:r>
              <w:rPr>
                <w:sz w:val="16"/>
              </w:rPr>
              <w:t>$491,517,173.77</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EM-3438-MA</w:t>
            </w:r>
          </w:p>
        </w:tc>
        <w:tc>
          <w:tcPr>
            <w:tcW w:type="dxa" w:w="1208"/>
          </w:tcPr>
          <w:p>
            <w:pPr>
              <w:spacing w:after="0"/>
              <w:jc w:val="left"/>
            </w:pPr>
            <w:r>
              <w:rPr>
                <w:sz w:val="16"/>
              </w:rPr>
              <w:t>Emergency</w:t>
            </w:r>
          </w:p>
        </w:tc>
        <w:tc>
          <w:tcPr>
            <w:tcW w:type="dxa" w:w="2026"/>
          </w:tcPr>
          <w:p>
            <w:pPr>
              <w:spacing w:after="0"/>
              <w:jc w:val="left"/>
            </w:pPr>
            <w:r>
              <w:rPr>
                <w:sz w:val="16"/>
              </w:rPr>
              <w:t>COVID-19</w:t>
            </w:r>
          </w:p>
        </w:tc>
        <w:tc>
          <w:tcPr>
            <w:tcW w:type="dxa" w:w="2777"/>
          </w:tcPr>
          <w:p>
            <w:pPr>
              <w:spacing w:after="0"/>
              <w:jc w:val="left"/>
            </w:pPr>
            <w:r>
              <w:rPr>
                <w:sz w:val="16"/>
              </w:rPr>
              <w:t>Non-natural, not counted</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r>
              <w:rPr>
                <w:sz w:val="16"/>
              </w:rPr>
              <w:t>same incident as DR-4496</w:t>
            </w:r>
          </w:p>
        </w:tc>
      </w:tr>
      <w:tr>
        <w:trPr>
          <w:cantSplit/>
        </w:trPr>
        <w:tc>
          <w:tcPr>
            <w:tcW w:type="dxa" w:w="1037"/>
          </w:tcPr>
          <w:p>
            <w:pPr>
              <w:spacing w:after="0"/>
              <w:jc w:val="left"/>
            </w:pPr>
            <w:r>
              <w:rPr>
                <w:sz w:val="16"/>
              </w:rPr>
              <w:t>2018-07-19</w:t>
            </w:r>
          </w:p>
        </w:tc>
        <w:tc>
          <w:tcPr>
            <w:tcW w:type="dxa" w:w="1037"/>
          </w:tcPr>
          <w:p>
            <w:pPr>
              <w:spacing w:after="0"/>
              <w:jc w:val="left"/>
            </w:pPr>
            <w:r>
              <w:rPr>
                <w:sz w:val="16"/>
              </w:rPr>
              <w:t>2018-03-13</w:t>
            </w:r>
          </w:p>
        </w:tc>
        <w:tc>
          <w:tcPr>
            <w:tcW w:type="dxa" w:w="1037"/>
          </w:tcPr>
          <w:p>
            <w:pPr>
              <w:spacing w:after="0"/>
              <w:jc w:val="left"/>
            </w:pPr>
            <w:r>
              <w:rPr>
                <w:sz w:val="16"/>
              </w:rPr>
              <w:t>DR-4379-MA</w:t>
            </w:r>
          </w:p>
        </w:tc>
        <w:tc>
          <w:tcPr>
            <w:tcW w:type="dxa" w:w="1208"/>
          </w:tcPr>
          <w:p>
            <w:pPr>
              <w:spacing w:after="0"/>
              <w:jc w:val="left"/>
            </w:pPr>
            <w:r>
              <w:rPr>
                <w:sz w:val="16"/>
              </w:rPr>
              <w:t>Major disaster</w:t>
            </w:r>
          </w:p>
        </w:tc>
        <w:tc>
          <w:tcPr>
            <w:tcW w:type="dxa" w:w="2026"/>
          </w:tcPr>
          <w:p>
            <w:pPr>
              <w:spacing w:after="0"/>
              <w:jc w:val="left"/>
            </w:pPr>
            <w:r>
              <w:rPr>
                <w:sz w:val="16"/>
              </w:rPr>
              <w:t>SEVERE WINTER STORM AND SNOWSTORM</w:t>
            </w:r>
          </w:p>
        </w:tc>
        <w:tc>
          <w:tcPr>
            <w:tcW w:type="dxa" w:w="2777"/>
          </w:tcPr>
          <w:p>
            <w:pPr>
              <w:spacing w:after="0"/>
              <w:jc w:val="left"/>
            </w:pPr>
            <w:r>
              <w:rPr>
                <w:sz w:val="16"/>
              </w:rPr>
              <w:t>Winter Weather</w:t>
            </w:r>
          </w:p>
        </w:tc>
        <w:tc>
          <w:tcPr>
            <w:tcW w:type="dxa" w:w="1483"/>
          </w:tcPr>
          <w:p>
            <w:pPr>
              <w:spacing w:after="0"/>
              <w:jc w:val="right"/>
            </w:pPr>
            <w:r>
              <w:rPr>
                <w:sz w:val="16"/>
              </w:rPr>
              <w:t>$12,192,682.41</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2015-04-13</w:t>
            </w:r>
          </w:p>
        </w:tc>
        <w:tc>
          <w:tcPr>
            <w:tcW w:type="dxa" w:w="1037"/>
          </w:tcPr>
          <w:p>
            <w:pPr>
              <w:spacing w:after="0"/>
              <w:jc w:val="left"/>
            </w:pPr>
            <w:r>
              <w:rPr>
                <w:sz w:val="16"/>
              </w:rPr>
              <w:t>2015-01-26</w:t>
            </w:r>
          </w:p>
        </w:tc>
        <w:tc>
          <w:tcPr>
            <w:tcW w:type="dxa" w:w="1037"/>
          </w:tcPr>
          <w:p>
            <w:pPr>
              <w:spacing w:after="0"/>
              <w:jc w:val="left"/>
            </w:pPr>
            <w:r>
              <w:rPr>
                <w:sz w:val="16"/>
              </w:rPr>
              <w:t>DR-4214-MA</w:t>
            </w:r>
          </w:p>
        </w:tc>
        <w:tc>
          <w:tcPr>
            <w:tcW w:type="dxa" w:w="1208"/>
          </w:tcPr>
          <w:p>
            <w:pPr>
              <w:spacing w:after="0"/>
              <w:jc w:val="left"/>
            </w:pPr>
            <w:r>
              <w:rPr>
                <w:sz w:val="16"/>
              </w:rPr>
              <w:t>Major disaster</w:t>
            </w:r>
          </w:p>
        </w:tc>
        <w:tc>
          <w:tcPr>
            <w:tcW w:type="dxa" w:w="2026"/>
          </w:tcPr>
          <w:p>
            <w:pPr>
              <w:spacing w:after="0"/>
              <w:jc w:val="left"/>
            </w:pPr>
            <w:r>
              <w:rPr>
                <w:sz w:val="16"/>
              </w:rPr>
              <w:t>SEVERE WINTER STORM, SNOWSTORM, AND FLOODING</w:t>
            </w:r>
          </w:p>
        </w:tc>
        <w:tc>
          <w:tcPr>
            <w:tcW w:type="dxa" w:w="2777"/>
          </w:tcPr>
          <w:p>
            <w:pPr>
              <w:spacing w:after="0"/>
              <w:jc w:val="left"/>
            </w:pPr>
            <w:r>
              <w:rPr>
                <w:sz w:val="16"/>
              </w:rPr>
              <w:t>Inland Flooding; Winter Weather</w:t>
            </w:r>
          </w:p>
        </w:tc>
        <w:tc>
          <w:tcPr>
            <w:tcW w:type="dxa" w:w="1483"/>
          </w:tcPr>
          <w:p>
            <w:pPr>
              <w:spacing w:after="0"/>
              <w:jc w:val="right"/>
            </w:pPr>
            <w:r>
              <w:rPr>
                <w:sz w:val="16"/>
              </w:rPr>
              <w:t>$25,562,137.63</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2013-02-08</w:t>
            </w:r>
          </w:p>
        </w:tc>
        <w:tc>
          <w:tcPr>
            <w:tcW w:type="dxa" w:w="1037"/>
          </w:tcPr>
          <w:p>
            <w:pPr>
              <w:spacing w:after="0"/>
              <w:jc w:val="left"/>
            </w:pPr>
            <w:r>
              <w:rPr>
                <w:sz w:val="16"/>
              </w:rPr>
              <w:t>DR-4110-MA</w:t>
            </w:r>
          </w:p>
        </w:tc>
        <w:tc>
          <w:tcPr>
            <w:tcW w:type="dxa" w:w="1208"/>
          </w:tcPr>
          <w:p>
            <w:pPr>
              <w:spacing w:after="0"/>
              <w:jc w:val="left"/>
            </w:pPr>
            <w:r>
              <w:rPr>
                <w:sz w:val="16"/>
              </w:rPr>
              <w:t>Major disaster</w:t>
            </w:r>
          </w:p>
        </w:tc>
        <w:tc>
          <w:tcPr>
            <w:tcW w:type="dxa" w:w="2026"/>
          </w:tcPr>
          <w:p>
            <w:pPr>
              <w:spacing w:after="0"/>
              <w:jc w:val="left"/>
            </w:pPr>
            <w:r>
              <w:rPr>
                <w:sz w:val="16"/>
              </w:rPr>
              <w:t>SEVERE WINTER STORM, SNOWSTORM, AND FLOODING</w:t>
            </w:r>
          </w:p>
        </w:tc>
        <w:tc>
          <w:tcPr>
            <w:tcW w:type="dxa" w:w="2777"/>
          </w:tcPr>
          <w:p>
            <w:pPr>
              <w:spacing w:after="0"/>
              <w:jc w:val="left"/>
            </w:pPr>
            <w:r>
              <w:rPr>
                <w:sz w:val="16"/>
              </w:rPr>
              <w:t>Inland Flooding; Winter Weather</w:t>
            </w:r>
          </w:p>
        </w:tc>
        <w:tc>
          <w:tcPr>
            <w:tcW w:type="dxa" w:w="1483"/>
          </w:tcPr>
          <w:p>
            <w:pPr>
              <w:spacing w:after="0"/>
              <w:jc w:val="right"/>
            </w:pPr>
            <w:r>
              <w:rPr>
                <w:sz w:val="16"/>
              </w:rPr>
              <w:t>$3,861,484.42</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2013-04-17</w:t>
            </w:r>
          </w:p>
        </w:tc>
        <w:tc>
          <w:tcPr>
            <w:tcW w:type="dxa" w:w="1037"/>
          </w:tcPr>
          <w:p>
            <w:pPr>
              <w:spacing w:after="0"/>
              <w:jc w:val="left"/>
            </w:pPr>
            <w:r>
              <w:rPr>
                <w:sz w:val="16"/>
              </w:rPr>
              <w:t>2013-04-15</w:t>
            </w:r>
          </w:p>
        </w:tc>
        <w:tc>
          <w:tcPr>
            <w:tcW w:type="dxa" w:w="1037"/>
          </w:tcPr>
          <w:p>
            <w:pPr>
              <w:spacing w:after="0"/>
              <w:jc w:val="left"/>
            </w:pPr>
            <w:r>
              <w:rPr>
                <w:sz w:val="16"/>
              </w:rPr>
              <w:t>EM-3362-MA</w:t>
            </w:r>
          </w:p>
        </w:tc>
        <w:tc>
          <w:tcPr>
            <w:tcW w:type="dxa" w:w="1208"/>
          </w:tcPr>
          <w:p>
            <w:pPr>
              <w:spacing w:after="0"/>
              <w:jc w:val="left"/>
            </w:pPr>
            <w:r>
              <w:rPr>
                <w:sz w:val="16"/>
              </w:rPr>
              <w:t>Emergency</w:t>
            </w:r>
          </w:p>
        </w:tc>
        <w:tc>
          <w:tcPr>
            <w:tcW w:type="dxa" w:w="2026"/>
          </w:tcPr>
          <w:p>
            <w:pPr>
              <w:spacing w:after="0"/>
              <w:jc w:val="left"/>
            </w:pPr>
            <w:r>
              <w:rPr>
                <w:sz w:val="16"/>
              </w:rPr>
              <w:t>EXPLOSIONS</w:t>
            </w:r>
          </w:p>
        </w:tc>
        <w:tc>
          <w:tcPr>
            <w:tcW w:type="dxa" w:w="2777"/>
          </w:tcPr>
          <w:p>
            <w:pPr>
              <w:spacing w:after="0"/>
              <w:jc w:val="left"/>
            </w:pPr>
            <w:r>
              <w:rPr>
                <w:sz w:val="16"/>
              </w:rPr>
              <w:t>Non-natural, not counted</w:t>
            </w:r>
          </w:p>
        </w:tc>
        <w:tc>
          <w:tcPr>
            <w:tcW w:type="dxa" w:w="1483"/>
          </w:tcPr>
          <w:p>
            <w:pPr>
              <w:spacing w:after="0"/>
              <w:jc w:val="right"/>
            </w:pPr>
            <w:r>
              <w:rPr>
                <w:sz w:val="16"/>
              </w:rPr>
              <w:t>$3,591,762.10</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2012-12-19</w:t>
            </w:r>
          </w:p>
        </w:tc>
        <w:tc>
          <w:tcPr>
            <w:tcW w:type="dxa" w:w="1037"/>
          </w:tcPr>
          <w:p>
            <w:pPr>
              <w:spacing w:after="0"/>
              <w:jc w:val="left"/>
            </w:pPr>
            <w:r>
              <w:rPr>
                <w:sz w:val="16"/>
              </w:rPr>
              <w:t>2012-10-27</w:t>
            </w:r>
          </w:p>
        </w:tc>
        <w:tc>
          <w:tcPr>
            <w:tcW w:type="dxa" w:w="1037"/>
          </w:tcPr>
          <w:p>
            <w:pPr>
              <w:spacing w:after="0"/>
              <w:jc w:val="left"/>
            </w:pPr>
            <w:r>
              <w:rPr>
                <w:sz w:val="16"/>
              </w:rPr>
              <w:t>DR-4097-MA</w:t>
            </w:r>
          </w:p>
        </w:tc>
        <w:tc>
          <w:tcPr>
            <w:tcW w:type="dxa" w:w="1208"/>
          </w:tcPr>
          <w:p>
            <w:pPr>
              <w:spacing w:after="0"/>
              <w:jc w:val="left"/>
            </w:pPr>
            <w:r>
              <w:rPr>
                <w:sz w:val="16"/>
              </w:rPr>
              <w:t>Major disaster</w:t>
            </w:r>
          </w:p>
        </w:tc>
        <w:tc>
          <w:tcPr>
            <w:tcW w:type="dxa" w:w="2026"/>
          </w:tcPr>
          <w:p>
            <w:pPr>
              <w:spacing w:after="0"/>
              <w:jc w:val="left"/>
            </w:pPr>
            <w:r>
              <w:rPr>
                <w:sz w:val="16"/>
              </w:rPr>
              <w:t>HURRICANE SANDY</w:t>
            </w:r>
          </w:p>
        </w:tc>
        <w:tc>
          <w:tcPr>
            <w:tcW w:type="dxa" w:w="2777"/>
          </w:tcPr>
          <w:p>
            <w:pPr>
              <w:spacing w:after="0"/>
              <w:jc w:val="left"/>
            </w:pPr>
            <w:r>
              <w:rPr>
                <w:sz w:val="16"/>
              </w:rPr>
              <w:t>Hurricane</w:t>
            </w:r>
          </w:p>
        </w:tc>
        <w:tc>
          <w:tcPr>
            <w:tcW w:type="dxa" w:w="1483"/>
          </w:tcPr>
          <w:p>
            <w:pPr>
              <w:spacing w:after="0"/>
              <w:jc w:val="right"/>
            </w:pPr>
            <w:r>
              <w:rPr>
                <w:sz w:val="16"/>
              </w:rPr>
              <w:t>$3,749,961.97</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EM-3350-MA</w:t>
            </w:r>
          </w:p>
        </w:tc>
        <w:tc>
          <w:tcPr>
            <w:tcW w:type="dxa" w:w="1208"/>
          </w:tcPr>
          <w:p>
            <w:pPr>
              <w:spacing w:after="0"/>
              <w:jc w:val="left"/>
            </w:pPr>
            <w:r>
              <w:rPr>
                <w:sz w:val="16"/>
              </w:rPr>
              <w:t>Emergency</w:t>
            </w:r>
          </w:p>
        </w:tc>
        <w:tc>
          <w:tcPr>
            <w:tcW w:type="dxa" w:w="2026"/>
          </w:tcPr>
          <w:p>
            <w:pPr>
              <w:spacing w:after="0"/>
              <w:jc w:val="left"/>
            </w:pPr>
            <w:r>
              <w:rPr>
                <w:sz w:val="16"/>
              </w:rPr>
              <w:t>HURRICANE SANDY</w:t>
            </w:r>
          </w:p>
        </w:tc>
        <w:tc>
          <w:tcPr>
            <w:tcW w:type="dxa" w:w="2777"/>
          </w:tcPr>
          <w:p>
            <w:pPr>
              <w:spacing w:after="0"/>
              <w:jc w:val="left"/>
            </w:pPr>
            <w:r>
              <w:rPr>
                <w:sz w:val="16"/>
              </w:rPr>
              <w:t>Hurricane</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r>
              <w:rPr>
                <w:sz w:val="16"/>
              </w:rPr>
              <w:t>same incident as DR-4097</w:t>
            </w: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EM-3330-MA</w:t>
            </w:r>
          </w:p>
        </w:tc>
        <w:tc>
          <w:tcPr>
            <w:tcW w:type="dxa" w:w="1208"/>
          </w:tcPr>
          <w:p>
            <w:pPr>
              <w:spacing w:after="0"/>
              <w:jc w:val="left"/>
            </w:pPr>
            <w:r>
              <w:rPr>
                <w:sz w:val="16"/>
              </w:rPr>
              <w:t>Emergency</w:t>
            </w:r>
          </w:p>
        </w:tc>
        <w:tc>
          <w:tcPr>
            <w:tcW w:type="dxa" w:w="2026"/>
          </w:tcPr>
          <w:p>
            <w:pPr>
              <w:spacing w:after="0"/>
              <w:jc w:val="left"/>
            </w:pPr>
            <w:r>
              <w:rPr>
                <w:sz w:val="16"/>
              </w:rPr>
              <w:t>HURRICANE IRENE</w:t>
            </w:r>
          </w:p>
        </w:tc>
        <w:tc>
          <w:tcPr>
            <w:tcW w:type="dxa" w:w="2777"/>
          </w:tcPr>
          <w:p>
            <w:pPr>
              <w:spacing w:after="0"/>
              <w:jc w:val="left"/>
            </w:pPr>
            <w:r>
              <w:rPr>
                <w:sz w:val="16"/>
              </w:rPr>
              <w:t>Hurricane</w:t>
            </w:r>
          </w:p>
        </w:tc>
        <w:tc>
          <w:tcPr>
            <w:tcW w:type="dxa" w:w="1483"/>
          </w:tcPr>
          <w:p>
            <w:pPr>
              <w:spacing w:after="0"/>
              <w:jc w:val="right"/>
            </w:pPr>
            <w:r>
              <w:rPr>
                <w:sz w:val="16"/>
              </w:rPr>
              <w:t>$916,866.43</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2011-03-07</w:t>
            </w:r>
          </w:p>
        </w:tc>
        <w:tc>
          <w:tcPr>
            <w:tcW w:type="dxa" w:w="1037"/>
          </w:tcPr>
          <w:p>
            <w:pPr>
              <w:spacing w:after="0"/>
              <w:jc w:val="left"/>
            </w:pPr>
            <w:r>
              <w:rPr>
                <w:sz w:val="16"/>
              </w:rPr>
              <w:t>2011-01-11</w:t>
            </w:r>
          </w:p>
        </w:tc>
        <w:tc>
          <w:tcPr>
            <w:tcW w:type="dxa" w:w="1037"/>
          </w:tcPr>
          <w:p>
            <w:pPr>
              <w:spacing w:after="0"/>
              <w:jc w:val="left"/>
            </w:pPr>
            <w:r>
              <w:rPr>
                <w:sz w:val="16"/>
              </w:rPr>
              <w:t>DR-1959-MA</w:t>
            </w:r>
          </w:p>
        </w:tc>
        <w:tc>
          <w:tcPr>
            <w:tcW w:type="dxa" w:w="1208"/>
          </w:tcPr>
          <w:p>
            <w:pPr>
              <w:spacing w:after="0"/>
              <w:jc w:val="left"/>
            </w:pPr>
            <w:r>
              <w:rPr>
                <w:sz w:val="16"/>
              </w:rPr>
              <w:t>Major disaster</w:t>
            </w:r>
          </w:p>
        </w:tc>
        <w:tc>
          <w:tcPr>
            <w:tcW w:type="dxa" w:w="2026"/>
          </w:tcPr>
          <w:p>
            <w:pPr>
              <w:spacing w:after="0"/>
              <w:jc w:val="left"/>
            </w:pPr>
            <w:r>
              <w:rPr>
                <w:sz w:val="16"/>
              </w:rPr>
              <w:t>SEVERE WINTER STORM AND SNOWSTORM</w:t>
            </w:r>
          </w:p>
        </w:tc>
        <w:tc>
          <w:tcPr>
            <w:tcW w:type="dxa" w:w="2777"/>
          </w:tcPr>
          <w:p>
            <w:pPr>
              <w:spacing w:after="0"/>
              <w:jc w:val="left"/>
            </w:pPr>
            <w:r>
              <w:rPr>
                <w:sz w:val="16"/>
              </w:rPr>
              <w:t>Winter Weather</w:t>
            </w:r>
          </w:p>
        </w:tc>
        <w:tc>
          <w:tcPr>
            <w:tcW w:type="dxa" w:w="1483"/>
          </w:tcPr>
          <w:p>
            <w:pPr>
              <w:spacing w:after="0"/>
              <w:jc w:val="right"/>
            </w:pPr>
            <w:r>
              <w:rPr>
                <w:sz w:val="16"/>
              </w:rPr>
              <w:t>$9,430,940.63</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2010-09-02</w:t>
            </w:r>
          </w:p>
        </w:tc>
        <w:tc>
          <w:tcPr>
            <w:tcW w:type="dxa" w:w="1037"/>
          </w:tcPr>
          <w:p>
            <w:pPr>
              <w:spacing w:after="0"/>
              <w:jc w:val="left"/>
            </w:pPr>
            <w:r>
              <w:rPr>
                <w:sz w:val="16"/>
              </w:rPr>
              <w:t>2010-09-01</w:t>
            </w:r>
          </w:p>
        </w:tc>
        <w:tc>
          <w:tcPr>
            <w:tcW w:type="dxa" w:w="1037"/>
          </w:tcPr>
          <w:p>
            <w:pPr>
              <w:spacing w:after="0"/>
              <w:jc w:val="left"/>
            </w:pPr>
            <w:r>
              <w:rPr>
                <w:sz w:val="16"/>
              </w:rPr>
              <w:t>EM-3315-MA</w:t>
            </w:r>
          </w:p>
        </w:tc>
        <w:tc>
          <w:tcPr>
            <w:tcW w:type="dxa" w:w="1208"/>
          </w:tcPr>
          <w:p>
            <w:pPr>
              <w:spacing w:after="0"/>
              <w:jc w:val="left"/>
            </w:pPr>
            <w:r>
              <w:rPr>
                <w:sz w:val="16"/>
              </w:rPr>
              <w:t>Emergency</w:t>
            </w:r>
          </w:p>
        </w:tc>
        <w:tc>
          <w:tcPr>
            <w:tcW w:type="dxa" w:w="2026"/>
          </w:tcPr>
          <w:p>
            <w:pPr>
              <w:spacing w:after="0"/>
              <w:jc w:val="left"/>
            </w:pPr>
            <w:r>
              <w:rPr>
                <w:sz w:val="16"/>
              </w:rPr>
              <w:t>HURRICANE EARL</w:t>
            </w:r>
          </w:p>
        </w:tc>
        <w:tc>
          <w:tcPr>
            <w:tcW w:type="dxa" w:w="2777"/>
          </w:tcPr>
          <w:p>
            <w:pPr>
              <w:spacing w:after="0"/>
              <w:jc w:val="left"/>
            </w:pPr>
            <w:r>
              <w:rPr>
                <w:sz w:val="16"/>
              </w:rPr>
              <w:t>Hurricane</w:t>
            </w:r>
          </w:p>
        </w:tc>
        <w:tc>
          <w:tcPr>
            <w:tcW w:type="dxa" w:w="1483"/>
          </w:tcPr>
          <w:p>
            <w:pPr>
              <w:spacing w:after="0"/>
              <w:jc w:val="right"/>
            </w:pPr>
            <w:r>
              <w:rPr>
                <w:sz w:val="16"/>
              </w:rPr>
              <w:t>$63,420.86</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2010-05-03</w:t>
            </w:r>
          </w:p>
        </w:tc>
        <w:tc>
          <w:tcPr>
            <w:tcW w:type="dxa" w:w="1037"/>
          </w:tcPr>
          <w:p>
            <w:pPr>
              <w:spacing w:after="0"/>
              <w:jc w:val="left"/>
            </w:pPr>
            <w:r>
              <w:rPr>
                <w:sz w:val="16"/>
              </w:rPr>
              <w:t>2010-05-01</w:t>
            </w:r>
          </w:p>
        </w:tc>
        <w:tc>
          <w:tcPr>
            <w:tcW w:type="dxa" w:w="1037"/>
          </w:tcPr>
          <w:p>
            <w:pPr>
              <w:spacing w:after="0"/>
              <w:jc w:val="left"/>
            </w:pPr>
            <w:r>
              <w:rPr>
                <w:sz w:val="16"/>
              </w:rPr>
              <w:t>EM-3312-MA</w:t>
            </w:r>
          </w:p>
        </w:tc>
        <w:tc>
          <w:tcPr>
            <w:tcW w:type="dxa" w:w="1208"/>
          </w:tcPr>
          <w:p>
            <w:pPr>
              <w:spacing w:after="0"/>
              <w:jc w:val="left"/>
            </w:pPr>
            <w:r>
              <w:rPr>
                <w:sz w:val="16"/>
              </w:rPr>
              <w:t>Emergency</w:t>
            </w:r>
          </w:p>
        </w:tc>
        <w:tc>
          <w:tcPr>
            <w:tcW w:type="dxa" w:w="2026"/>
          </w:tcPr>
          <w:p>
            <w:pPr>
              <w:spacing w:after="0"/>
              <w:jc w:val="left"/>
            </w:pPr>
            <w:r>
              <w:rPr>
                <w:sz w:val="16"/>
              </w:rPr>
              <w:t>WATER MAIN BREAK</w:t>
            </w:r>
          </w:p>
        </w:tc>
        <w:tc>
          <w:tcPr>
            <w:tcW w:type="dxa" w:w="2777"/>
          </w:tcPr>
          <w:p>
            <w:pPr>
              <w:spacing w:after="0"/>
              <w:jc w:val="left"/>
            </w:pPr>
            <w:r>
              <w:rPr>
                <w:sz w:val="16"/>
              </w:rPr>
              <w:t>Non-natural, not counted</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DR-1895-MA</w:t>
            </w:r>
          </w:p>
        </w:tc>
        <w:tc>
          <w:tcPr>
            <w:tcW w:type="dxa" w:w="1208"/>
          </w:tcPr>
          <w:p>
            <w:pPr>
              <w:spacing w:after="0"/>
              <w:jc w:val="left"/>
            </w:pPr>
            <w:r>
              <w:rPr>
                <w:sz w:val="16"/>
              </w:rPr>
              <w:t>Major disaster</w:t>
            </w:r>
          </w:p>
        </w:tc>
        <w:tc>
          <w:tcPr>
            <w:tcW w:type="dxa" w:w="2026"/>
          </w:tcPr>
          <w:p>
            <w:pPr>
              <w:spacing w:after="0"/>
              <w:jc w:val="left"/>
            </w:pPr>
            <w:r>
              <w:rPr>
                <w:sz w:val="16"/>
              </w:rPr>
              <w:t>SEVERE STORMS AND  FLOODING</w:t>
            </w:r>
          </w:p>
        </w:tc>
        <w:tc>
          <w:tcPr>
            <w:tcW w:type="dxa" w:w="2777"/>
          </w:tcPr>
          <w:p>
            <w:pPr>
              <w:spacing w:after="0"/>
              <w:jc w:val="left"/>
            </w:pPr>
            <w:r>
              <w:rPr>
                <w:sz w:val="16"/>
              </w:rPr>
              <w:t>Inland Flooding</w:t>
            </w:r>
          </w:p>
        </w:tc>
        <w:tc>
          <w:tcPr>
            <w:tcW w:type="dxa" w:w="1483"/>
          </w:tcPr>
          <w:p>
            <w:pPr>
              <w:spacing w:after="0"/>
              <w:jc w:val="right"/>
            </w:pPr>
            <w:r>
              <w:rPr>
                <w:sz w:val="16"/>
              </w:rPr>
              <w:t>$4,466,860.58</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2008-12-13</w:t>
            </w:r>
          </w:p>
        </w:tc>
        <w:tc>
          <w:tcPr>
            <w:tcW w:type="dxa" w:w="1037"/>
          </w:tcPr>
          <w:p>
            <w:pPr>
              <w:spacing w:after="0"/>
              <w:jc w:val="left"/>
            </w:pPr>
            <w:r>
              <w:rPr>
                <w:sz w:val="16"/>
              </w:rPr>
              <w:t>2008-12-11</w:t>
            </w:r>
          </w:p>
        </w:tc>
        <w:tc>
          <w:tcPr>
            <w:tcW w:type="dxa" w:w="1037"/>
          </w:tcPr>
          <w:p>
            <w:pPr>
              <w:spacing w:after="0"/>
              <w:jc w:val="left"/>
            </w:pPr>
            <w:r>
              <w:rPr>
                <w:sz w:val="16"/>
              </w:rPr>
              <w:t>EM-3296-MA</w:t>
            </w:r>
          </w:p>
        </w:tc>
        <w:tc>
          <w:tcPr>
            <w:tcW w:type="dxa" w:w="1208"/>
          </w:tcPr>
          <w:p>
            <w:pPr>
              <w:spacing w:after="0"/>
              <w:jc w:val="left"/>
            </w:pPr>
            <w:r>
              <w:rPr>
                <w:sz w:val="16"/>
              </w:rPr>
              <w:t>Emergency</w:t>
            </w:r>
          </w:p>
        </w:tc>
        <w:tc>
          <w:tcPr>
            <w:tcW w:type="dxa" w:w="2026"/>
          </w:tcPr>
          <w:p>
            <w:pPr>
              <w:spacing w:after="0"/>
              <w:jc w:val="left"/>
            </w:pPr>
            <w:r>
              <w:rPr>
                <w:sz w:val="16"/>
              </w:rPr>
              <w:t>SEVERE WINTER STORM</w:t>
            </w:r>
          </w:p>
        </w:tc>
        <w:tc>
          <w:tcPr>
            <w:tcW w:type="dxa" w:w="2777"/>
          </w:tcPr>
          <w:p>
            <w:pPr>
              <w:spacing w:after="0"/>
              <w:jc w:val="left"/>
            </w:pPr>
            <w:r>
              <w:rPr>
                <w:sz w:val="16"/>
              </w:rPr>
              <w:t>Winter Weather</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2006-05-25</w:t>
            </w:r>
          </w:p>
        </w:tc>
        <w:tc>
          <w:tcPr>
            <w:tcW w:type="dxa" w:w="1037"/>
          </w:tcPr>
          <w:p>
            <w:pPr>
              <w:spacing w:after="0"/>
              <w:jc w:val="left"/>
            </w:pPr>
            <w:r>
              <w:rPr>
                <w:sz w:val="16"/>
              </w:rPr>
              <w:t>2006-05-12</w:t>
            </w:r>
          </w:p>
        </w:tc>
        <w:tc>
          <w:tcPr>
            <w:tcW w:type="dxa" w:w="1037"/>
          </w:tcPr>
          <w:p>
            <w:pPr>
              <w:spacing w:after="0"/>
              <w:jc w:val="left"/>
            </w:pPr>
            <w:r>
              <w:rPr>
                <w:sz w:val="16"/>
              </w:rPr>
              <w:t>DR-1642-MA</w:t>
            </w:r>
          </w:p>
        </w:tc>
        <w:tc>
          <w:tcPr>
            <w:tcW w:type="dxa" w:w="1208"/>
          </w:tcPr>
          <w:p>
            <w:pPr>
              <w:spacing w:after="0"/>
              <w:jc w:val="left"/>
            </w:pPr>
            <w:r>
              <w:rPr>
                <w:sz w:val="16"/>
              </w:rPr>
              <w:t>Major disaster</w:t>
            </w:r>
          </w:p>
        </w:tc>
        <w:tc>
          <w:tcPr>
            <w:tcW w:type="dxa" w:w="2026"/>
          </w:tcPr>
          <w:p>
            <w:pPr>
              <w:spacing w:after="0"/>
              <w:jc w:val="left"/>
            </w:pPr>
            <w:r>
              <w:rPr>
                <w:sz w:val="16"/>
              </w:rPr>
              <w:t>SEVERE STORMS AND FLOODING</w:t>
            </w:r>
          </w:p>
        </w:tc>
        <w:tc>
          <w:tcPr>
            <w:tcW w:type="dxa" w:w="2777"/>
          </w:tcPr>
          <w:p>
            <w:pPr>
              <w:spacing w:after="0"/>
              <w:jc w:val="left"/>
            </w:pPr>
            <w:r>
              <w:rPr>
                <w:sz w:val="16"/>
              </w:rPr>
              <w:t>Inland Flooding</w:t>
            </w:r>
          </w:p>
        </w:tc>
        <w:tc>
          <w:tcPr>
            <w:tcW w:type="dxa" w:w="1483"/>
          </w:tcPr>
          <w:p>
            <w:pPr>
              <w:spacing w:after="0"/>
              <w:jc w:val="right"/>
            </w:pPr>
            <w:r>
              <w:rPr>
                <w:sz w:val="16"/>
              </w:rPr>
              <w:t>$654,853.84</w:t>
            </w:r>
          </w:p>
        </w:tc>
        <w:tc>
          <w:tcPr>
            <w:tcW w:type="dxa" w:w="714"/>
          </w:tcPr>
          <w:p>
            <w:pPr>
              <w:spacing w:after="0"/>
              <w:jc w:val="left"/>
            </w:pPr>
          </w:p>
        </w:tc>
        <w:tc>
          <w:tcPr>
            <w:tcW w:type="dxa" w:w="279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2005-10-07</w:t>
            </w:r>
          </w:p>
        </w:tc>
        <w:tc>
          <w:tcPr>
            <w:tcW w:type="dxa" w:w="1037"/>
          </w:tcPr>
          <w:p>
            <w:pPr>
              <w:spacing w:after="0"/>
              <w:jc w:val="left"/>
            </w:pPr>
            <w:r>
              <w:rPr>
                <w:sz w:val="16"/>
              </w:rPr>
              <w:t>DR-1614-MA</w:t>
            </w:r>
          </w:p>
        </w:tc>
        <w:tc>
          <w:tcPr>
            <w:tcW w:type="dxa" w:w="1208"/>
          </w:tcPr>
          <w:p>
            <w:pPr>
              <w:spacing w:after="0"/>
              <w:jc w:val="left"/>
            </w:pPr>
            <w:r>
              <w:rPr>
                <w:sz w:val="16"/>
              </w:rPr>
              <w:t>Major disaster</w:t>
            </w:r>
          </w:p>
        </w:tc>
        <w:tc>
          <w:tcPr>
            <w:tcW w:type="dxa" w:w="2026"/>
          </w:tcPr>
          <w:p>
            <w:pPr>
              <w:spacing w:after="0"/>
              <w:jc w:val="left"/>
            </w:pPr>
            <w:r>
              <w:rPr>
                <w:sz w:val="16"/>
              </w:rPr>
              <w:t>SEVERE STORMS AND FLOODING</w:t>
            </w:r>
          </w:p>
        </w:tc>
        <w:tc>
          <w:tcPr>
            <w:tcW w:type="dxa" w:w="2777"/>
          </w:tcPr>
          <w:p>
            <w:pPr>
              <w:spacing w:after="0"/>
              <w:jc w:val="left"/>
            </w:pPr>
            <w:r>
              <w:rPr>
                <w:sz w:val="16"/>
              </w:rPr>
              <w:t>Inland Flooding: designated for Hazard Mitigation only (no Public or Individual Assistance for this county); not counted</w:t>
            </w:r>
          </w:p>
        </w:tc>
        <w:tc>
          <w:tcPr>
            <w:tcW w:type="dxa" w:w="1483"/>
          </w:tcPr>
          <w:p>
            <w:pPr>
              <w:spacing w:after="0"/>
              <w:jc w:val="right"/>
            </w:pPr>
            <w:r>
              <w:rPr>
                <w:sz w:val="16"/>
              </w:rPr>
              <w:t>$809,896.39</w:t>
            </w:r>
          </w:p>
        </w:tc>
        <w:tc>
          <w:tcPr>
            <w:tcW w:type="dxa" w:w="714"/>
          </w:tcPr>
          <w:p>
            <w:pPr>
              <w:spacing w:after="0"/>
              <w:jc w:val="left"/>
            </w:pPr>
          </w:p>
        </w:tc>
        <w:tc>
          <w:tcPr>
            <w:tcW w:type="dxa" w:w="279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EM-3252-MA</w:t>
            </w:r>
          </w:p>
        </w:tc>
        <w:tc>
          <w:tcPr>
            <w:tcW w:type="dxa" w:w="1208"/>
          </w:tcPr>
          <w:p>
            <w:pPr>
              <w:spacing w:after="0"/>
              <w:jc w:val="left"/>
            </w:pPr>
            <w:r>
              <w:rPr>
                <w:sz w:val="16"/>
              </w:rPr>
              <w:t>Emergency</w:t>
            </w:r>
          </w:p>
        </w:tc>
        <w:tc>
          <w:tcPr>
            <w:tcW w:type="dxa" w:w="2026"/>
          </w:tcPr>
          <w:p>
            <w:pPr>
              <w:spacing w:after="0"/>
              <w:jc w:val="left"/>
            </w:pPr>
            <w:r>
              <w:rPr>
                <w:sz w:val="16"/>
              </w:rPr>
              <w:t>HURRICANE KATRINA EVACUATION</w:t>
            </w:r>
          </w:p>
        </w:tc>
        <w:tc>
          <w:tcPr>
            <w:tcW w:type="dxa" w:w="2777"/>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EM-3201-MA</w:t>
            </w:r>
          </w:p>
        </w:tc>
        <w:tc>
          <w:tcPr>
            <w:tcW w:type="dxa" w:w="1208"/>
          </w:tcPr>
          <w:p>
            <w:pPr>
              <w:spacing w:after="0"/>
              <w:jc w:val="left"/>
            </w:pPr>
            <w:r>
              <w:rPr>
                <w:sz w:val="16"/>
              </w:rPr>
              <w:t>Emergency</w:t>
            </w:r>
          </w:p>
        </w:tc>
        <w:tc>
          <w:tcPr>
            <w:tcW w:type="dxa" w:w="2026"/>
          </w:tcPr>
          <w:p>
            <w:pPr>
              <w:spacing w:after="0"/>
              <w:jc w:val="left"/>
            </w:pPr>
            <w:r>
              <w:rPr>
                <w:sz w:val="16"/>
              </w:rPr>
              <w:t>RECORD AND/OR NEAR RECORD SNOW</w:t>
            </w:r>
          </w:p>
        </w:tc>
        <w:tc>
          <w:tcPr>
            <w:tcW w:type="dxa" w:w="2777"/>
          </w:tcPr>
          <w:p>
            <w:pPr>
              <w:spacing w:after="0"/>
              <w:jc w:val="left"/>
            </w:pPr>
            <w:r>
              <w:rPr>
                <w:sz w:val="16"/>
              </w:rPr>
              <w:t>Winter Weather</w:t>
            </w:r>
          </w:p>
        </w:tc>
        <w:tc>
          <w:tcPr>
            <w:tcW w:type="dxa" w:w="1483"/>
          </w:tcPr>
          <w:p>
            <w:pPr>
              <w:spacing w:after="0"/>
              <w:jc w:val="right"/>
            </w:pPr>
            <w:r>
              <w:rPr>
                <w:sz w:val="16"/>
              </w:rPr>
              <w:t>$15,673,117.74</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2004-04-21</w:t>
            </w:r>
          </w:p>
        </w:tc>
        <w:tc>
          <w:tcPr>
            <w:tcW w:type="dxa" w:w="1037"/>
          </w:tcPr>
          <w:p>
            <w:pPr>
              <w:spacing w:after="0"/>
              <w:jc w:val="left"/>
            </w:pPr>
            <w:r>
              <w:rPr>
                <w:sz w:val="16"/>
              </w:rPr>
              <w:t>2004-04-01</w:t>
            </w:r>
          </w:p>
        </w:tc>
        <w:tc>
          <w:tcPr>
            <w:tcW w:type="dxa" w:w="1037"/>
          </w:tcPr>
          <w:p>
            <w:pPr>
              <w:spacing w:after="0"/>
              <w:jc w:val="left"/>
            </w:pPr>
            <w:r>
              <w:rPr>
                <w:sz w:val="16"/>
              </w:rPr>
              <w:t>DR-1512-MA</w:t>
            </w:r>
          </w:p>
        </w:tc>
        <w:tc>
          <w:tcPr>
            <w:tcW w:type="dxa" w:w="1208"/>
          </w:tcPr>
          <w:p>
            <w:pPr>
              <w:spacing w:after="0"/>
              <w:jc w:val="left"/>
            </w:pPr>
            <w:r>
              <w:rPr>
                <w:sz w:val="16"/>
              </w:rPr>
              <w:t>Major disaster</w:t>
            </w:r>
          </w:p>
        </w:tc>
        <w:tc>
          <w:tcPr>
            <w:tcW w:type="dxa" w:w="2026"/>
          </w:tcPr>
          <w:p>
            <w:pPr>
              <w:spacing w:after="0"/>
              <w:jc w:val="left"/>
            </w:pPr>
            <w:r>
              <w:rPr>
                <w:sz w:val="16"/>
              </w:rPr>
              <w:t>FLOODING</w:t>
            </w:r>
          </w:p>
        </w:tc>
        <w:tc>
          <w:tcPr>
            <w:tcW w:type="dxa" w:w="2777"/>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EM-3191-MA</w:t>
            </w:r>
          </w:p>
        </w:tc>
        <w:tc>
          <w:tcPr>
            <w:tcW w:type="dxa" w:w="1208"/>
          </w:tcPr>
          <w:p>
            <w:pPr>
              <w:spacing w:after="0"/>
              <w:jc w:val="left"/>
            </w:pPr>
            <w:r>
              <w:rPr>
                <w:sz w:val="16"/>
              </w:rPr>
              <w:t>Emergency</w:t>
            </w:r>
          </w:p>
        </w:tc>
        <w:tc>
          <w:tcPr>
            <w:tcW w:type="dxa" w:w="2026"/>
          </w:tcPr>
          <w:p>
            <w:pPr>
              <w:spacing w:after="0"/>
              <w:jc w:val="left"/>
            </w:pPr>
            <w:r>
              <w:rPr>
                <w:sz w:val="16"/>
              </w:rPr>
              <w:t>SNOW</w:t>
            </w:r>
          </w:p>
        </w:tc>
        <w:tc>
          <w:tcPr>
            <w:tcW w:type="dxa" w:w="2777"/>
          </w:tcPr>
          <w:p>
            <w:pPr>
              <w:spacing w:after="0"/>
              <w:jc w:val="left"/>
            </w:pPr>
            <w:r>
              <w:rPr>
                <w:sz w:val="16"/>
              </w:rPr>
              <w:t>Winter Weather</w:t>
            </w:r>
          </w:p>
        </w:tc>
        <w:tc>
          <w:tcPr>
            <w:tcW w:type="dxa" w:w="1483"/>
          </w:tcPr>
          <w:p>
            <w:pPr>
              <w:spacing w:after="0"/>
              <w:jc w:val="right"/>
            </w:pPr>
            <w:r>
              <w:rPr>
                <w:sz w:val="16"/>
              </w:rPr>
              <w:t>$3,267,208.62</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2003-03-11</w:t>
            </w:r>
          </w:p>
        </w:tc>
        <w:tc>
          <w:tcPr>
            <w:tcW w:type="dxa" w:w="1037"/>
          </w:tcPr>
          <w:p>
            <w:pPr>
              <w:spacing w:after="0"/>
              <w:jc w:val="left"/>
            </w:pPr>
            <w:r>
              <w:rPr>
                <w:sz w:val="16"/>
              </w:rPr>
              <w:t>2003-02-17</w:t>
            </w:r>
          </w:p>
        </w:tc>
        <w:tc>
          <w:tcPr>
            <w:tcW w:type="dxa" w:w="1037"/>
          </w:tcPr>
          <w:p>
            <w:pPr>
              <w:spacing w:after="0"/>
              <w:jc w:val="left"/>
            </w:pPr>
            <w:r>
              <w:rPr>
                <w:sz w:val="16"/>
              </w:rPr>
              <w:t>EM-3175-MA</w:t>
            </w:r>
          </w:p>
        </w:tc>
        <w:tc>
          <w:tcPr>
            <w:tcW w:type="dxa" w:w="1208"/>
          </w:tcPr>
          <w:p>
            <w:pPr>
              <w:spacing w:after="0"/>
              <w:jc w:val="left"/>
            </w:pPr>
            <w:r>
              <w:rPr>
                <w:sz w:val="16"/>
              </w:rPr>
              <w:t>Emergency</w:t>
            </w:r>
          </w:p>
        </w:tc>
        <w:tc>
          <w:tcPr>
            <w:tcW w:type="dxa" w:w="2026"/>
          </w:tcPr>
          <w:p>
            <w:pPr>
              <w:spacing w:after="0"/>
              <w:jc w:val="left"/>
            </w:pPr>
            <w:r>
              <w:rPr>
                <w:sz w:val="16"/>
              </w:rPr>
              <w:t>SNOW</w:t>
            </w:r>
          </w:p>
        </w:tc>
        <w:tc>
          <w:tcPr>
            <w:tcW w:type="dxa" w:w="2777"/>
          </w:tcPr>
          <w:p>
            <w:pPr>
              <w:spacing w:after="0"/>
              <w:jc w:val="left"/>
            </w:pPr>
            <w:r>
              <w:rPr>
                <w:sz w:val="16"/>
              </w:rPr>
              <w:t>Winter Weather</w:t>
            </w:r>
          </w:p>
        </w:tc>
        <w:tc>
          <w:tcPr>
            <w:tcW w:type="dxa" w:w="1483"/>
          </w:tcPr>
          <w:p>
            <w:pPr>
              <w:spacing w:after="0"/>
              <w:jc w:val="right"/>
            </w:pPr>
            <w:r>
              <w:rPr>
                <w:sz w:val="16"/>
              </w:rPr>
              <w:t>$9,724,128.12</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DR-1364-MA</w:t>
            </w:r>
          </w:p>
        </w:tc>
        <w:tc>
          <w:tcPr>
            <w:tcW w:type="dxa" w:w="1208"/>
          </w:tcPr>
          <w:p>
            <w:pPr>
              <w:spacing w:after="0"/>
              <w:jc w:val="left"/>
            </w:pPr>
            <w:r>
              <w:rPr>
                <w:sz w:val="16"/>
              </w:rPr>
              <w:t>Major disaster</w:t>
            </w:r>
          </w:p>
        </w:tc>
        <w:tc>
          <w:tcPr>
            <w:tcW w:type="dxa" w:w="2026"/>
          </w:tcPr>
          <w:p>
            <w:pPr>
              <w:spacing w:after="0"/>
              <w:jc w:val="left"/>
            </w:pPr>
            <w:r>
              <w:rPr>
                <w:sz w:val="16"/>
              </w:rPr>
              <w:t>SEVERE STORMS AND FLOODING</w:t>
            </w:r>
          </w:p>
        </w:tc>
        <w:tc>
          <w:tcPr>
            <w:tcW w:type="dxa" w:w="2777"/>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1998-06-13</w:t>
            </w:r>
          </w:p>
        </w:tc>
        <w:tc>
          <w:tcPr>
            <w:tcW w:type="dxa" w:w="1037"/>
          </w:tcPr>
          <w:p>
            <w:pPr>
              <w:spacing w:after="0"/>
              <w:jc w:val="left"/>
            </w:pPr>
            <w:r>
              <w:rPr>
                <w:sz w:val="16"/>
              </w:rPr>
              <w:t>DR-1224-MA</w:t>
            </w:r>
          </w:p>
        </w:tc>
        <w:tc>
          <w:tcPr>
            <w:tcW w:type="dxa" w:w="1208"/>
          </w:tcPr>
          <w:p>
            <w:pPr>
              <w:spacing w:after="0"/>
              <w:jc w:val="left"/>
            </w:pPr>
            <w:r>
              <w:rPr>
                <w:sz w:val="16"/>
              </w:rPr>
              <w:t>Major disaster</w:t>
            </w:r>
          </w:p>
        </w:tc>
        <w:tc>
          <w:tcPr>
            <w:tcW w:type="dxa" w:w="2026"/>
          </w:tcPr>
          <w:p>
            <w:pPr>
              <w:spacing w:after="0"/>
              <w:jc w:val="left"/>
            </w:pPr>
            <w:r>
              <w:rPr>
                <w:sz w:val="16"/>
              </w:rPr>
              <w:t>HEAVY RAINS AND FLOODING</w:t>
            </w:r>
          </w:p>
        </w:tc>
        <w:tc>
          <w:tcPr>
            <w:tcW w:type="dxa" w:w="2777"/>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1996-10-25</w:t>
            </w:r>
          </w:p>
        </w:tc>
        <w:tc>
          <w:tcPr>
            <w:tcW w:type="dxa" w:w="1037"/>
          </w:tcPr>
          <w:p>
            <w:pPr>
              <w:spacing w:after="0"/>
              <w:jc w:val="left"/>
            </w:pPr>
            <w:r>
              <w:rPr>
                <w:sz w:val="16"/>
              </w:rPr>
              <w:t>1996-10-20</w:t>
            </w:r>
          </w:p>
        </w:tc>
        <w:tc>
          <w:tcPr>
            <w:tcW w:type="dxa" w:w="1037"/>
          </w:tcPr>
          <w:p>
            <w:pPr>
              <w:spacing w:after="0"/>
              <w:jc w:val="left"/>
            </w:pPr>
            <w:r>
              <w:rPr>
                <w:sz w:val="16"/>
              </w:rPr>
              <w:t>DR-1142-MA</w:t>
            </w:r>
          </w:p>
        </w:tc>
        <w:tc>
          <w:tcPr>
            <w:tcW w:type="dxa" w:w="1208"/>
          </w:tcPr>
          <w:p>
            <w:pPr>
              <w:spacing w:after="0"/>
              <w:jc w:val="left"/>
            </w:pPr>
            <w:r>
              <w:rPr>
                <w:sz w:val="16"/>
              </w:rPr>
              <w:t>Major disaster</w:t>
            </w:r>
          </w:p>
        </w:tc>
        <w:tc>
          <w:tcPr>
            <w:tcW w:type="dxa" w:w="2026"/>
          </w:tcPr>
          <w:p>
            <w:pPr>
              <w:spacing w:after="0"/>
              <w:jc w:val="left"/>
            </w:pPr>
            <w:r>
              <w:rPr>
                <w:sz w:val="16"/>
              </w:rPr>
              <w:t>EXTREME WEATHER CONDITONS AND FLOODING</w:t>
            </w:r>
          </w:p>
        </w:tc>
        <w:tc>
          <w:tcPr>
            <w:tcW w:type="dxa" w:w="2777"/>
          </w:tcPr>
          <w:p>
            <w:pPr>
              <w:spacing w:after="0"/>
              <w:jc w:val="left"/>
            </w:pPr>
            <w:r>
              <w:rPr>
                <w:sz w:val="16"/>
              </w:rPr>
              <w:t>Inland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1996-10-20</w:t>
            </w:r>
          </w:p>
        </w:tc>
        <w:tc>
          <w:tcPr>
            <w:tcW w:type="dxa" w:w="1037"/>
          </w:tcPr>
          <w:p>
            <w:pPr>
              <w:spacing w:after="0"/>
              <w:jc w:val="left"/>
            </w:pPr>
            <w:r>
              <w:rPr>
                <w:sz w:val="16"/>
              </w:rPr>
              <w:t>EM-3119-MA</w:t>
            </w:r>
          </w:p>
        </w:tc>
        <w:tc>
          <w:tcPr>
            <w:tcW w:type="dxa" w:w="1208"/>
          </w:tcPr>
          <w:p>
            <w:pPr>
              <w:spacing w:after="0"/>
              <w:jc w:val="left"/>
            </w:pPr>
            <w:r>
              <w:rPr>
                <w:sz w:val="16"/>
              </w:rPr>
              <w:t>Emergency</w:t>
            </w:r>
          </w:p>
        </w:tc>
        <w:tc>
          <w:tcPr>
            <w:tcW w:type="dxa" w:w="2026"/>
          </w:tcPr>
          <w:p>
            <w:pPr>
              <w:spacing w:after="0"/>
              <w:jc w:val="left"/>
            </w:pPr>
            <w:r>
              <w:rPr>
                <w:sz w:val="16"/>
              </w:rPr>
              <w:t>EXTREME WEATHER CONDITIONS AND FLOODING</w:t>
            </w:r>
          </w:p>
        </w:tc>
        <w:tc>
          <w:tcPr>
            <w:tcW w:type="dxa" w:w="2777"/>
          </w:tcPr>
          <w:p>
            <w:pPr>
              <w:spacing w:after="0"/>
              <w:jc w:val="left"/>
            </w:pPr>
            <w:r>
              <w:rPr>
                <w:sz w:val="16"/>
              </w:rPr>
              <w:t>Inland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r>
              <w:rPr>
                <w:sz w:val="16"/>
              </w:rPr>
              <w:t>same incident as DR-1142</w:t>
            </w: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DR-1090-MA</w:t>
            </w:r>
          </w:p>
        </w:tc>
        <w:tc>
          <w:tcPr>
            <w:tcW w:type="dxa" w:w="1208"/>
          </w:tcPr>
          <w:p>
            <w:pPr>
              <w:spacing w:after="0"/>
              <w:jc w:val="left"/>
            </w:pPr>
            <w:r>
              <w:rPr>
                <w:sz w:val="16"/>
              </w:rPr>
              <w:t>Major disaster</w:t>
            </w:r>
          </w:p>
        </w:tc>
        <w:tc>
          <w:tcPr>
            <w:tcW w:type="dxa" w:w="2026"/>
          </w:tcPr>
          <w:p>
            <w:pPr>
              <w:spacing w:after="0"/>
              <w:jc w:val="left"/>
            </w:pPr>
            <w:r>
              <w:rPr>
                <w:sz w:val="16"/>
              </w:rPr>
              <w:t>BLIZZARD OF 96</w:t>
            </w:r>
          </w:p>
        </w:tc>
        <w:tc>
          <w:tcPr>
            <w:tcW w:type="dxa" w:w="2777"/>
          </w:tcPr>
          <w:p>
            <w:pPr>
              <w:spacing w:after="0"/>
              <w:jc w:val="left"/>
            </w:pPr>
            <w:r>
              <w:rPr>
                <w:sz w:val="16"/>
              </w:rPr>
              <w:t>Winter Weather</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EM-3103-MA</w:t>
            </w:r>
          </w:p>
        </w:tc>
        <w:tc>
          <w:tcPr>
            <w:tcW w:type="dxa" w:w="1208"/>
          </w:tcPr>
          <w:p>
            <w:pPr>
              <w:spacing w:after="0"/>
              <w:jc w:val="left"/>
            </w:pPr>
            <w:r>
              <w:rPr>
                <w:sz w:val="16"/>
              </w:rPr>
              <w:t>Emergency</w:t>
            </w:r>
          </w:p>
        </w:tc>
        <w:tc>
          <w:tcPr>
            <w:tcW w:type="dxa" w:w="2026"/>
          </w:tcPr>
          <w:p>
            <w:pPr>
              <w:spacing w:after="0"/>
              <w:jc w:val="left"/>
            </w:pPr>
            <w:r>
              <w:rPr>
                <w:sz w:val="16"/>
              </w:rPr>
              <w:t>BLIZZARDS, HIGH WINDS &amp; RECORD SNOWFALL</w:t>
            </w:r>
          </w:p>
        </w:tc>
        <w:tc>
          <w:tcPr>
            <w:tcW w:type="dxa" w:w="2777"/>
          </w:tcPr>
          <w:p>
            <w:pPr>
              <w:spacing w:after="0"/>
              <w:jc w:val="left"/>
            </w:pPr>
            <w:r>
              <w:rPr>
                <w:sz w:val="16"/>
              </w:rPr>
              <w:t>Winter Weather</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1992-12-11</w:t>
            </w:r>
          </w:p>
        </w:tc>
        <w:tc>
          <w:tcPr>
            <w:tcW w:type="dxa" w:w="1037"/>
          </w:tcPr>
          <w:p>
            <w:pPr>
              <w:spacing w:after="0"/>
              <w:jc w:val="left"/>
            </w:pPr>
            <w:r>
              <w:rPr>
                <w:sz w:val="16"/>
              </w:rPr>
              <w:t>DR-975-MA</w:t>
            </w:r>
          </w:p>
        </w:tc>
        <w:tc>
          <w:tcPr>
            <w:tcW w:type="dxa" w:w="1208"/>
          </w:tcPr>
          <w:p>
            <w:pPr>
              <w:spacing w:after="0"/>
              <w:jc w:val="left"/>
            </w:pPr>
            <w:r>
              <w:rPr>
                <w:sz w:val="16"/>
              </w:rPr>
              <w:t>Major disaster</w:t>
            </w:r>
          </w:p>
        </w:tc>
        <w:tc>
          <w:tcPr>
            <w:tcW w:type="dxa" w:w="2026"/>
          </w:tcPr>
          <w:p>
            <w:pPr>
              <w:spacing w:after="0"/>
              <w:jc w:val="left"/>
            </w:pPr>
            <w:r>
              <w:rPr>
                <w:sz w:val="16"/>
              </w:rPr>
              <w:t>WINTER COASTAL STORM</w:t>
            </w:r>
          </w:p>
        </w:tc>
        <w:tc>
          <w:tcPr>
            <w:tcW w:type="dxa" w:w="2777"/>
          </w:tcPr>
          <w:p>
            <w:pPr>
              <w:spacing w:after="0"/>
              <w:jc w:val="left"/>
            </w:pPr>
            <w:r>
              <w:rPr>
                <w:sz w:val="16"/>
              </w:rPr>
              <w:t>Coastal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1991-11-04</w:t>
            </w:r>
          </w:p>
        </w:tc>
        <w:tc>
          <w:tcPr>
            <w:tcW w:type="dxa" w:w="1037"/>
          </w:tcPr>
          <w:p>
            <w:pPr>
              <w:spacing w:after="0"/>
              <w:jc w:val="left"/>
            </w:pPr>
            <w:r>
              <w:rPr>
                <w:sz w:val="16"/>
              </w:rPr>
              <w:t>1991-10-30</w:t>
            </w:r>
          </w:p>
        </w:tc>
        <w:tc>
          <w:tcPr>
            <w:tcW w:type="dxa" w:w="1037"/>
          </w:tcPr>
          <w:p>
            <w:pPr>
              <w:spacing w:after="0"/>
              <w:jc w:val="left"/>
            </w:pPr>
            <w:r>
              <w:rPr>
                <w:sz w:val="16"/>
              </w:rPr>
              <w:t>DR-920-MA</w:t>
            </w:r>
          </w:p>
        </w:tc>
        <w:tc>
          <w:tcPr>
            <w:tcW w:type="dxa" w:w="1208"/>
          </w:tcPr>
          <w:p>
            <w:pPr>
              <w:spacing w:after="0"/>
              <w:jc w:val="left"/>
            </w:pPr>
            <w:r>
              <w:rPr>
                <w:sz w:val="16"/>
              </w:rPr>
              <w:t>Major disaster</w:t>
            </w:r>
          </w:p>
        </w:tc>
        <w:tc>
          <w:tcPr>
            <w:tcW w:type="dxa" w:w="2026"/>
          </w:tcPr>
          <w:p>
            <w:pPr>
              <w:spacing w:after="0"/>
              <w:jc w:val="left"/>
            </w:pPr>
            <w:r>
              <w:rPr>
                <w:sz w:val="16"/>
              </w:rPr>
              <w:t>COASTAL STORM</w:t>
            </w:r>
          </w:p>
        </w:tc>
        <w:tc>
          <w:tcPr>
            <w:tcW w:type="dxa" w:w="2777"/>
          </w:tcPr>
          <w:p>
            <w:pPr>
              <w:spacing w:after="0"/>
              <w:jc w:val="left"/>
            </w:pPr>
            <w:r>
              <w:rPr>
                <w:sz w:val="16"/>
              </w:rPr>
              <w:t>Coastal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DR-914-MA</w:t>
            </w:r>
          </w:p>
        </w:tc>
        <w:tc>
          <w:tcPr>
            <w:tcW w:type="dxa" w:w="1208"/>
          </w:tcPr>
          <w:p>
            <w:pPr>
              <w:spacing w:after="0"/>
              <w:jc w:val="left"/>
            </w:pPr>
            <w:r>
              <w:rPr>
                <w:sz w:val="16"/>
              </w:rPr>
              <w:t>Major disaster</w:t>
            </w:r>
          </w:p>
        </w:tc>
        <w:tc>
          <w:tcPr>
            <w:tcW w:type="dxa" w:w="2026"/>
          </w:tcPr>
          <w:p>
            <w:pPr>
              <w:spacing w:after="0"/>
              <w:jc w:val="left"/>
            </w:pPr>
            <w:r>
              <w:rPr>
                <w:sz w:val="16"/>
              </w:rPr>
              <w:t>HURRICANE BOB</w:t>
            </w:r>
          </w:p>
        </w:tc>
        <w:tc>
          <w:tcPr>
            <w:tcW w:type="dxa" w:w="2777"/>
          </w:tcPr>
          <w:p>
            <w:pPr>
              <w:spacing w:after="0"/>
              <w:jc w:val="left"/>
            </w:pPr>
            <w:r>
              <w:rPr>
                <w:sz w:val="16"/>
              </w:rPr>
              <w:t>Hurricane</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1985-10-28</w:t>
            </w:r>
          </w:p>
        </w:tc>
        <w:tc>
          <w:tcPr>
            <w:tcW w:type="dxa" w:w="1037"/>
          </w:tcPr>
          <w:p>
            <w:pPr>
              <w:spacing w:after="0"/>
              <w:jc w:val="left"/>
            </w:pPr>
            <w:r>
              <w:rPr>
                <w:sz w:val="16"/>
              </w:rPr>
              <w:t>1985-09-27</w:t>
            </w:r>
          </w:p>
        </w:tc>
        <w:tc>
          <w:tcPr>
            <w:tcW w:type="dxa" w:w="1037"/>
          </w:tcPr>
          <w:p>
            <w:pPr>
              <w:spacing w:after="0"/>
              <w:jc w:val="left"/>
            </w:pPr>
            <w:r>
              <w:rPr>
                <w:sz w:val="16"/>
              </w:rPr>
              <w:t>DR-751-MA</w:t>
            </w:r>
          </w:p>
        </w:tc>
        <w:tc>
          <w:tcPr>
            <w:tcW w:type="dxa" w:w="1208"/>
          </w:tcPr>
          <w:p>
            <w:pPr>
              <w:spacing w:after="0"/>
              <w:jc w:val="left"/>
            </w:pPr>
            <w:r>
              <w:rPr>
                <w:sz w:val="16"/>
              </w:rPr>
              <w:t>Major disaster</w:t>
            </w:r>
          </w:p>
        </w:tc>
        <w:tc>
          <w:tcPr>
            <w:tcW w:type="dxa" w:w="2026"/>
          </w:tcPr>
          <w:p>
            <w:pPr>
              <w:spacing w:after="0"/>
              <w:jc w:val="left"/>
            </w:pPr>
            <w:r>
              <w:rPr>
                <w:sz w:val="16"/>
              </w:rPr>
              <w:t>HURRICANE GLORIA</w:t>
            </w:r>
          </w:p>
        </w:tc>
        <w:tc>
          <w:tcPr>
            <w:tcW w:type="dxa" w:w="2777"/>
          </w:tcPr>
          <w:p>
            <w:pPr>
              <w:spacing w:after="0"/>
              <w:jc w:val="left"/>
            </w:pPr>
            <w:r>
              <w:rPr>
                <w:sz w:val="16"/>
              </w:rPr>
              <w:t>Hurricane</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1978-02-10</w:t>
            </w:r>
          </w:p>
        </w:tc>
        <w:tc>
          <w:tcPr>
            <w:tcW w:type="dxa" w:w="1037"/>
          </w:tcPr>
          <w:p>
            <w:pPr>
              <w:spacing w:after="0"/>
              <w:jc w:val="left"/>
            </w:pPr>
            <w:r>
              <w:rPr>
                <w:sz w:val="16"/>
              </w:rPr>
              <w:t>1978-02-06</w:t>
            </w:r>
          </w:p>
        </w:tc>
        <w:tc>
          <w:tcPr>
            <w:tcW w:type="dxa" w:w="1037"/>
          </w:tcPr>
          <w:p>
            <w:pPr>
              <w:spacing w:after="0"/>
              <w:jc w:val="left"/>
            </w:pPr>
            <w:r>
              <w:rPr>
                <w:sz w:val="16"/>
              </w:rPr>
              <w:t>DR-546-MA</w:t>
            </w:r>
          </w:p>
        </w:tc>
        <w:tc>
          <w:tcPr>
            <w:tcW w:type="dxa" w:w="1208"/>
          </w:tcPr>
          <w:p>
            <w:pPr>
              <w:spacing w:after="0"/>
              <w:jc w:val="left"/>
            </w:pPr>
            <w:r>
              <w:rPr>
                <w:sz w:val="16"/>
              </w:rPr>
              <w:t>Major disaster</w:t>
            </w:r>
          </w:p>
        </w:tc>
        <w:tc>
          <w:tcPr>
            <w:tcW w:type="dxa" w:w="2026"/>
          </w:tcPr>
          <w:p>
            <w:pPr>
              <w:spacing w:after="0"/>
              <w:jc w:val="left"/>
            </w:pPr>
            <w:r>
              <w:rPr>
                <w:sz w:val="16"/>
              </w:rPr>
              <w:t>COASTAL STORMS, FLOOD, ICE &amp; SNOW</w:t>
            </w:r>
          </w:p>
        </w:tc>
        <w:tc>
          <w:tcPr>
            <w:tcW w:type="dxa" w:w="2777"/>
          </w:tcPr>
          <w:p>
            <w:pPr>
              <w:spacing w:after="0"/>
              <w:jc w:val="left"/>
            </w:pPr>
            <w:r>
              <w:rPr>
                <w:sz w:val="16"/>
              </w:rPr>
              <w:t>Coastal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1978-02-07</w:t>
            </w:r>
          </w:p>
        </w:tc>
        <w:tc>
          <w:tcPr>
            <w:tcW w:type="dxa" w:w="1037"/>
          </w:tcPr>
          <w:p>
            <w:pPr>
              <w:spacing w:after="0"/>
              <w:jc w:val="left"/>
            </w:pPr>
            <w:r>
              <w:rPr>
                <w:sz w:val="16"/>
              </w:rPr>
              <w:t>1978-02-07</w:t>
            </w:r>
          </w:p>
        </w:tc>
        <w:tc>
          <w:tcPr>
            <w:tcW w:type="dxa" w:w="1037"/>
          </w:tcPr>
          <w:p>
            <w:pPr>
              <w:spacing w:after="0"/>
              <w:jc w:val="left"/>
            </w:pPr>
            <w:r>
              <w:rPr>
                <w:sz w:val="16"/>
              </w:rPr>
              <w:t>EM-3059-MA</w:t>
            </w:r>
          </w:p>
        </w:tc>
        <w:tc>
          <w:tcPr>
            <w:tcW w:type="dxa" w:w="1208"/>
          </w:tcPr>
          <w:p>
            <w:pPr>
              <w:spacing w:after="0"/>
              <w:jc w:val="left"/>
            </w:pPr>
            <w:r>
              <w:rPr>
                <w:sz w:val="16"/>
              </w:rPr>
              <w:t>Emergency</w:t>
            </w:r>
          </w:p>
        </w:tc>
        <w:tc>
          <w:tcPr>
            <w:tcW w:type="dxa" w:w="2026"/>
          </w:tcPr>
          <w:p>
            <w:pPr>
              <w:spacing w:after="0"/>
              <w:jc w:val="left"/>
            </w:pPr>
            <w:r>
              <w:rPr>
                <w:sz w:val="16"/>
              </w:rPr>
              <w:t>BLIZZARD &amp; SNOWSTORMS</w:t>
            </w:r>
          </w:p>
        </w:tc>
        <w:tc>
          <w:tcPr>
            <w:tcW w:type="dxa" w:w="2777"/>
          </w:tcPr>
          <w:p>
            <w:pPr>
              <w:spacing w:after="0"/>
              <w:jc w:val="left"/>
            </w:pPr>
            <w:r>
              <w:rPr>
                <w:sz w:val="16"/>
              </w:rPr>
              <w:t>Winter Weather</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1973-10-16</w:t>
            </w:r>
          </w:p>
        </w:tc>
        <w:tc>
          <w:tcPr>
            <w:tcW w:type="dxa" w:w="1037"/>
          </w:tcPr>
          <w:p>
            <w:pPr>
              <w:spacing w:after="0"/>
              <w:jc w:val="left"/>
            </w:pPr>
            <w:r>
              <w:rPr>
                <w:sz w:val="16"/>
              </w:rPr>
              <w:t>1973-10-16</w:t>
            </w:r>
          </w:p>
        </w:tc>
        <w:tc>
          <w:tcPr>
            <w:tcW w:type="dxa" w:w="1037"/>
          </w:tcPr>
          <w:p>
            <w:pPr>
              <w:spacing w:after="0"/>
              <w:jc w:val="left"/>
            </w:pPr>
            <w:r>
              <w:rPr>
                <w:sz w:val="16"/>
              </w:rPr>
              <w:t>DR-405-MA</w:t>
            </w:r>
          </w:p>
        </w:tc>
        <w:tc>
          <w:tcPr>
            <w:tcW w:type="dxa" w:w="1208"/>
          </w:tcPr>
          <w:p>
            <w:pPr>
              <w:spacing w:after="0"/>
              <w:jc w:val="left"/>
            </w:pPr>
            <w:r>
              <w:rPr>
                <w:sz w:val="16"/>
              </w:rPr>
              <w:t>Major disaster</w:t>
            </w:r>
          </w:p>
        </w:tc>
        <w:tc>
          <w:tcPr>
            <w:tcW w:type="dxa" w:w="2026"/>
          </w:tcPr>
          <w:p>
            <w:pPr>
              <w:spacing w:after="0"/>
              <w:jc w:val="left"/>
            </w:pPr>
            <w:r>
              <w:rPr>
                <w:sz w:val="16"/>
              </w:rPr>
              <w:t>FIRE (CITY OF CHELSEA)</w:t>
            </w:r>
          </w:p>
        </w:tc>
        <w:tc>
          <w:tcPr>
            <w:tcW w:type="dxa" w:w="2777"/>
          </w:tcPr>
          <w:p>
            <w:pPr>
              <w:spacing w:after="0"/>
              <w:jc w:val="left"/>
            </w:pPr>
            <w:r>
              <w:rPr>
                <w:sz w:val="16"/>
              </w:rPr>
              <w:t>Non-natural, not counted</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DR-357-MA</w:t>
            </w:r>
          </w:p>
        </w:tc>
        <w:tc>
          <w:tcPr>
            <w:tcW w:type="dxa" w:w="1208"/>
          </w:tcPr>
          <w:p>
            <w:pPr>
              <w:spacing w:after="0"/>
              <w:jc w:val="left"/>
            </w:pPr>
            <w:r>
              <w:rPr>
                <w:sz w:val="16"/>
              </w:rPr>
              <w:t>Major disaster</w:t>
            </w:r>
          </w:p>
        </w:tc>
        <w:tc>
          <w:tcPr>
            <w:tcW w:type="dxa" w:w="2026"/>
          </w:tcPr>
          <w:p>
            <w:pPr>
              <w:spacing w:after="0"/>
              <w:jc w:val="left"/>
            </w:pPr>
            <w:r>
              <w:rPr>
                <w:sz w:val="16"/>
              </w:rPr>
              <w:t>TOXIC ALGAE IN COASTAL WATERS</w:t>
            </w:r>
          </w:p>
        </w:tc>
        <w:tc>
          <w:tcPr>
            <w:tcW w:type="dxa" w:w="2777"/>
          </w:tcPr>
          <w:p>
            <w:pPr>
              <w:spacing w:after="0"/>
              <w:jc w:val="left"/>
            </w:pPr>
            <w:r>
              <w:rPr>
                <w:sz w:val="16"/>
              </w:rPr>
              <w:t>Fishing Losses: economic loss, not a physical hazard event; non-natural, not counted</w:t>
            </w:r>
          </w:p>
        </w:tc>
        <w:tc>
          <w:tcPr>
            <w:tcW w:type="dxa" w:w="1483"/>
          </w:tcPr>
          <w:p>
            <w:pPr>
              <w:spacing w:after="0"/>
              <w:jc w:val="right"/>
            </w:pPr>
            <w:r>
              <w:rPr>
                <w:sz w:val="16"/>
              </w:rPr>
              <w:t>PA not declared for this county</w:t>
            </w:r>
          </w:p>
        </w:tc>
        <w:tc>
          <w:tcPr>
            <w:tcW w:type="dxa" w:w="714"/>
          </w:tcPr>
          <w:p>
            <w:pPr>
              <w:spacing w:after="0"/>
              <w:jc w:val="left"/>
            </w:pPr>
          </w:p>
        </w:tc>
        <w:tc>
          <w:tcPr>
            <w:tcW w:type="dxa" w:w="2794"/>
          </w:tcPr>
          <w:p>
            <w:pPr>
              <w:spacing w:after="0"/>
              <w:jc w:val="left"/>
            </w:pPr>
          </w:p>
        </w:tc>
      </w:tr>
      <w:tr>
        <w:trPr>
          <w:cantSplit/>
        </w:trPr>
        <w:tc>
          <w:tcPr>
            <w:tcW w:type="dxa" w:w="1037"/>
          </w:tcPr>
          <w:p>
            <w:pPr>
              <w:spacing w:after="0"/>
              <w:jc w:val="left"/>
            </w:pPr>
            <w:r>
              <w:rPr>
                <w:sz w:val="16"/>
              </w:rPr>
              <w:t>1972-03-06</w:t>
            </w:r>
          </w:p>
        </w:tc>
        <w:tc>
          <w:tcPr>
            <w:tcW w:type="dxa" w:w="1037"/>
          </w:tcPr>
          <w:p>
            <w:pPr>
              <w:spacing w:after="0"/>
              <w:jc w:val="left"/>
            </w:pPr>
            <w:r>
              <w:rPr>
                <w:sz w:val="16"/>
              </w:rPr>
              <w:t>1972-03-06</w:t>
            </w:r>
          </w:p>
        </w:tc>
        <w:tc>
          <w:tcPr>
            <w:tcW w:type="dxa" w:w="1037"/>
          </w:tcPr>
          <w:p>
            <w:pPr>
              <w:spacing w:after="0"/>
              <w:jc w:val="left"/>
            </w:pPr>
            <w:r>
              <w:rPr>
                <w:sz w:val="16"/>
              </w:rPr>
              <w:t>DR-325-MA</w:t>
            </w:r>
          </w:p>
        </w:tc>
        <w:tc>
          <w:tcPr>
            <w:tcW w:type="dxa" w:w="1208"/>
          </w:tcPr>
          <w:p>
            <w:pPr>
              <w:spacing w:after="0"/>
              <w:jc w:val="left"/>
            </w:pPr>
            <w:r>
              <w:rPr>
                <w:sz w:val="16"/>
              </w:rPr>
              <w:t>Major disaster</w:t>
            </w:r>
          </w:p>
        </w:tc>
        <w:tc>
          <w:tcPr>
            <w:tcW w:type="dxa" w:w="2026"/>
          </w:tcPr>
          <w:p>
            <w:pPr>
              <w:spacing w:after="0"/>
              <w:jc w:val="left"/>
            </w:pPr>
            <w:r>
              <w:rPr>
                <w:sz w:val="16"/>
              </w:rPr>
              <w:t>SEVERE STORMS &amp; FLOODING</w:t>
            </w:r>
          </w:p>
        </w:tc>
        <w:tc>
          <w:tcPr>
            <w:tcW w:type="dxa" w:w="2777"/>
          </w:tcPr>
          <w:p>
            <w:pPr>
              <w:spacing w:after="0"/>
              <w:jc w:val="left"/>
            </w:pPr>
            <w:r>
              <w:rPr>
                <w:sz w:val="16"/>
              </w:rPr>
              <w:t>Inland Flooding</w:t>
            </w:r>
          </w:p>
        </w:tc>
        <w:tc>
          <w:tcPr>
            <w:tcW w:type="dxa" w:w="1483"/>
          </w:tcPr>
          <w:p>
            <w:pPr>
              <w:spacing w:after="0"/>
              <w:jc w:val="right"/>
            </w:pPr>
            <w:r>
              <w:rPr>
                <w:sz w:val="16"/>
              </w:rPr>
              <w:t>none found</w:t>
            </w:r>
          </w:p>
        </w:tc>
        <w:tc>
          <w:tcPr>
            <w:tcW w:type="dxa" w:w="714"/>
          </w:tcPr>
          <w:p>
            <w:pPr>
              <w:spacing w:after="0"/>
              <w:jc w:val="left"/>
            </w:pPr>
          </w:p>
        </w:tc>
        <w:tc>
          <w:tcPr>
            <w:tcW w:type="dxa" w:w="27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$18,874,379.97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18,874,379.97"/>
        <w:tblDescription w:val="Hazard Plain table b1d_pa_other"/>
      </w:tblPr>
      <w:tblGrid>
        <w:gridCol w:w="1424"/>
        <w:gridCol w:w="1424"/>
        <w:gridCol w:w="4122"/>
        <w:gridCol w:w="5349"/>
        <w:gridCol w:w="1792"/>
      </w:tblGrid>
      <w:tr>
        <w:trPr>
          <w:cantSplit/>
          <w:tblHeader/>
        </w:trPr>
        <w:tc>
          <w:tcPr>
            <w:tcW w:type="dxa" w:w="1424"/>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Declared</w:t>
            </w:r>
          </w:p>
        </w:tc>
        <w:tc>
          <w:tcPr>
            <w:tcW w:type="dxa" w:w="4122"/>
            <w:shd w:val="clear" w:color="auto" w:fill="E8E8E8"/>
          </w:tcPr>
          <w:p>
            <w:pPr>
              <w:spacing w:after="0"/>
              <w:jc w:val="left"/>
            </w:pPr>
            <w:r>
              <w:rPr>
                <w:b/>
                <w:sz w:val="16"/>
              </w:rPr>
              <w:t>Title</w:t>
            </w:r>
          </w:p>
        </w:tc>
        <w:tc>
          <w:tcPr>
            <w:tcW w:type="dxa" w:w="5349"/>
            <w:shd w:val="clear" w:color="auto" w:fill="E8E8E8"/>
          </w:tcPr>
          <w:p>
            <w:pPr>
              <w:spacing w:after="0"/>
              <w:jc w:val="left"/>
            </w:pPr>
            <w:r>
              <w:rPr>
                <w:b/>
                <w:sz w:val="16"/>
              </w:rPr>
              <w:t>Applicant</w:t>
            </w:r>
          </w:p>
        </w:tc>
        <w:tc>
          <w:tcPr>
            <w:tcW w:type="dxa" w:w="17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4"/>
          </w:tcPr>
          <w:p>
            <w:pPr>
              <w:spacing w:after="0"/>
              <w:jc w:val="left"/>
            </w:pPr>
            <w:r>
              <w:rPr>
                <w:sz w:val="16"/>
              </w:rPr>
              <w:t>DR-4372-MA</w:t>
            </w:r>
          </w:p>
        </w:tc>
        <w:tc>
          <w:tcPr>
            <w:tcW w:type="dxa" w:w="1424"/>
          </w:tcPr>
          <w:p>
            <w:pPr>
              <w:spacing w:after="0"/>
              <w:jc w:val="left"/>
            </w:pPr>
            <w:r>
              <w:rPr>
                <w:sz w:val="16"/>
              </w:rPr>
              <w:t>2018-06-25</w:t>
            </w:r>
          </w:p>
        </w:tc>
        <w:tc>
          <w:tcPr>
            <w:tcW w:type="dxa" w:w="4122"/>
          </w:tcPr>
          <w:p>
            <w:pPr>
              <w:spacing w:after="0"/>
              <w:jc w:val="left"/>
            </w:pPr>
            <w:r>
              <w:rPr>
                <w:sz w:val="16"/>
              </w:rPr>
              <w:t>SEVERE WINTER STORM AND FLOODING</w:t>
            </w:r>
          </w:p>
        </w:tc>
        <w:tc>
          <w:tcPr>
            <w:tcW w:type="dxa" w:w="5349"/>
          </w:tcPr>
          <w:p>
            <w:pPr>
              <w:spacing w:after="0"/>
              <w:jc w:val="left"/>
            </w:pPr>
            <w:r>
              <w:rPr>
                <w:sz w:val="16"/>
              </w:rPr>
              <w:t>Massachusetts Water Resources Authority</w:t>
            </w:r>
          </w:p>
        </w:tc>
        <w:tc>
          <w:tcPr>
            <w:tcW w:type="dxa" w:w="1792"/>
          </w:tcPr>
          <w:p>
            <w:pPr>
              <w:spacing w:after="0"/>
              <w:jc w:val="right"/>
            </w:pPr>
            <w:r>
              <w:rPr>
                <w:sz w:val="16"/>
              </w:rPr>
              <w:t>$13,042.25</w:t>
            </w:r>
          </w:p>
        </w:tc>
      </w:tr>
      <w:tr>
        <w:trPr>
          <w:cantSplit/>
        </w:trPr>
        <w:tc>
          <w:tcPr>
            <w:tcW w:type="dxa" w:w="1424"/>
          </w:tcPr>
          <w:p>
            <w:pPr>
              <w:spacing w:after="0"/>
              <w:jc w:val="left"/>
            </w:pPr>
            <w:r>
              <w:rPr>
                <w:sz w:val="16"/>
              </w:rPr>
              <w:t>DR-4372-MA</w:t>
            </w:r>
          </w:p>
        </w:tc>
        <w:tc>
          <w:tcPr>
            <w:tcW w:type="dxa" w:w="1424"/>
          </w:tcPr>
          <w:p>
            <w:pPr>
              <w:spacing w:after="0"/>
              <w:jc w:val="left"/>
            </w:pPr>
            <w:r>
              <w:rPr>
                <w:sz w:val="16"/>
              </w:rPr>
              <w:t>2018-06-25</w:t>
            </w:r>
          </w:p>
        </w:tc>
        <w:tc>
          <w:tcPr>
            <w:tcW w:type="dxa" w:w="4122"/>
          </w:tcPr>
          <w:p>
            <w:pPr>
              <w:spacing w:after="0"/>
              <w:jc w:val="left"/>
            </w:pPr>
            <w:r>
              <w:rPr>
                <w:sz w:val="16"/>
              </w:rPr>
              <w:t>SEVERE WINTER STORM AND FLOODING</w:t>
            </w:r>
          </w:p>
        </w:tc>
        <w:tc>
          <w:tcPr>
            <w:tcW w:type="dxa" w:w="5349"/>
          </w:tcPr>
          <w:p>
            <w:pPr>
              <w:spacing w:after="0"/>
              <w:jc w:val="left"/>
            </w:pPr>
            <w:r>
              <w:rPr>
                <w:sz w:val="16"/>
              </w:rPr>
              <w:t>Massachusetts Environmental Police</w:t>
            </w:r>
          </w:p>
        </w:tc>
        <w:tc>
          <w:tcPr>
            <w:tcW w:type="dxa" w:w="1792"/>
          </w:tcPr>
          <w:p>
            <w:pPr>
              <w:spacing w:after="0"/>
              <w:jc w:val="right"/>
            </w:pPr>
            <w:r>
              <w:rPr>
                <w:sz w:val="16"/>
              </w:rPr>
              <w:t>$14,917.12</w:t>
            </w:r>
          </w:p>
        </w:tc>
      </w:tr>
      <w:tr>
        <w:trPr>
          <w:cantSplit/>
        </w:trPr>
        <w:tc>
          <w:tcPr>
            <w:tcW w:type="dxa" w:w="1424"/>
          </w:tcPr>
          <w:p>
            <w:pPr>
              <w:spacing w:after="0"/>
              <w:jc w:val="left"/>
            </w:pPr>
            <w:r>
              <w:rPr>
                <w:sz w:val="16"/>
              </w:rPr>
              <w:t>DR-4372-MA</w:t>
            </w:r>
          </w:p>
        </w:tc>
        <w:tc>
          <w:tcPr>
            <w:tcW w:type="dxa" w:w="1424"/>
          </w:tcPr>
          <w:p>
            <w:pPr>
              <w:spacing w:after="0"/>
              <w:jc w:val="left"/>
            </w:pPr>
            <w:r>
              <w:rPr>
                <w:sz w:val="16"/>
              </w:rPr>
              <w:t>2018-06-25</w:t>
            </w:r>
          </w:p>
        </w:tc>
        <w:tc>
          <w:tcPr>
            <w:tcW w:type="dxa" w:w="4122"/>
          </w:tcPr>
          <w:p>
            <w:pPr>
              <w:spacing w:after="0"/>
              <w:jc w:val="left"/>
            </w:pPr>
            <w:r>
              <w:rPr>
                <w:sz w:val="16"/>
              </w:rPr>
              <w:t>SEVERE WINTER STORM AND FLOODING</w:t>
            </w:r>
          </w:p>
        </w:tc>
        <w:tc>
          <w:tcPr>
            <w:tcW w:type="dxa" w:w="5349"/>
          </w:tcPr>
          <w:p>
            <w:pPr>
              <w:spacing w:after="0"/>
              <w:jc w:val="left"/>
            </w:pPr>
            <w:r>
              <w:rPr>
                <w:sz w:val="16"/>
              </w:rPr>
              <w:t>Conservation and Recreation, Department of</w:t>
            </w:r>
          </w:p>
        </w:tc>
        <w:tc>
          <w:tcPr>
            <w:tcW w:type="dxa" w:w="1792"/>
          </w:tcPr>
          <w:p>
            <w:pPr>
              <w:spacing w:after="0"/>
              <w:jc w:val="right"/>
            </w:pPr>
            <w:r>
              <w:rPr>
                <w:sz w:val="16"/>
              </w:rPr>
              <w:t>$406,195.44</w:t>
            </w:r>
          </w:p>
        </w:tc>
      </w:tr>
      <w:tr>
        <w:trPr>
          <w:cantSplit/>
        </w:trPr>
        <w:tc>
          <w:tcPr>
            <w:tcW w:type="dxa" w:w="1424"/>
          </w:tcPr>
          <w:p>
            <w:pPr>
              <w:spacing w:after="0"/>
              <w:jc w:val="left"/>
            </w:pPr>
            <w:r>
              <w:rPr>
                <w:sz w:val="16"/>
              </w:rPr>
              <w:t>DR-4051-MA</w:t>
            </w:r>
          </w:p>
        </w:tc>
        <w:tc>
          <w:tcPr>
            <w:tcW w:type="dxa" w:w="1424"/>
          </w:tcPr>
          <w:p>
            <w:pPr>
              <w:spacing w:after="0"/>
              <w:jc w:val="left"/>
            </w:pPr>
            <w:r>
              <w:rPr>
                <w:sz w:val="16"/>
              </w:rPr>
              <w:t>2012-01-06</w:t>
            </w:r>
          </w:p>
        </w:tc>
        <w:tc>
          <w:tcPr>
            <w:tcW w:type="dxa" w:w="4122"/>
          </w:tcPr>
          <w:p>
            <w:pPr>
              <w:spacing w:after="0"/>
              <w:jc w:val="left"/>
            </w:pPr>
            <w:r>
              <w:rPr>
                <w:sz w:val="16"/>
              </w:rPr>
              <w:t>SEVERE STORM AND SNOWSTORM</w:t>
            </w:r>
          </w:p>
        </w:tc>
        <w:tc>
          <w:tcPr>
            <w:tcW w:type="dxa" w:w="5349"/>
          </w:tcPr>
          <w:p>
            <w:pPr>
              <w:spacing w:after="0"/>
              <w:jc w:val="left"/>
            </w:pPr>
            <w:r>
              <w:rPr>
                <w:sz w:val="16"/>
              </w:rPr>
              <w:t>Massachusetts Water Resources Authority</w:t>
            </w:r>
          </w:p>
        </w:tc>
        <w:tc>
          <w:tcPr>
            <w:tcW w:type="dxa" w:w="1792"/>
          </w:tcPr>
          <w:p>
            <w:pPr>
              <w:spacing w:after="0"/>
              <w:jc w:val="right"/>
            </w:pPr>
            <w:r>
              <w:rPr>
                <w:sz w:val="16"/>
              </w:rPr>
              <w:t>$169,101.82</w:t>
            </w:r>
          </w:p>
        </w:tc>
      </w:tr>
      <w:tr>
        <w:trPr>
          <w:cantSplit/>
        </w:trPr>
        <w:tc>
          <w:tcPr>
            <w:tcW w:type="dxa" w:w="1424"/>
          </w:tcPr>
          <w:p>
            <w:pPr>
              <w:spacing w:after="0"/>
              <w:jc w:val="left"/>
            </w:pPr>
            <w:r>
              <w:rPr>
                <w:sz w:val="16"/>
              </w:rPr>
              <w:t>DR-4051-MA</w:t>
            </w:r>
          </w:p>
        </w:tc>
        <w:tc>
          <w:tcPr>
            <w:tcW w:type="dxa" w:w="1424"/>
          </w:tcPr>
          <w:p>
            <w:pPr>
              <w:spacing w:after="0"/>
              <w:jc w:val="left"/>
            </w:pPr>
            <w:r>
              <w:rPr>
                <w:sz w:val="16"/>
              </w:rPr>
              <w:t>2012-01-06</w:t>
            </w:r>
          </w:p>
        </w:tc>
        <w:tc>
          <w:tcPr>
            <w:tcW w:type="dxa" w:w="4122"/>
          </w:tcPr>
          <w:p>
            <w:pPr>
              <w:spacing w:after="0"/>
              <w:jc w:val="left"/>
            </w:pPr>
            <w:r>
              <w:rPr>
                <w:sz w:val="16"/>
              </w:rPr>
              <w:t>SEVERE STORM AND SNOWSTORM</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$883,164.59</w:t>
            </w:r>
          </w:p>
        </w:tc>
      </w:tr>
      <w:tr>
        <w:trPr>
          <w:cantSplit/>
        </w:trPr>
        <w:tc>
          <w:tcPr>
            <w:tcW w:type="dxa" w:w="1424"/>
          </w:tcPr>
          <w:p>
            <w:pPr>
              <w:spacing w:after="0"/>
              <w:jc w:val="left"/>
            </w:pPr>
            <w:r>
              <w:rPr>
                <w:sz w:val="16"/>
              </w:rPr>
              <w:t>DR-4051-MA</w:t>
            </w:r>
          </w:p>
        </w:tc>
        <w:tc>
          <w:tcPr>
            <w:tcW w:type="dxa" w:w="1424"/>
          </w:tcPr>
          <w:p>
            <w:pPr>
              <w:spacing w:after="0"/>
              <w:jc w:val="left"/>
            </w:pPr>
            <w:r>
              <w:rPr>
                <w:sz w:val="16"/>
              </w:rPr>
              <w:t>2012-01-06</w:t>
            </w:r>
          </w:p>
        </w:tc>
        <w:tc>
          <w:tcPr>
            <w:tcW w:type="dxa" w:w="4122"/>
          </w:tcPr>
          <w:p>
            <w:pPr>
              <w:spacing w:after="0"/>
              <w:jc w:val="left"/>
            </w:pPr>
            <w:r>
              <w:rPr>
                <w:sz w:val="16"/>
              </w:rPr>
              <w:t>SEVERE STORM AND SNOWSTORM</w:t>
            </w:r>
          </w:p>
        </w:tc>
        <w:tc>
          <w:tcPr>
            <w:tcW w:type="dxa" w:w="5349"/>
          </w:tcPr>
          <w:p>
            <w:pPr>
              <w:spacing w:after="0"/>
              <w:jc w:val="left"/>
            </w:pPr>
            <w:r>
              <w:rPr>
                <w:sz w:val="16"/>
              </w:rPr>
              <w:t>Massachusetts Bay Transportation Authority</w:t>
            </w:r>
          </w:p>
        </w:tc>
        <w:tc>
          <w:tcPr>
            <w:tcW w:type="dxa" w:w="1792"/>
          </w:tcPr>
          <w:p>
            <w:pPr>
              <w:spacing w:after="0"/>
              <w:jc w:val="right"/>
            </w:pPr>
            <w:r>
              <w:rPr>
                <w:sz w:val="16"/>
              </w:rPr>
              <w:t>$132,924.88</w:t>
            </w:r>
          </w:p>
        </w:tc>
      </w:tr>
      <w:tr>
        <w:trPr>
          <w:cantSplit/>
        </w:trPr>
        <w:tc>
          <w:tcPr>
            <w:tcW w:type="dxa" w:w="1424"/>
          </w:tcPr>
          <w:p>
            <w:pPr>
              <w:spacing w:after="0"/>
              <w:jc w:val="left"/>
            </w:pPr>
            <w:r>
              <w:rPr>
                <w:sz w:val="16"/>
              </w:rPr>
              <w:t>DR-4051-MA</w:t>
            </w:r>
          </w:p>
        </w:tc>
        <w:tc>
          <w:tcPr>
            <w:tcW w:type="dxa" w:w="1424"/>
          </w:tcPr>
          <w:p>
            <w:pPr>
              <w:spacing w:after="0"/>
              <w:jc w:val="left"/>
            </w:pPr>
            <w:r>
              <w:rPr>
                <w:sz w:val="16"/>
              </w:rPr>
              <w:t>2012-01-06</w:t>
            </w:r>
          </w:p>
        </w:tc>
        <w:tc>
          <w:tcPr>
            <w:tcW w:type="dxa" w:w="4122"/>
          </w:tcPr>
          <w:p>
            <w:pPr>
              <w:spacing w:after="0"/>
              <w:jc w:val="left"/>
            </w:pPr>
            <w:r>
              <w:rPr>
                <w:sz w:val="16"/>
              </w:rPr>
              <w:t>SEVERE STORM AND SNOWSTORM</w:t>
            </w:r>
          </w:p>
        </w:tc>
        <w:tc>
          <w:tcPr>
            <w:tcW w:type="dxa" w:w="5349"/>
          </w:tcPr>
          <w:p>
            <w:pPr>
              <w:spacing w:after="0"/>
              <w:jc w:val="left"/>
            </w:pPr>
            <w:r>
              <w:rPr>
                <w:sz w:val="16"/>
              </w:rPr>
              <w:t>Environmental Protection, Department of</w:t>
            </w:r>
          </w:p>
        </w:tc>
        <w:tc>
          <w:tcPr>
            <w:tcW w:type="dxa" w:w="1792"/>
          </w:tcPr>
          <w:p>
            <w:pPr>
              <w:spacing w:after="0"/>
              <w:jc w:val="right"/>
            </w:pPr>
            <w:r>
              <w:rPr>
                <w:sz w:val="16"/>
              </w:rPr>
              <w:t>$4,081.96</w:t>
            </w:r>
          </w:p>
        </w:tc>
      </w:tr>
      <w:tr>
        <w:trPr>
          <w:cantSplit/>
        </w:trPr>
        <w:tc>
          <w:tcPr>
            <w:tcW w:type="dxa" w:w="1424"/>
          </w:tcPr>
          <w:p>
            <w:pPr>
              <w:spacing w:after="0"/>
              <w:jc w:val="left"/>
            </w:pPr>
            <w:r>
              <w:rPr>
                <w:sz w:val="16"/>
              </w:rPr>
              <w:t>DR-4051-MA</w:t>
            </w:r>
          </w:p>
        </w:tc>
        <w:tc>
          <w:tcPr>
            <w:tcW w:type="dxa" w:w="1424"/>
          </w:tcPr>
          <w:p>
            <w:pPr>
              <w:spacing w:after="0"/>
              <w:jc w:val="left"/>
            </w:pPr>
            <w:r>
              <w:rPr>
                <w:sz w:val="16"/>
              </w:rPr>
              <w:t>2012-01-06</w:t>
            </w:r>
          </w:p>
        </w:tc>
        <w:tc>
          <w:tcPr>
            <w:tcW w:type="dxa" w:w="4122"/>
          </w:tcPr>
          <w:p>
            <w:pPr>
              <w:spacing w:after="0"/>
              <w:jc w:val="left"/>
            </w:pPr>
            <w:r>
              <w:rPr>
                <w:sz w:val="16"/>
              </w:rPr>
              <w:t>SEVERE STORM AND SNOWSTORM</w:t>
            </w:r>
          </w:p>
        </w:tc>
        <w:tc>
          <w:tcPr>
            <w:tcW w:type="dxa" w:w="5349"/>
          </w:tcPr>
          <w:p>
            <w:pPr>
              <w:spacing w:after="0"/>
              <w:jc w:val="left"/>
            </w:pPr>
            <w:r>
              <w:rPr>
                <w:sz w:val="16"/>
              </w:rPr>
              <w:t>Conservation and Recreation, Department of</w:t>
            </w:r>
          </w:p>
        </w:tc>
        <w:tc>
          <w:tcPr>
            <w:tcW w:type="dxa" w:w="1792"/>
          </w:tcPr>
          <w:p>
            <w:pPr>
              <w:spacing w:after="0"/>
              <w:jc w:val="right"/>
            </w:pPr>
            <w:r>
              <w:rPr>
                <w:sz w:val="16"/>
              </w:rPr>
              <w:t>$207,997.85</w:t>
            </w:r>
          </w:p>
        </w:tc>
      </w:tr>
      <w:tr>
        <w:trPr>
          <w:cantSplit/>
        </w:trPr>
        <w:tc>
          <w:tcPr>
            <w:tcW w:type="dxa" w:w="1424"/>
          </w:tcPr>
          <w:p>
            <w:pPr>
              <w:spacing w:after="0"/>
              <w:jc w:val="left"/>
            </w:pPr>
            <w:r>
              <w:rPr>
                <w:sz w:val="16"/>
              </w:rPr>
              <w:t>DR-1994-MA</w:t>
            </w:r>
          </w:p>
        </w:tc>
        <w:tc>
          <w:tcPr>
            <w:tcW w:type="dxa" w:w="1424"/>
          </w:tcPr>
          <w:p>
            <w:pPr>
              <w:spacing w:after="0"/>
              <w:jc w:val="left"/>
            </w:pPr>
            <w:r>
              <w:rPr>
                <w:sz w:val="16"/>
              </w:rPr>
              <w:t>2011-06-15</w:t>
            </w:r>
          </w:p>
        </w:tc>
        <w:tc>
          <w:tcPr>
            <w:tcW w:type="dxa" w:w="4122"/>
          </w:tcPr>
          <w:p>
            <w:pPr>
              <w:spacing w:after="0"/>
              <w:jc w:val="left"/>
            </w:pPr>
            <w:r>
              <w:rPr>
                <w:sz w:val="16"/>
              </w:rPr>
              <w:t>SEVERE STORMS AND TORNADOES</w:t>
            </w:r>
          </w:p>
        </w:tc>
        <w:tc>
          <w:tcPr>
            <w:tcW w:type="dxa" w:w="5349"/>
          </w:tcPr>
          <w:p>
            <w:pPr>
              <w:spacing w:after="0"/>
              <w:jc w:val="left"/>
            </w:pPr>
            <w:r>
              <w:rPr>
                <w:sz w:val="16"/>
              </w:rPr>
              <w:t>Department of Developmental Services</w:t>
            </w:r>
          </w:p>
        </w:tc>
        <w:tc>
          <w:tcPr>
            <w:tcW w:type="dxa" w:w="1792"/>
          </w:tcPr>
          <w:p>
            <w:pPr>
              <w:spacing w:after="0"/>
              <w:jc w:val="right"/>
            </w:pPr>
            <w:r>
              <w:rPr>
                <w:sz w:val="16"/>
              </w:rPr>
              <w:t>$10,552.72</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Massachusetts Water Resources Authority</w:t>
            </w:r>
          </w:p>
        </w:tc>
        <w:tc>
          <w:tcPr>
            <w:tcW w:type="dxa" w:w="1792"/>
          </w:tcPr>
          <w:p>
            <w:pPr>
              <w:spacing w:after="0"/>
              <w:jc w:val="right"/>
            </w:pPr>
            <w:r>
              <w:rPr>
                <w:sz w:val="16"/>
              </w:rPr>
              <w:t>$27,831.63</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$1,741,408.88</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MA Department of Youth Services</w:t>
            </w:r>
          </w:p>
        </w:tc>
        <w:tc>
          <w:tcPr>
            <w:tcW w:type="dxa" w:w="1792"/>
          </w:tcPr>
          <w:p>
            <w:pPr>
              <w:spacing w:after="0"/>
              <w:jc w:val="right"/>
            </w:pPr>
            <w:r>
              <w:rPr>
                <w:sz w:val="16"/>
              </w:rPr>
              <w:t>$993.75</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Environmental Protection, Department of</w:t>
            </w:r>
          </w:p>
        </w:tc>
        <w:tc>
          <w:tcPr>
            <w:tcW w:type="dxa" w:w="1792"/>
          </w:tcPr>
          <w:p>
            <w:pPr>
              <w:spacing w:after="0"/>
              <w:jc w:val="right"/>
            </w:pPr>
            <w:r>
              <w:rPr>
                <w:sz w:val="16"/>
              </w:rPr>
              <w:t>$5,810.65</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Department of Developmental Services</w:t>
            </w:r>
          </w:p>
        </w:tc>
        <w:tc>
          <w:tcPr>
            <w:tcW w:type="dxa" w:w="1792"/>
          </w:tcPr>
          <w:p>
            <w:pPr>
              <w:spacing w:after="0"/>
              <w:jc w:val="right"/>
            </w:pPr>
            <w:r>
              <w:rPr>
                <w:sz w:val="16"/>
              </w:rPr>
              <w:t>$10,627.06</w:t>
            </w:r>
          </w:p>
        </w:tc>
      </w:tr>
      <w:tr>
        <w:trPr>
          <w:cantSplit/>
        </w:trPr>
        <w:tc>
          <w:tcPr>
            <w:tcW w:type="dxa" w:w="1424"/>
          </w:tcPr>
          <w:p>
            <w:pPr>
              <w:spacing w:after="0"/>
              <w:jc w:val="left"/>
            </w:pPr>
            <w:r>
              <w:rPr>
                <w:sz w:val="16"/>
              </w:rPr>
              <w:t>DR-1813-MA</w:t>
            </w:r>
          </w:p>
        </w:tc>
        <w:tc>
          <w:tcPr>
            <w:tcW w:type="dxa" w:w="1424"/>
          </w:tcPr>
          <w:p>
            <w:pPr>
              <w:spacing w:after="0"/>
              <w:jc w:val="left"/>
            </w:pPr>
            <w:r>
              <w:rPr>
                <w:sz w:val="16"/>
              </w:rPr>
              <w:t>2009-01-05</w:t>
            </w:r>
          </w:p>
        </w:tc>
        <w:tc>
          <w:tcPr>
            <w:tcW w:type="dxa" w:w="4122"/>
          </w:tcPr>
          <w:p>
            <w:pPr>
              <w:spacing w:after="0"/>
              <w:jc w:val="left"/>
            </w:pPr>
            <w:r>
              <w:rPr>
                <w:sz w:val="16"/>
              </w:rPr>
              <w:t>SEVERE WINTER STORM AND FLOODING</w:t>
            </w:r>
          </w:p>
        </w:tc>
        <w:tc>
          <w:tcPr>
            <w:tcW w:type="dxa" w:w="5349"/>
          </w:tcPr>
          <w:p>
            <w:pPr>
              <w:spacing w:after="0"/>
              <w:jc w:val="left"/>
            </w:pPr>
            <w:r>
              <w:rPr>
                <w:sz w:val="16"/>
              </w:rPr>
              <w:t>Conservation and Recreation, Department of</w:t>
            </w:r>
          </w:p>
        </w:tc>
        <w:tc>
          <w:tcPr>
            <w:tcW w:type="dxa" w:w="1792"/>
          </w:tcPr>
          <w:p>
            <w:pPr>
              <w:spacing w:after="0"/>
              <w:jc w:val="right"/>
            </w:pPr>
            <w:r>
              <w:rPr>
                <w:sz w:val="16"/>
              </w:rPr>
              <w:t>$7,041,783.46</w:t>
            </w:r>
          </w:p>
        </w:tc>
      </w:tr>
      <w:tr>
        <w:trPr>
          <w:cantSplit/>
        </w:trPr>
        <w:tc>
          <w:tcPr>
            <w:tcW w:type="dxa" w:w="1424"/>
          </w:tcPr>
          <w:p>
            <w:pPr>
              <w:spacing w:after="0"/>
              <w:jc w:val="left"/>
            </w:pPr>
            <w:r>
              <w:rPr>
                <w:sz w:val="16"/>
              </w:rPr>
              <w:t>DR-1701-MA</w:t>
            </w:r>
          </w:p>
        </w:tc>
        <w:tc>
          <w:tcPr>
            <w:tcW w:type="dxa" w:w="1424"/>
          </w:tcPr>
          <w:p>
            <w:pPr>
              <w:spacing w:after="0"/>
              <w:jc w:val="left"/>
            </w:pPr>
            <w:r>
              <w:rPr>
                <w:sz w:val="16"/>
              </w:rPr>
              <w:t>2007-05-16</w:t>
            </w:r>
          </w:p>
        </w:tc>
        <w:tc>
          <w:tcPr>
            <w:tcW w:type="dxa" w:w="4122"/>
          </w:tcPr>
          <w:p>
            <w:pPr>
              <w:spacing w:after="0"/>
              <w:jc w:val="left"/>
            </w:pPr>
            <w:r>
              <w:rPr>
                <w:sz w:val="16"/>
              </w:rPr>
              <w:t>SEVERE STORMS AND INLAND AND COASTAL FLOODING</w:t>
            </w:r>
          </w:p>
        </w:tc>
        <w:tc>
          <w:tcPr>
            <w:tcW w:type="dxa" w:w="5349"/>
          </w:tcPr>
          <w:p>
            <w:pPr>
              <w:spacing w:after="0"/>
              <w:jc w:val="left"/>
            </w:pPr>
            <w:r>
              <w:rPr>
                <w:sz w:val="16"/>
              </w:rPr>
              <w:t>Massachusetts Environmental Police</w:t>
            </w:r>
          </w:p>
        </w:tc>
        <w:tc>
          <w:tcPr>
            <w:tcW w:type="dxa" w:w="1792"/>
          </w:tcPr>
          <w:p>
            <w:pPr>
              <w:spacing w:after="0"/>
              <w:jc w:val="right"/>
            </w:pPr>
            <w:r>
              <w:rPr>
                <w:sz w:val="16"/>
              </w:rPr>
              <w:t>$3,505.67</w:t>
            </w:r>
          </w:p>
        </w:tc>
      </w:tr>
      <w:tr>
        <w:trPr>
          <w:cantSplit/>
        </w:trPr>
        <w:tc>
          <w:tcPr>
            <w:tcW w:type="dxa" w:w="1424"/>
          </w:tcPr>
          <w:p>
            <w:pPr>
              <w:spacing w:after="0"/>
              <w:jc w:val="left"/>
            </w:pPr>
            <w:r>
              <w:rPr>
                <w:sz w:val="16"/>
              </w:rPr>
              <w:t>DR-1701-MA</w:t>
            </w:r>
          </w:p>
        </w:tc>
        <w:tc>
          <w:tcPr>
            <w:tcW w:type="dxa" w:w="1424"/>
          </w:tcPr>
          <w:p>
            <w:pPr>
              <w:spacing w:after="0"/>
              <w:jc w:val="left"/>
            </w:pPr>
            <w:r>
              <w:rPr>
                <w:sz w:val="16"/>
              </w:rPr>
              <w:t>2007-05-16</w:t>
            </w:r>
          </w:p>
        </w:tc>
        <w:tc>
          <w:tcPr>
            <w:tcW w:type="dxa" w:w="4122"/>
          </w:tcPr>
          <w:p>
            <w:pPr>
              <w:spacing w:after="0"/>
              <w:jc w:val="left"/>
            </w:pPr>
            <w:r>
              <w:rPr>
                <w:sz w:val="16"/>
              </w:rPr>
              <w:t>SEVERE STORMS AND INLAND AND COASTAL FLOODING</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$68,292.72</w:t>
            </w:r>
          </w:p>
        </w:tc>
      </w:tr>
      <w:tr>
        <w:trPr>
          <w:cantSplit/>
        </w:trPr>
        <w:tc>
          <w:tcPr>
            <w:tcW w:type="dxa" w:w="1424"/>
          </w:tcPr>
          <w:p>
            <w:pPr>
              <w:spacing w:after="0"/>
              <w:jc w:val="left"/>
            </w:pPr>
            <w:r>
              <w:rPr>
                <w:sz w:val="16"/>
              </w:rPr>
              <w:t>DR-1701-MA</w:t>
            </w:r>
          </w:p>
        </w:tc>
        <w:tc>
          <w:tcPr>
            <w:tcW w:type="dxa" w:w="1424"/>
          </w:tcPr>
          <w:p>
            <w:pPr>
              <w:spacing w:after="0"/>
              <w:jc w:val="left"/>
            </w:pPr>
            <w:r>
              <w:rPr>
                <w:sz w:val="16"/>
              </w:rPr>
              <w:t>2007-05-16</w:t>
            </w:r>
          </w:p>
        </w:tc>
        <w:tc>
          <w:tcPr>
            <w:tcW w:type="dxa" w:w="4122"/>
          </w:tcPr>
          <w:p>
            <w:pPr>
              <w:spacing w:after="0"/>
              <w:jc w:val="left"/>
            </w:pPr>
            <w:r>
              <w:rPr>
                <w:sz w:val="16"/>
              </w:rPr>
              <w:t>SEVERE STORMS AND INLAND AND COASTAL FLOODING</w:t>
            </w:r>
          </w:p>
        </w:tc>
        <w:tc>
          <w:tcPr>
            <w:tcW w:type="dxa" w:w="5349"/>
          </w:tcPr>
          <w:p>
            <w:pPr>
              <w:spacing w:after="0"/>
              <w:jc w:val="left"/>
            </w:pPr>
            <w:r>
              <w:rPr>
                <w:sz w:val="16"/>
              </w:rPr>
              <w:t>Conservation and Recreation, Department of</w:t>
            </w:r>
          </w:p>
        </w:tc>
        <w:tc>
          <w:tcPr>
            <w:tcW w:type="dxa" w:w="1792"/>
          </w:tcPr>
          <w:p>
            <w:pPr>
              <w:spacing w:after="0"/>
              <w:jc w:val="right"/>
            </w:pPr>
            <w:r>
              <w:rPr>
                <w:sz w:val="16"/>
              </w:rPr>
              <w:t>$779,614.22</w:t>
            </w:r>
          </w:p>
        </w:tc>
      </w:tr>
      <w:tr>
        <w:trPr>
          <w:cantSplit/>
        </w:trPr>
        <w:tc>
          <w:tcPr>
            <w:tcW w:type="dxa" w:w="1424"/>
          </w:tcPr>
          <w:p>
            <w:pPr>
              <w:spacing w:after="0"/>
              <w:jc w:val="left"/>
            </w:pPr>
            <w:r>
              <w:rPr>
                <w:sz w:val="16"/>
              </w:rPr>
              <w:t>EM-3264-MA</w:t>
            </w:r>
          </w:p>
        </w:tc>
        <w:tc>
          <w:tcPr>
            <w:tcW w:type="dxa" w:w="1424"/>
          </w:tcPr>
          <w:p>
            <w:pPr>
              <w:spacing w:after="0"/>
              <w:jc w:val="left"/>
            </w:pPr>
            <w:r>
              <w:rPr>
                <w:sz w:val="16"/>
              </w:rPr>
              <w:t>2005-10-19</w:t>
            </w:r>
          </w:p>
        </w:tc>
        <w:tc>
          <w:tcPr>
            <w:tcW w:type="dxa" w:w="4122"/>
          </w:tcPr>
          <w:p>
            <w:pPr>
              <w:spacing w:after="0"/>
              <w:jc w:val="left"/>
            </w:pPr>
            <w:r>
              <w:rPr>
                <w:sz w:val="16"/>
              </w:rPr>
              <w:t>SEVERE STORMS AND FLOODING</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$6,723.51</w:t>
            </w:r>
          </w:p>
        </w:tc>
      </w:tr>
      <w:tr>
        <w:trPr>
          <w:cantSplit/>
        </w:trPr>
        <w:tc>
          <w:tcPr>
            <w:tcW w:type="dxa" w:w="1424"/>
          </w:tcPr>
          <w:p>
            <w:pPr>
              <w:spacing w:after="0"/>
              <w:jc w:val="left"/>
            </w:pPr>
            <w:r>
              <w:rPr>
                <w:sz w:val="16"/>
              </w:rPr>
              <w:t>EM-3165-MA</w:t>
            </w:r>
          </w:p>
        </w:tc>
        <w:tc>
          <w:tcPr>
            <w:tcW w:type="dxa" w:w="1424"/>
          </w:tcPr>
          <w:p>
            <w:pPr>
              <w:spacing w:after="0"/>
              <w:jc w:val="left"/>
            </w:pPr>
            <w:r>
              <w:rPr>
                <w:sz w:val="16"/>
              </w:rPr>
              <w:t>2001-03-28</w:t>
            </w:r>
          </w:p>
        </w:tc>
        <w:tc>
          <w:tcPr>
            <w:tcW w:type="dxa" w:w="4122"/>
          </w:tcPr>
          <w:p>
            <w:pPr>
              <w:spacing w:after="0"/>
              <w:jc w:val="left"/>
            </w:pPr>
            <w:r>
              <w:rPr>
                <w:sz w:val="16"/>
              </w:rPr>
              <w:t>SNOW</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$7,012,518.15</w:t>
            </w:r>
          </w:p>
        </w:tc>
      </w:tr>
      <w:tr>
        <w:trPr>
          <w:cantSplit/>
        </w:trPr>
        <w:tc>
          <w:tcPr>
            <w:tcW w:type="dxa" w:w="1424"/>
          </w:tcPr>
          <w:p>
            <w:pPr>
              <w:spacing w:after="0"/>
              <w:jc w:val="left"/>
            </w:pPr>
            <w:r>
              <w:rPr>
                <w:sz w:val="16"/>
              </w:rPr>
              <w:t>EM-3165-MA</w:t>
            </w:r>
          </w:p>
        </w:tc>
        <w:tc>
          <w:tcPr>
            <w:tcW w:type="dxa" w:w="1424"/>
          </w:tcPr>
          <w:p>
            <w:pPr>
              <w:spacing w:after="0"/>
              <w:jc w:val="left"/>
            </w:pPr>
            <w:r>
              <w:rPr>
                <w:sz w:val="16"/>
              </w:rPr>
              <w:t>2001-03-28</w:t>
            </w:r>
          </w:p>
        </w:tc>
        <w:tc>
          <w:tcPr>
            <w:tcW w:type="dxa" w:w="4122"/>
          </w:tcPr>
          <w:p>
            <w:pPr>
              <w:spacing w:after="0"/>
              <w:jc w:val="left"/>
            </w:pPr>
            <w:r>
              <w:rPr>
                <w:sz w:val="16"/>
              </w:rPr>
              <w:t>SNOW</w:t>
            </w:r>
          </w:p>
        </w:tc>
        <w:tc>
          <w:tcPr>
            <w:tcW w:type="dxa" w:w="5349"/>
          </w:tcPr>
          <w:p>
            <w:pPr>
              <w:spacing w:after="0"/>
              <w:jc w:val="left"/>
            </w:pPr>
            <w:r>
              <w:rPr>
                <w:sz w:val="16"/>
              </w:rPr>
              <w:t>Massachusetts Bay Transportation Authority</w:t>
            </w:r>
          </w:p>
        </w:tc>
        <w:tc>
          <w:tcPr>
            <w:tcW w:type="dxa" w:w="1792"/>
          </w:tcPr>
          <w:p>
            <w:pPr>
              <w:spacing w:after="0"/>
              <w:jc w:val="right"/>
            </w:pPr>
            <w:r>
              <w:rPr>
                <w:sz w:val="16"/>
              </w:rPr>
              <w:t>$282,540.29</w:t>
            </w:r>
          </w:p>
        </w:tc>
      </w:tr>
      <w:tr>
        <w:trPr>
          <w:cantSplit/>
        </w:trPr>
        <w:tc>
          <w:tcPr>
            <w:tcW w:type="dxa" w:w="1424"/>
          </w:tcPr>
          <w:p>
            <w:pPr>
              <w:spacing w:after="0"/>
              <w:jc w:val="left"/>
            </w:pPr>
            <w:r>
              <w:rPr>
                <w:sz w:val="16"/>
              </w:rPr>
              <w:t>EM-3153-MA</w:t>
            </w:r>
          </w:p>
        </w:tc>
        <w:tc>
          <w:tcPr>
            <w:tcW w:type="dxa" w:w="1424"/>
          </w:tcPr>
          <w:p>
            <w:pPr>
              <w:spacing w:after="0"/>
              <w:jc w:val="left"/>
            </w:pPr>
            <w:r>
              <w:rPr>
                <w:sz w:val="16"/>
              </w:rPr>
              <w:t>1999-12-06</w:t>
            </w:r>
          </w:p>
        </w:tc>
        <w:tc>
          <w:tcPr>
            <w:tcW w:type="dxa" w:w="4122"/>
          </w:tcPr>
          <w:p>
            <w:pPr>
              <w:spacing w:after="0"/>
              <w:jc w:val="left"/>
            </w:pPr>
            <w:r>
              <w:rPr>
                <w:sz w:val="16"/>
              </w:rPr>
              <w:t>WAREHOUSE FIRE.</w:t>
            </w:r>
          </w:p>
        </w:tc>
        <w:tc>
          <w:tcPr>
            <w:tcW w:type="dxa" w:w="5349"/>
          </w:tcPr>
          <w:p>
            <w:pPr>
              <w:spacing w:after="0"/>
              <w:jc w:val="left"/>
            </w:pPr>
            <w:r>
              <w:rPr>
                <w:sz w:val="16"/>
              </w:rPr>
              <w:t>Office of the Chief Medical Examiner</w:t>
            </w:r>
          </w:p>
        </w:tc>
        <w:tc>
          <w:tcPr>
            <w:tcW w:type="dxa" w:w="1792"/>
          </w:tcPr>
          <w:p>
            <w:pPr>
              <w:spacing w:after="0"/>
              <w:jc w:val="right"/>
            </w:pPr>
            <w:r>
              <w:rPr>
                <w:sz w:val="16"/>
              </w:rPr>
              <w:t>$25,579.81</w:t>
            </w:r>
          </w:p>
        </w:tc>
      </w:tr>
      <w:tr>
        <w:trPr>
          <w:cantSplit/>
        </w:trPr>
        <w:tc>
          <w:tcPr>
            <w:tcW w:type="dxa" w:w="1424"/>
          </w:tcPr>
          <w:p>
            <w:pPr>
              <w:spacing w:after="0"/>
              <w:jc w:val="left"/>
            </w:pPr>
            <w:r>
              <w:rPr>
                <w:sz w:val="16"/>
              </w:rPr>
              <w:t>EM-3153-MA</w:t>
            </w:r>
          </w:p>
        </w:tc>
        <w:tc>
          <w:tcPr>
            <w:tcW w:type="dxa" w:w="1424"/>
          </w:tcPr>
          <w:p>
            <w:pPr>
              <w:spacing w:after="0"/>
              <w:jc w:val="left"/>
            </w:pPr>
            <w:r>
              <w:rPr>
                <w:sz w:val="16"/>
              </w:rPr>
              <w:t>1999-12-06</w:t>
            </w:r>
          </w:p>
        </w:tc>
        <w:tc>
          <w:tcPr>
            <w:tcW w:type="dxa" w:w="4122"/>
          </w:tcPr>
          <w:p>
            <w:pPr>
              <w:spacing w:after="0"/>
              <w:jc w:val="left"/>
            </w:pPr>
            <w:r>
              <w:rPr>
                <w:sz w:val="16"/>
              </w:rPr>
              <w:t>WAREHOUSE FIRE.</w:t>
            </w:r>
          </w:p>
        </w:tc>
        <w:tc>
          <w:tcPr>
            <w:tcW w:type="dxa" w:w="5349"/>
          </w:tcPr>
          <w:p>
            <w:pPr>
              <w:spacing w:after="0"/>
              <w:jc w:val="left"/>
            </w:pPr>
            <w:r>
              <w:rPr>
                <w:sz w:val="16"/>
              </w:rPr>
              <w:t>Massachusetts Department of Transportation</w:t>
            </w:r>
          </w:p>
        </w:tc>
        <w:tc>
          <w:tcPr>
            <w:tcW w:type="dxa" w:w="1792"/>
          </w:tcPr>
          <w:p>
            <w:pPr>
              <w:spacing w:after="0"/>
              <w:jc w:val="right"/>
            </w:pPr>
            <w:r>
              <w:rPr>
                <w:sz w:val="16"/>
              </w:rPr>
              <w:t>$25,171.54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76 High Wind records and 100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3"/>
        <w:gridCol w:w="1454"/>
        <w:gridCol w:w="1907"/>
        <w:gridCol w:w="1258"/>
        <w:gridCol w:w="2206"/>
        <w:gridCol w:w="648"/>
        <w:gridCol w:w="4249"/>
      </w:tblGrid>
      <w:tr>
        <w:trPr>
          <w:cantSplit/>
          <w:tblHeader/>
        </w:trPr>
        <w:tc>
          <w:tcPr>
            <w:tcW w:type="dxa" w:w="1037"/>
            <w:shd w:val="clear" w:color="auto" w:fill="E8E8E8"/>
          </w:tcPr>
          <w:p>
            <w:pPr>
              <w:spacing w:after="0"/>
              <w:jc w:val="left"/>
            </w:pPr>
            <w:r>
              <w:rPr>
                <w:b/>
                <w:sz w:val="16"/>
              </w:rPr>
              <w:t>Date</w:t>
            </w:r>
          </w:p>
        </w:tc>
        <w:tc>
          <w:tcPr>
            <w:tcW w:type="dxa" w:w="1353"/>
            <w:shd w:val="clear" w:color="auto" w:fill="E8E8E8"/>
          </w:tcPr>
          <w:p>
            <w:pPr>
              <w:spacing w:after="0"/>
              <w:jc w:val="left"/>
            </w:pPr>
            <w:r>
              <w:rPr>
                <w:b/>
                <w:sz w:val="16"/>
              </w:rPr>
              <w:t>Event type</w:t>
            </w:r>
          </w:p>
        </w:tc>
        <w:tc>
          <w:tcPr>
            <w:tcW w:type="dxa" w:w="1454"/>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2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2015-08-04</w:t>
            </w:r>
          </w:p>
        </w:tc>
        <w:tc>
          <w:tcPr>
            <w:tcW w:type="dxa" w:w="1353"/>
          </w:tcPr>
          <w:p>
            <w:pPr>
              <w:spacing w:after="0"/>
              <w:jc w:val="left"/>
            </w:pPr>
            <w:r>
              <w:rPr>
                <w:sz w:val="16"/>
              </w:rPr>
              <w:t>Hail</w:t>
            </w:r>
          </w:p>
        </w:tc>
        <w:tc>
          <w:tcPr>
            <w:tcW w:type="dxa" w:w="1454"/>
          </w:tcPr>
          <w:p>
            <w:pPr>
              <w:spacing w:after="0"/>
              <w:jc w:val="left"/>
            </w:pPr>
            <w:r>
              <w:rPr>
                <w:sz w:val="16"/>
              </w:rPr>
              <w:t>2 in</w:t>
            </w:r>
          </w:p>
        </w:tc>
        <w:tc>
          <w:tcPr>
            <w:tcW w:type="dxa" w:w="1907"/>
          </w:tcPr>
          <w:p>
            <w:pPr>
              <w:spacing w:after="0"/>
              <w:jc w:val="left"/>
            </w:pPr>
            <w:r>
              <w:rPr>
                <w:sz w:val="16"/>
              </w:rPr>
              <w:t>$0 property; $0 crops (2015 dollars)</w:t>
            </w:r>
          </w:p>
        </w:tc>
        <w:tc>
          <w:tcPr>
            <w:tcW w:type="dxa" w:w="1258"/>
          </w:tcPr>
          <w:p>
            <w:pPr>
              <w:spacing w:after="0"/>
              <w:jc w:val="right"/>
            </w:pPr>
            <w:r>
              <w:rPr>
                <w:sz w:val="16"/>
              </w:rPr>
              <w:t>0, 0</w:t>
            </w:r>
          </w:p>
        </w:tc>
        <w:tc>
          <w:tcPr>
            <w:tcW w:type="dxa" w:w="2206"/>
          </w:tcPr>
          <w:p>
            <w:pPr>
              <w:spacing w:after="0"/>
              <w:jc w:val="left"/>
            </w:pPr>
            <w:r>
              <w:rPr>
                <w:sz w:val="16"/>
              </w:rPr>
              <w:t>FOREST HILLS</w:t>
            </w:r>
          </w:p>
        </w:tc>
        <w:tc>
          <w:tcPr>
            <w:tcW w:type="dxa" w:w="648"/>
          </w:tcPr>
          <w:p>
            <w:pPr>
              <w:spacing w:after="0"/>
              <w:jc w:val="left"/>
            </w:pPr>
          </w:p>
        </w:tc>
        <w:tc>
          <w:tcPr>
            <w:tcW w:type="dxa" w:w="4249"/>
          </w:tcPr>
          <w:p>
            <w:pPr>
              <w:spacing w:after="0"/>
              <w:jc w:val="left"/>
            </w:pPr>
            <w:r>
              <w:rPr>
                <w:sz w:val="16"/>
              </w:rPr>
              <w:t>B1-c worst recorded: Hail</w:t>
            </w:r>
          </w:p>
        </w:tc>
      </w:tr>
      <w:tr>
        <w:trPr>
          <w:cantSplit/>
        </w:trPr>
        <w:tc>
          <w:tcPr>
            <w:tcW w:type="dxa" w:w="1037"/>
          </w:tcPr>
          <w:p>
            <w:pPr>
              <w:spacing w:after="0"/>
              <w:jc w:val="left"/>
            </w:pPr>
            <w:r>
              <w:rPr>
                <w:sz w:val="16"/>
              </w:rPr>
              <w:t>2014-07-28</w:t>
            </w:r>
          </w:p>
        </w:tc>
        <w:tc>
          <w:tcPr>
            <w:tcW w:type="dxa" w:w="1353"/>
          </w:tcPr>
          <w:p>
            <w:pPr>
              <w:spacing w:after="0"/>
              <w:jc w:val="left"/>
            </w:pPr>
            <w:r>
              <w:rPr>
                <w:sz w:val="16"/>
              </w:rPr>
              <w:t>Tornado</w:t>
            </w:r>
          </w:p>
        </w:tc>
        <w:tc>
          <w:tcPr>
            <w:tcW w:type="dxa" w:w="1454"/>
          </w:tcPr>
          <w:p>
            <w:pPr>
              <w:spacing w:after="0"/>
              <w:jc w:val="left"/>
            </w:pPr>
            <w:r>
              <w:rPr>
                <w:sz w:val="16"/>
              </w:rPr>
              <w:t>EF2, 1.93 mi within this county, 660 yd wide</w:t>
            </w:r>
          </w:p>
        </w:tc>
        <w:tc>
          <w:tcPr>
            <w:tcW w:type="dxa" w:w="1907"/>
          </w:tcPr>
          <w:p>
            <w:pPr>
              <w:spacing w:after="0"/>
              <w:jc w:val="left"/>
            </w:pPr>
            <w:r>
              <w:rPr>
                <w:sz w:val="16"/>
              </w:rPr>
              <w:t>$4,000,000 property; $0 crops (2014 dollars)</w:t>
            </w:r>
          </w:p>
        </w:tc>
        <w:tc>
          <w:tcPr>
            <w:tcW w:type="dxa" w:w="1258"/>
          </w:tcPr>
          <w:p>
            <w:pPr>
              <w:spacing w:after="0"/>
              <w:jc w:val="right"/>
            </w:pPr>
            <w:r>
              <w:rPr>
                <w:sz w:val="16"/>
              </w:rPr>
              <w:t>0, 2</w:t>
            </w:r>
          </w:p>
        </w:tc>
        <w:tc>
          <w:tcPr>
            <w:tcW w:type="dxa" w:w="2206"/>
          </w:tcPr>
          <w:p>
            <w:pPr>
              <w:spacing w:after="0"/>
              <w:jc w:val="left"/>
            </w:pPr>
            <w:r>
              <w:rPr>
                <w:sz w:val="16"/>
              </w:rPr>
              <w:t>CHELSEA to REVERE</w:t>
            </w:r>
          </w:p>
        </w:tc>
        <w:tc>
          <w:tcPr>
            <w:tcW w:type="dxa" w:w="648"/>
          </w:tcPr>
          <w:p>
            <w:pPr>
              <w:spacing w:after="0"/>
              <w:jc w:val="left"/>
            </w:pPr>
          </w:p>
        </w:tc>
        <w:tc>
          <w:tcPr>
            <w:tcW w:type="dxa" w:w="4249"/>
          </w:tcPr>
          <w:p>
            <w:pPr>
              <w:spacing w:after="0"/>
              <w:jc w:val="left"/>
            </w:pPr>
            <w:r>
              <w:rPr>
                <w:sz w:val="16"/>
              </w:rPr>
              <w:t>B1-c worst recorded: Tornado</w:t>
            </w:r>
          </w:p>
        </w:tc>
      </w:tr>
      <w:tr>
        <w:trPr>
          <w:cantSplit/>
        </w:trPr>
        <w:tc>
          <w:tcPr>
            <w:tcW w:type="dxa" w:w="1037"/>
          </w:tcPr>
          <w:p>
            <w:pPr>
              <w:spacing w:after="0"/>
              <w:jc w:val="left"/>
            </w:pPr>
            <w:r>
              <w:rPr>
                <w:sz w:val="16"/>
              </w:rPr>
              <w:t>2012-10-29</w:t>
            </w:r>
          </w:p>
        </w:tc>
        <w:tc>
          <w:tcPr>
            <w:tcW w:type="dxa" w:w="1353"/>
          </w:tcPr>
          <w:p>
            <w:pPr>
              <w:spacing w:after="0"/>
              <w:jc w:val="left"/>
            </w:pPr>
            <w:r>
              <w:rPr>
                <w:sz w:val="16"/>
              </w:rPr>
              <w:t>Coastal Flood</w:t>
            </w:r>
          </w:p>
        </w:tc>
        <w:tc>
          <w:tcPr>
            <w:tcW w:type="dxa" w:w="1454"/>
          </w:tcPr>
          <w:p>
            <w:pPr>
              <w:spacing w:after="0"/>
              <w:jc w:val="left"/>
            </w:pPr>
          </w:p>
        </w:tc>
        <w:tc>
          <w:tcPr>
            <w:tcW w:type="dxa" w:w="1907"/>
          </w:tcPr>
          <w:p>
            <w:pPr>
              <w:spacing w:after="0"/>
              <w:jc w:val="left"/>
            </w:pPr>
            <w:r>
              <w:rPr>
                <w:sz w:val="16"/>
              </w:rPr>
              <w:t>$3,000,000 property; $0 crops, reported for the zone (2012 dollars)</w:t>
            </w:r>
          </w:p>
        </w:tc>
        <w:tc>
          <w:tcPr>
            <w:tcW w:type="dxa" w:w="1258"/>
          </w:tcPr>
          <w:p>
            <w:pPr>
              <w:spacing w:after="0"/>
              <w:jc w:val="right"/>
            </w:pPr>
            <w:r>
              <w:rPr>
                <w:sz w:val="16"/>
              </w:rPr>
              <w:t>0, 0</w:t>
            </w:r>
          </w:p>
        </w:tc>
        <w:tc>
          <w:tcPr>
            <w:tcW w:type="dxa" w:w="2206"/>
          </w:tcPr>
          <w:p>
            <w:pPr>
              <w:spacing w:after="0"/>
              <w:jc w:val="left"/>
            </w:pPr>
            <w:r>
              <w:rPr>
                <w:sz w:val="16"/>
              </w:rPr>
              <w:t>NWS zone MAZ015 (SUFFOLK),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353"/>
          </w:tcPr>
          <w:p>
            <w:pPr>
              <w:spacing w:after="0"/>
              <w:jc w:val="left"/>
            </w:pPr>
            <w:r>
              <w:rPr>
                <w:sz w:val="16"/>
              </w:rPr>
              <w:t>Tropical Storm</w:t>
            </w:r>
          </w:p>
        </w:tc>
        <w:tc>
          <w:tcPr>
            <w:tcW w:type="dxa" w:w="1454"/>
          </w:tcPr>
          <w:p>
            <w:pPr>
              <w:spacing w:after="0"/>
              <w:jc w:val="left"/>
            </w:pPr>
          </w:p>
        </w:tc>
        <w:tc>
          <w:tcPr>
            <w:tcW w:type="dxa" w:w="1907"/>
          </w:tcPr>
          <w:p>
            <w:pPr>
              <w:spacing w:after="0"/>
              <w:jc w:val="left"/>
            </w:pPr>
            <w:r>
              <w:rPr>
                <w:sz w:val="16"/>
              </w:rPr>
              <w:t>$3,450,000 property; $0 crops, reported for the zone (2011 dollars)</w:t>
            </w:r>
          </w:p>
        </w:tc>
        <w:tc>
          <w:tcPr>
            <w:tcW w:type="dxa" w:w="1258"/>
          </w:tcPr>
          <w:p>
            <w:pPr>
              <w:spacing w:after="0"/>
              <w:jc w:val="right"/>
            </w:pPr>
            <w:r>
              <w:rPr>
                <w:sz w:val="16"/>
              </w:rPr>
              <w:t>0, 0</w:t>
            </w:r>
          </w:p>
        </w:tc>
        <w:tc>
          <w:tcPr>
            <w:tcW w:type="dxa" w:w="2206"/>
          </w:tcPr>
          <w:p>
            <w:pPr>
              <w:spacing w:after="0"/>
              <w:jc w:val="left"/>
            </w:pPr>
            <w:r>
              <w:rPr>
                <w:sz w:val="16"/>
              </w:rPr>
              <w:t>NWS zone MAZ015 (SUFFOLK),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2010-08-05</w:t>
            </w:r>
          </w:p>
        </w:tc>
        <w:tc>
          <w:tcPr>
            <w:tcW w:type="dxa" w:w="1353"/>
          </w:tcPr>
          <w:p>
            <w:pPr>
              <w:spacing w:after="0"/>
              <w:jc w:val="left"/>
            </w:pPr>
            <w:r>
              <w:rPr>
                <w:sz w:val="16"/>
              </w:rPr>
              <w:t>Lightning</w:t>
            </w:r>
          </w:p>
        </w:tc>
        <w:tc>
          <w:tcPr>
            <w:tcW w:type="dxa" w:w="1454"/>
          </w:tcPr>
          <w:p>
            <w:pPr>
              <w:spacing w:after="0"/>
              <w:jc w:val="left"/>
            </w:pPr>
          </w:p>
        </w:tc>
        <w:tc>
          <w:tcPr>
            <w:tcW w:type="dxa" w:w="1907"/>
          </w:tcPr>
          <w:p>
            <w:pPr>
              <w:spacing w:after="0"/>
              <w:jc w:val="left"/>
            </w:pPr>
            <w:r>
              <w:rPr>
                <w:sz w:val="16"/>
              </w:rPr>
              <w:t>$0 property; $0 crops (2010 dollars)</w:t>
            </w:r>
          </w:p>
        </w:tc>
        <w:tc>
          <w:tcPr>
            <w:tcW w:type="dxa" w:w="1258"/>
          </w:tcPr>
          <w:p>
            <w:pPr>
              <w:spacing w:after="0"/>
              <w:jc w:val="right"/>
            </w:pPr>
            <w:r>
              <w:rPr>
                <w:sz w:val="16"/>
              </w:rPr>
              <w:t>1, 0</w:t>
            </w:r>
          </w:p>
        </w:tc>
        <w:tc>
          <w:tcPr>
            <w:tcW w:type="dxa" w:w="2206"/>
          </w:tcPr>
          <w:p>
            <w:pPr>
              <w:spacing w:after="0"/>
              <w:jc w:val="left"/>
            </w:pPr>
            <w:r>
              <w:rPr>
                <w:sz w:val="16"/>
              </w:rPr>
              <w:t>SOUTH BOSTON</w:t>
            </w:r>
          </w:p>
        </w:tc>
        <w:tc>
          <w:tcPr>
            <w:tcW w:type="dxa" w:w="648"/>
          </w:tcPr>
          <w:p>
            <w:pPr>
              <w:spacing w:after="0"/>
              <w:jc w:val="left"/>
            </w:pPr>
          </w:p>
        </w:tc>
        <w:tc>
          <w:tcPr>
            <w:tcW w:type="dxa" w:w="4249"/>
          </w:tcPr>
          <w:p>
            <w:pPr>
              <w:spacing w:after="0"/>
              <w:jc w:val="left"/>
            </w:pPr>
            <w:r>
              <w:rPr>
                <w:sz w:val="16"/>
              </w:rPr>
              <w:t>deaths or injuries recorded</w:t>
            </w:r>
          </w:p>
        </w:tc>
      </w:tr>
      <w:tr>
        <w:trPr>
          <w:cantSplit/>
        </w:trPr>
        <w:tc>
          <w:tcPr>
            <w:tcW w:type="dxa" w:w="1037"/>
          </w:tcPr>
          <w:p>
            <w:pPr>
              <w:spacing w:after="0"/>
              <w:jc w:val="left"/>
            </w:pPr>
            <w:r>
              <w:rPr>
                <w:sz w:val="16"/>
              </w:rPr>
              <w:t>2007-02-03</w:t>
            </w:r>
          </w:p>
        </w:tc>
        <w:tc>
          <w:tcPr>
            <w:tcW w:type="dxa" w:w="1353"/>
          </w:tcPr>
          <w:p>
            <w:pPr>
              <w:spacing w:after="0"/>
              <w:jc w:val="left"/>
            </w:pPr>
            <w:r>
              <w:rPr>
                <w:sz w:val="16"/>
              </w:rPr>
              <w:t>Extreme Cold/Wind Chill</w:t>
            </w:r>
          </w:p>
        </w:tc>
        <w:tc>
          <w:tcPr>
            <w:tcW w:type="dxa" w:w="1454"/>
          </w:tcPr>
          <w:p>
            <w:pPr>
              <w:spacing w:after="0"/>
              <w:jc w:val="left"/>
            </w:pPr>
          </w:p>
        </w:tc>
        <w:tc>
          <w:tcPr>
            <w:tcW w:type="dxa" w:w="1907"/>
          </w:tcPr>
          <w:p>
            <w:pPr>
              <w:spacing w:after="0"/>
              <w:jc w:val="left"/>
            </w:pPr>
            <w:r>
              <w:rPr>
                <w:sz w:val="16"/>
              </w:rPr>
              <w:t>$0 property; $0 crops, reported for the zone (2007 dollars)</w:t>
            </w:r>
          </w:p>
        </w:tc>
        <w:tc>
          <w:tcPr>
            <w:tcW w:type="dxa" w:w="1258"/>
          </w:tcPr>
          <w:p>
            <w:pPr>
              <w:spacing w:after="0"/>
              <w:jc w:val="right"/>
            </w:pPr>
            <w:r>
              <w:rPr>
                <w:sz w:val="16"/>
              </w:rPr>
              <w:t>1, 0</w:t>
            </w:r>
          </w:p>
        </w:tc>
        <w:tc>
          <w:tcPr>
            <w:tcW w:type="dxa" w:w="2206"/>
          </w:tcPr>
          <w:p>
            <w:pPr>
              <w:spacing w:after="0"/>
              <w:jc w:val="left"/>
            </w:pPr>
            <w:r>
              <w:rPr>
                <w:sz w:val="16"/>
              </w:rPr>
              <w:t>NWS zone MAZ015 (SUFFOLK), zone-level: may include parts of neighboring counties</w:t>
            </w:r>
          </w:p>
        </w:tc>
        <w:tc>
          <w:tcPr>
            <w:tcW w:type="dxa" w:w="648"/>
          </w:tcPr>
          <w:p>
            <w:pPr>
              <w:spacing w:after="0"/>
              <w:jc w:val="left"/>
            </w:pPr>
          </w:p>
        </w:tc>
        <w:tc>
          <w:tcPr>
            <w:tcW w:type="dxa" w:w="4249"/>
          </w:tcPr>
          <w:p>
            <w:pPr>
              <w:spacing w:after="0"/>
              <w:jc w:val="left"/>
            </w:pPr>
            <w:r>
              <w:rPr>
                <w:sz w:val="16"/>
              </w:rPr>
              <w:t>deaths or injuries recorded</w:t>
            </w:r>
          </w:p>
        </w:tc>
      </w:tr>
      <w:tr>
        <w:trPr>
          <w:cantSplit/>
        </w:trPr>
        <w:tc>
          <w:tcPr>
            <w:tcW w:type="dxa" w:w="1037"/>
          </w:tcPr>
          <w:p>
            <w:pPr>
              <w:spacing w:after="0"/>
              <w:jc w:val="left"/>
            </w:pPr>
            <w:r>
              <w:rPr>
                <w:sz w:val="16"/>
              </w:rPr>
              <w:t>2006-01-18</w:t>
            </w:r>
          </w:p>
        </w:tc>
        <w:tc>
          <w:tcPr>
            <w:tcW w:type="dxa" w:w="1353"/>
          </w:tcPr>
          <w:p>
            <w:pPr>
              <w:spacing w:after="0"/>
              <w:jc w:val="left"/>
            </w:pPr>
            <w:r>
              <w:rPr>
                <w:sz w:val="16"/>
              </w:rPr>
              <w:t>High Wind</w:t>
            </w:r>
          </w:p>
        </w:tc>
        <w:tc>
          <w:tcPr>
            <w:tcW w:type="dxa" w:w="1454"/>
          </w:tcPr>
          <w:p>
            <w:pPr>
              <w:spacing w:after="0"/>
              <w:jc w:val="left"/>
            </w:pPr>
            <w:r>
              <w:rPr>
                <w:sz w:val="16"/>
              </w:rPr>
              <w:t>68 kt (78 mph) measured gust</w:t>
            </w:r>
          </w:p>
        </w:tc>
        <w:tc>
          <w:tcPr>
            <w:tcW w:type="dxa" w:w="1907"/>
          </w:tcPr>
          <w:p>
            <w:pPr>
              <w:spacing w:after="0"/>
              <w:jc w:val="left"/>
            </w:pPr>
            <w:r>
              <w:rPr>
                <w:sz w:val="16"/>
              </w:rPr>
              <w:t>$100,000 property; crops not reported, reported for the zone (2006 dollars)</w:t>
            </w:r>
          </w:p>
        </w:tc>
        <w:tc>
          <w:tcPr>
            <w:tcW w:type="dxa" w:w="1258"/>
          </w:tcPr>
          <w:p>
            <w:pPr>
              <w:spacing w:after="0"/>
              <w:jc w:val="right"/>
            </w:pPr>
            <w:r>
              <w:rPr>
                <w:sz w:val="16"/>
              </w:rPr>
              <w:t>0, 0</w:t>
            </w:r>
          </w:p>
        </w:tc>
        <w:tc>
          <w:tcPr>
            <w:tcW w:type="dxa" w:w="2206"/>
          </w:tcPr>
          <w:p>
            <w:pPr>
              <w:spacing w:after="0"/>
              <w:jc w:val="left"/>
            </w:pPr>
            <w:r>
              <w:rPr>
                <w:sz w:val="16"/>
              </w:rPr>
              <w:t>NWS zone MAZ015 (SUFFOLK / ALSO PART OF NORFOLK),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2001-05-03</w:t>
            </w:r>
          </w:p>
        </w:tc>
        <w:tc>
          <w:tcPr>
            <w:tcW w:type="dxa" w:w="1353"/>
          </w:tcPr>
          <w:p>
            <w:pPr>
              <w:spacing w:after="0"/>
              <w:jc w:val="left"/>
            </w:pPr>
            <w:r>
              <w:rPr>
                <w:sz w:val="16"/>
              </w:rPr>
              <w:t>Excessive Heat</w:t>
            </w:r>
          </w:p>
        </w:tc>
        <w:tc>
          <w:tcPr>
            <w:tcW w:type="dxa" w:w="1454"/>
          </w:tcPr>
          <w:p>
            <w:pPr>
              <w:spacing w:after="0"/>
              <w:jc w:val="left"/>
            </w:pPr>
          </w:p>
        </w:tc>
        <w:tc>
          <w:tcPr>
            <w:tcW w:type="dxa" w:w="1907"/>
          </w:tcPr>
          <w:p>
            <w:pPr>
              <w:spacing w:after="0"/>
              <w:jc w:val="left"/>
            </w:pPr>
            <w:r>
              <w:rPr>
                <w:sz w:val="16"/>
              </w:rPr>
              <w:t>damage not reported</w:t>
            </w:r>
          </w:p>
        </w:tc>
        <w:tc>
          <w:tcPr>
            <w:tcW w:type="dxa" w:w="1258"/>
          </w:tcPr>
          <w:p>
            <w:pPr>
              <w:spacing w:after="0"/>
              <w:jc w:val="right"/>
            </w:pPr>
            <w:r>
              <w:rPr>
                <w:sz w:val="16"/>
              </w:rPr>
              <w:t>0, 0</w:t>
            </w:r>
          </w:p>
        </w:tc>
        <w:tc>
          <w:tcPr>
            <w:tcW w:type="dxa" w:w="2206"/>
          </w:tcPr>
          <w:p>
            <w:pPr>
              <w:spacing w:after="0"/>
              <w:jc w:val="left"/>
            </w:pPr>
            <w:r>
              <w:rPr>
                <w:sz w:val="16"/>
              </w:rPr>
              <w:t>NWS zone MAZ015 (SUFFOLK / ALSO PART OF NORFOLK),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Excessive Heat, Heat</w:t>
            </w:r>
          </w:p>
        </w:tc>
      </w:tr>
      <w:tr>
        <w:trPr>
          <w:cantSplit/>
        </w:trPr>
        <w:tc>
          <w:tcPr>
            <w:tcW w:type="dxa" w:w="1037"/>
          </w:tcPr>
          <w:p>
            <w:pPr>
              <w:spacing w:after="0"/>
              <w:jc w:val="left"/>
            </w:pPr>
            <w:r>
              <w:rPr>
                <w:sz w:val="16"/>
              </w:rPr>
              <w:t>2001-03-05</w:t>
            </w:r>
          </w:p>
        </w:tc>
        <w:tc>
          <w:tcPr>
            <w:tcW w:type="dxa" w:w="1353"/>
          </w:tcPr>
          <w:p>
            <w:pPr>
              <w:spacing w:after="0"/>
              <w:jc w:val="left"/>
            </w:pPr>
            <w:r>
              <w:rPr>
                <w:sz w:val="16"/>
              </w:rPr>
              <w:t>Flood</w:t>
            </w:r>
          </w:p>
        </w:tc>
        <w:tc>
          <w:tcPr>
            <w:tcW w:type="dxa" w:w="1454"/>
          </w:tcPr>
          <w:p>
            <w:pPr>
              <w:spacing w:after="0"/>
              <w:jc w:val="left"/>
            </w:pPr>
          </w:p>
        </w:tc>
        <w:tc>
          <w:tcPr>
            <w:tcW w:type="dxa" w:w="1907"/>
          </w:tcPr>
          <w:p>
            <w:pPr>
              <w:spacing w:after="0"/>
              <w:jc w:val="left"/>
            </w:pPr>
            <w:r>
              <w:rPr>
                <w:sz w:val="16"/>
              </w:rPr>
              <w:t>$15,000,000 property; crops not reported, reported for the zone (2001 dollars)</w:t>
            </w:r>
          </w:p>
        </w:tc>
        <w:tc>
          <w:tcPr>
            <w:tcW w:type="dxa" w:w="1258"/>
          </w:tcPr>
          <w:p>
            <w:pPr>
              <w:spacing w:after="0"/>
              <w:jc w:val="right"/>
            </w:pPr>
            <w:r>
              <w:rPr>
                <w:sz w:val="16"/>
              </w:rPr>
              <w:t>0, 0</w:t>
            </w:r>
          </w:p>
        </w:tc>
        <w:tc>
          <w:tcPr>
            <w:tcW w:type="dxa" w:w="2206"/>
          </w:tcPr>
          <w:p>
            <w:pPr>
              <w:spacing w:after="0"/>
              <w:jc w:val="left"/>
            </w:pPr>
            <w:r>
              <w:rPr>
                <w:sz w:val="16"/>
              </w:rPr>
              <w:t>NWS zone MAZ015 (SUFFOLK),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1999-07-05</w:t>
            </w:r>
          </w:p>
        </w:tc>
        <w:tc>
          <w:tcPr>
            <w:tcW w:type="dxa" w:w="1353"/>
          </w:tcPr>
          <w:p>
            <w:pPr>
              <w:spacing w:after="0"/>
              <w:jc w:val="left"/>
            </w:pPr>
            <w:r>
              <w:rPr>
                <w:sz w:val="16"/>
              </w:rPr>
              <w:t>Heat</w:t>
            </w:r>
          </w:p>
        </w:tc>
        <w:tc>
          <w:tcPr>
            <w:tcW w:type="dxa" w:w="1454"/>
          </w:tcPr>
          <w:p>
            <w:pPr>
              <w:spacing w:after="0"/>
              <w:jc w:val="left"/>
            </w:pPr>
          </w:p>
        </w:tc>
        <w:tc>
          <w:tcPr>
            <w:tcW w:type="dxa" w:w="1907"/>
          </w:tcPr>
          <w:p>
            <w:pPr>
              <w:spacing w:after="0"/>
              <w:jc w:val="left"/>
            </w:pPr>
            <w:r>
              <w:rPr>
                <w:sz w:val="16"/>
              </w:rPr>
              <w:t>damage not reported</w:t>
            </w:r>
          </w:p>
        </w:tc>
        <w:tc>
          <w:tcPr>
            <w:tcW w:type="dxa" w:w="1258"/>
          </w:tcPr>
          <w:p>
            <w:pPr>
              <w:spacing w:after="0"/>
              <w:jc w:val="right"/>
            </w:pPr>
            <w:r>
              <w:rPr>
                <w:sz w:val="16"/>
              </w:rPr>
              <w:t>2, 0</w:t>
            </w:r>
          </w:p>
        </w:tc>
        <w:tc>
          <w:tcPr>
            <w:tcW w:type="dxa" w:w="2206"/>
          </w:tcPr>
          <w:p>
            <w:pPr>
              <w:spacing w:after="0"/>
              <w:jc w:val="left"/>
            </w:pPr>
            <w:r>
              <w:rPr>
                <w:sz w:val="16"/>
              </w:rPr>
              <w:t>NWS zone MAZ015 (SUFFOLK / ALSO PART OF NORFOLK), zone-level: may include parts of neighboring counties</w:t>
            </w:r>
          </w:p>
        </w:tc>
        <w:tc>
          <w:tcPr>
            <w:tcW w:type="dxa" w:w="648"/>
          </w:tcPr>
          <w:p>
            <w:pPr>
              <w:spacing w:after="0"/>
              <w:jc w:val="left"/>
            </w:pPr>
          </w:p>
        </w:tc>
        <w:tc>
          <w:tcPr>
            <w:tcW w:type="dxa" w:w="4249"/>
          </w:tcPr>
          <w:p>
            <w:pPr>
              <w:spacing w:after="0"/>
              <w:jc w:val="left"/>
            </w:pPr>
            <w:r>
              <w:rPr>
                <w:sz w:val="16"/>
              </w:rPr>
              <w:t>deaths or injuries recorded</w:t>
            </w:r>
          </w:p>
        </w:tc>
      </w:tr>
      <w:tr>
        <w:trPr>
          <w:cantSplit/>
        </w:trPr>
        <w:tc>
          <w:tcPr>
            <w:tcW w:type="dxa" w:w="1037"/>
          </w:tcPr>
          <w:p>
            <w:pPr>
              <w:spacing w:after="0"/>
              <w:jc w:val="left"/>
            </w:pPr>
            <w:r>
              <w:rPr>
                <w:sz w:val="16"/>
              </w:rPr>
              <w:t>1996-01-07</w:t>
            </w:r>
          </w:p>
        </w:tc>
        <w:tc>
          <w:tcPr>
            <w:tcW w:type="dxa" w:w="1353"/>
          </w:tcPr>
          <w:p>
            <w:pPr>
              <w:spacing w:after="0"/>
              <w:jc w:val="left"/>
            </w:pPr>
            <w:r>
              <w:rPr>
                <w:sz w:val="16"/>
              </w:rPr>
              <w:t>Heavy Snow</w:t>
            </w:r>
          </w:p>
        </w:tc>
        <w:tc>
          <w:tcPr>
            <w:tcW w:type="dxa" w:w="1454"/>
          </w:tcPr>
          <w:p>
            <w:pPr>
              <w:spacing w:after="0"/>
              <w:jc w:val="left"/>
            </w:pPr>
          </w:p>
        </w:tc>
        <w:tc>
          <w:tcPr>
            <w:tcW w:type="dxa" w:w="1907"/>
          </w:tcPr>
          <w:p>
            <w:pPr>
              <w:spacing w:after="0"/>
              <w:jc w:val="left"/>
            </w:pPr>
            <w:r>
              <w:rPr>
                <w:sz w:val="16"/>
              </w:rPr>
              <w:t>$7,000,000 property; crops not reported, reported for the zone (1996 dollars)</w:t>
            </w:r>
          </w:p>
        </w:tc>
        <w:tc>
          <w:tcPr>
            <w:tcW w:type="dxa" w:w="1258"/>
          </w:tcPr>
          <w:p>
            <w:pPr>
              <w:spacing w:after="0"/>
              <w:jc w:val="right"/>
            </w:pPr>
            <w:r>
              <w:rPr>
                <w:sz w:val="16"/>
              </w:rPr>
              <w:t>0, 0</w:t>
            </w:r>
          </w:p>
        </w:tc>
        <w:tc>
          <w:tcPr>
            <w:tcW w:type="dxa" w:w="2206"/>
          </w:tcPr>
          <w:p>
            <w:pPr>
              <w:spacing w:after="0"/>
              <w:jc w:val="left"/>
            </w:pPr>
            <w:r>
              <w:rPr>
                <w:sz w:val="16"/>
              </w:rPr>
              <w:t>NWS zone MAZ015 (SUFFOLK), zone-level: may include parts of neighboring counties</w:t>
            </w:r>
          </w:p>
        </w:tc>
        <w:tc>
          <w:tcPr>
            <w:tcW w:type="dxa" w:w="648"/>
          </w:tcPr>
          <w:p>
            <w:pPr>
              <w:spacing w:after="0"/>
              <w:jc w:val="left"/>
            </w:pPr>
          </w:p>
        </w:tc>
        <w:tc>
          <w:tcPr>
            <w:tcW w:type="dxa" w:w="42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1956-06-13</w:t>
            </w:r>
          </w:p>
        </w:tc>
        <w:tc>
          <w:tcPr>
            <w:tcW w:type="dxa" w:w="1353"/>
          </w:tcPr>
          <w:p>
            <w:pPr>
              <w:spacing w:after="0"/>
              <w:jc w:val="left"/>
            </w:pPr>
            <w:r>
              <w:rPr>
                <w:sz w:val="16"/>
              </w:rPr>
              <w:t>Thunderstorm Wind</w:t>
            </w:r>
          </w:p>
        </w:tc>
        <w:tc>
          <w:tcPr>
            <w:tcW w:type="dxa" w:w="1454"/>
          </w:tcPr>
          <w:p>
            <w:pPr>
              <w:spacing w:after="0"/>
              <w:jc w:val="left"/>
            </w:pPr>
            <w:r>
              <w:rPr>
                <w:sz w:val="16"/>
              </w:rPr>
              <w:t>73 kt (84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206"/>
          </w:tcPr>
          <w:p>
            <w:pPr>
              <w:spacing w:after="0"/>
              <w:jc w:val="left"/>
            </w:pPr>
            <w:r>
              <w:rPr>
                <w:sz w:val="16"/>
              </w:rPr>
              <w:t>location not recorded</w:t>
            </w:r>
          </w:p>
        </w:tc>
        <w:tc>
          <w:tcPr>
            <w:tcW w:type="dxa" w:w="648"/>
          </w:tcPr>
          <w:p>
            <w:pPr>
              <w:spacing w:after="0"/>
              <w:jc w:val="left"/>
            </w:pPr>
          </w:p>
        </w:tc>
        <w:tc>
          <w:tcPr>
            <w:tcW w:type="dxa" w:w="424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7.4</w:t>
            </w:r>
          </w:p>
        </w:tc>
        <w:tc>
          <w:tcPr>
            <w:tcW w:type="dxa" w:w="1442"/>
          </w:tcPr>
          <w:p>
            <w:pPr>
              <w:spacing w:after="0"/>
              <w:jc w:val="left"/>
            </w:pPr>
            <w:r>
              <w:rPr>
                <w:sz w:val="16"/>
              </w:rPr>
              <w:t>events per year at a location (modeled)</w:t>
            </w:r>
          </w:p>
        </w:tc>
        <w:tc>
          <w:tcPr>
            <w:tcW w:type="dxa" w:w="1564"/>
          </w:tcPr>
          <w:p>
            <w:pPr>
              <w:spacing w:after="0"/>
              <w:jc w:val="left"/>
            </w:pPr>
            <w:r>
              <w:rPr>
                <w:sz w:val="16"/>
              </w:rPr>
              <w:t>about 7.4 per year at a given location in the county</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1.19</w:t>
            </w:r>
          </w:p>
        </w:tc>
        <w:tc>
          <w:tcPr>
            <w:tcW w:type="dxa" w:w="1442"/>
          </w:tcPr>
          <w:p>
            <w:pPr>
              <w:spacing w:after="0"/>
              <w:jc w:val="left"/>
            </w:pPr>
            <w:r>
              <w:rPr>
                <w:sz w:val="16"/>
              </w:rPr>
              <w:t>event-days per year</w:t>
            </w:r>
          </w:p>
        </w:tc>
        <w:tc>
          <w:tcPr>
            <w:tcW w:type="dxa" w:w="1564"/>
          </w:tcPr>
          <w:p>
            <w:pPr>
              <w:spacing w:after="0"/>
              <w:jc w:val="left"/>
            </w:pPr>
            <w:r>
              <w:rPr>
                <w:sz w:val="16"/>
              </w:rPr>
              <w:t>about 1.19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11.6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1.19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6.68</w:t>
            </w:r>
          </w:p>
        </w:tc>
        <w:tc>
          <w:tcPr>
            <w:tcW w:type="dxa" w:w="1442"/>
          </w:tcPr>
          <w:p>
            <w:pPr>
              <w:spacing w:after="0"/>
              <w:jc w:val="left"/>
            </w:pPr>
            <w:r>
              <w:rPr>
                <w:sz w:val="16"/>
              </w:rPr>
              <w:t>event-days per year</w:t>
            </w:r>
          </w:p>
        </w:tc>
        <w:tc>
          <w:tcPr>
            <w:tcW w:type="dxa" w:w="1564"/>
          </w:tcPr>
          <w:p>
            <w:pPr>
              <w:spacing w:after="0"/>
              <w:jc w:val="left"/>
            </w:pPr>
            <w:r>
              <w:rPr>
                <w:sz w:val="16"/>
              </w:rPr>
              <w:t>about 6.68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196</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6.68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0.00173</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1.64</w:t>
            </w:r>
          </w:p>
        </w:tc>
        <w:tc>
          <w:tcPr>
            <w:tcW w:type="dxa" w:w="1442"/>
          </w:tcPr>
          <w:p>
            <w:pPr>
              <w:spacing w:after="0"/>
              <w:jc w:val="left"/>
            </w:pPr>
            <w:r>
              <w:rPr>
                <w:sz w:val="16"/>
              </w:rPr>
              <w:t>events per year</w:t>
            </w:r>
          </w:p>
        </w:tc>
        <w:tc>
          <w:tcPr>
            <w:tcW w:type="dxa" w:w="1564"/>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68.4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5.25</w:t>
            </w:r>
          </w:p>
        </w:tc>
        <w:tc>
          <w:tcPr>
            <w:tcW w:type="dxa" w:w="1442"/>
          </w:tcPr>
          <w:p>
            <w:pPr>
              <w:spacing w:after="0"/>
              <w:jc w:val="left"/>
            </w:pPr>
            <w:r>
              <w:rPr>
                <w:sz w:val="16"/>
              </w:rPr>
              <w:t>event-days per year</w:t>
            </w:r>
          </w:p>
        </w:tc>
        <w:tc>
          <w:tcPr>
            <w:tcW w:type="dxa" w:w="1564"/>
          </w:tcPr>
          <w:p>
            <w:pPr>
              <w:spacing w:after="0"/>
              <w:jc w:val="left"/>
            </w:pPr>
            <w:r>
              <w:rPr>
                <w:sz w:val="16"/>
              </w:rPr>
              <w:t>about 5.25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44.9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5.25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0.184</w:t>
            </w:r>
          </w:p>
        </w:tc>
        <w:tc>
          <w:tcPr>
            <w:tcW w:type="dxa" w:w="1442"/>
          </w:tcPr>
          <w:p>
            <w:pPr>
              <w:spacing w:after="0"/>
              <w:jc w:val="left"/>
            </w:pPr>
            <w:r>
              <w:rPr>
                <w:sz w:val="16"/>
              </w:rPr>
              <w:t>events per year</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48</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1.01</w:t>
            </w:r>
          </w:p>
        </w:tc>
        <w:tc>
          <w:tcPr>
            <w:tcW w:type="dxa" w:w="1442"/>
          </w:tcPr>
          <w:p>
            <w:pPr>
              <w:spacing w:after="0"/>
              <w:jc w:val="left"/>
            </w:pPr>
            <w:r>
              <w:rPr>
                <w:sz w:val="16"/>
              </w:rPr>
              <w:t>event-days per year</w:t>
            </w:r>
          </w:p>
        </w:tc>
        <w:tc>
          <w:tcPr>
            <w:tcW w:type="dxa" w:w="1564"/>
          </w:tcPr>
          <w:p>
            <w:pPr>
              <w:spacing w:after="0"/>
              <w:jc w:val="left"/>
            </w:pPr>
            <w:r>
              <w:rPr>
                <w:sz w:val="16"/>
              </w:rPr>
              <w:t>about 1.01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18"/>
          </w:tcPr>
          <w:p>
            <w:pPr>
              <w:spacing w:after="0"/>
              <w:jc w:val="right"/>
            </w:pPr>
            <w:r>
              <w:rPr>
                <w:sz w:val="16"/>
              </w:rPr>
              <w:t>39</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1.68</w:t>
            </w:r>
          </w:p>
        </w:tc>
        <w:tc>
          <w:tcPr>
            <w:tcW w:type="dxa" w:w="1442"/>
          </w:tcPr>
          <w:p>
            <w:pPr>
              <w:spacing w:after="0"/>
              <w:jc w:val="left"/>
            </w:pPr>
            <w:r>
              <w:rPr>
                <w:sz w:val="16"/>
              </w:rPr>
              <w:t>event-days per year</w:t>
            </w:r>
          </w:p>
        </w:tc>
        <w:tc>
          <w:tcPr>
            <w:tcW w:type="dxa" w:w="1564"/>
          </w:tcPr>
          <w:p>
            <w:pPr>
              <w:spacing w:after="0"/>
              <w:jc w:val="left"/>
            </w:pPr>
            <w:r>
              <w:rPr>
                <w:sz w:val="16"/>
              </w:rPr>
              <w:t>about 1.68 days per year</w:t>
            </w:r>
          </w:p>
        </w:tc>
        <w:tc>
          <w:tcPr>
            <w:tcW w:type="dxa" w:w="1037"/>
          </w:tcPr>
          <w:p>
            <w:pPr>
              <w:spacing w:after="0"/>
              <w:jc w:val="left"/>
            </w:pPr>
            <w:r>
              <w:rPr>
                <w:sz w:val="16"/>
              </w:rPr>
              <w:t>Likely</w:t>
            </w:r>
          </w:p>
        </w:tc>
        <w:tc>
          <w:tcPr>
            <w:tcW w:type="dxa" w:w="1710"/>
          </w:tcPr>
          <w:p>
            <w:pPr>
              <w:spacing w:after="0"/>
              <w:jc w:val="left"/>
            </w:pPr>
            <w:r>
              <w:rPr>
                <w:sz w:val="16"/>
              </w:rPr>
              <w:t>event-days in 20 of 30 years, 1996 to 2025 (66.7%)</w:t>
            </w:r>
          </w:p>
        </w:tc>
        <w:tc>
          <w:tcPr>
            <w:tcW w:type="dxa" w:w="1518"/>
          </w:tcPr>
          <w:p>
            <w:pPr>
              <w:spacing w:after="0"/>
              <w:jc w:val="right"/>
            </w:pPr>
            <w:r>
              <w:rPr>
                <w:sz w:val="16"/>
              </w:rPr>
              <w:t>47</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0.0178</w:t>
            </w:r>
          </w:p>
        </w:tc>
        <w:tc>
          <w:tcPr>
            <w:tcW w:type="dxa" w:w="1442"/>
          </w:tcPr>
          <w:p>
            <w:pPr>
              <w:spacing w:after="0"/>
              <w:jc w:val="left"/>
            </w:pPr>
            <w:r>
              <w:rPr>
                <w:sz w:val="16"/>
              </w:rPr>
              <w:t>events per year (modeled)</w:t>
            </w:r>
          </w:p>
        </w:tc>
        <w:tc>
          <w:tcPr>
            <w:tcW w:type="dxa" w:w="1564"/>
          </w:tcPr>
          <w:p>
            <w:pPr>
              <w:spacing w:after="0"/>
              <w:jc w:val="left"/>
            </w:pPr>
            <w:r>
              <w:rPr>
                <w:sz w:val="16"/>
              </w:rPr>
              <w:t>about 1 in 56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20</w:t>
            </w:r>
          </w:p>
        </w:tc>
        <w:tc>
          <w:tcPr>
            <w:tcW w:type="dxa" w:w="1442"/>
          </w:tcPr>
          <w:p>
            <w:pPr>
              <w:spacing w:after="0"/>
              <w:jc w:val="left"/>
            </w:pPr>
            <w:r>
              <w:rPr>
                <w:sz w:val="16"/>
              </w:rPr>
              <w:t>days per year with a strike</w:t>
            </w:r>
          </w:p>
        </w:tc>
        <w:tc>
          <w:tcPr>
            <w:tcW w:type="dxa" w:w="1564"/>
          </w:tcPr>
          <w:p>
            <w:pPr>
              <w:spacing w:after="0"/>
              <w:jc w:val="left"/>
            </w:pPr>
            <w:r>
              <w:rPr>
                <w:sz w:val="16"/>
              </w:rPr>
              <w:t>about 20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0.704</w:t>
            </w:r>
          </w:p>
        </w:tc>
        <w:tc>
          <w:tcPr>
            <w:tcW w:type="dxa" w:w="1442"/>
          </w:tcPr>
          <w:p>
            <w:pPr>
              <w:spacing w:after="0"/>
              <w:jc w:val="left"/>
            </w:pPr>
            <w:r>
              <w:rPr>
                <w:sz w:val="16"/>
              </w:rPr>
              <w:t>events per year</w:t>
            </w:r>
          </w:p>
        </w:tc>
        <w:tc>
          <w:tcPr>
            <w:tcW w:type="dxa" w:w="1564"/>
          </w:tcPr>
          <w:p>
            <w:pPr>
              <w:spacing w:after="0"/>
              <w:jc w:val="left"/>
            </w:pPr>
            <w:r>
              <w:rPr>
                <w:sz w:val="16"/>
              </w:rPr>
              <w:t>about 0.7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16</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0.0184</w:t>
            </w:r>
          </w:p>
        </w:tc>
        <w:tc>
          <w:tcPr>
            <w:tcW w:type="dxa" w:w="1442"/>
          </w:tcPr>
          <w:p>
            <w:pPr>
              <w:spacing w:after="0"/>
              <w:jc w:val="left"/>
            </w:pPr>
            <w:r>
              <w:rPr>
                <w:sz w:val="16"/>
              </w:rPr>
              <w:t>events per year</w:t>
            </w:r>
          </w:p>
        </w:tc>
        <w:tc>
          <w:tcPr>
            <w:tcW w:type="dxa" w:w="1564"/>
          </w:tcPr>
          <w:p>
            <w:pPr>
              <w:spacing w:after="0"/>
              <w:jc w:val="left"/>
            </w:pPr>
            <w:r>
              <w:rPr>
                <w:sz w:val="16"/>
              </w:rPr>
              <w:t>about 1 in 54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0.0000227</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0.00227%</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12.2</w:t>
            </w:r>
          </w:p>
        </w:tc>
        <w:tc>
          <w:tcPr>
            <w:tcW w:type="dxa" w:w="1442"/>
          </w:tcPr>
          <w:p>
            <w:pPr>
              <w:spacing w:after="0"/>
              <w:jc w:val="left"/>
            </w:pPr>
            <w:r>
              <w:rPr>
                <w:sz w:val="16"/>
              </w:rPr>
              <w:t>event-days per year</w:t>
            </w:r>
          </w:p>
        </w:tc>
        <w:tc>
          <w:tcPr>
            <w:tcW w:type="dxa" w:w="1564"/>
          </w:tcPr>
          <w:p>
            <w:pPr>
              <w:spacing w:after="0"/>
              <w:jc w:val="left"/>
            </w:pPr>
            <w:r>
              <w:rPr>
                <w:sz w:val="16"/>
              </w:rPr>
              <w:t>about 12.2 days per year</w:t>
            </w:r>
          </w:p>
        </w:tc>
        <w:tc>
          <w:tcPr>
            <w:tcW w:type="dxa" w:w="1037"/>
          </w:tcPr>
          <w:p>
            <w:pPr>
              <w:spacing w:after="0"/>
              <w:jc w:val="left"/>
            </w:pPr>
            <w:r>
              <w:rPr>
                <w:sz w:val="16"/>
              </w:rPr>
              <w:t>Highly likely</w:t>
            </w:r>
          </w:p>
        </w:tc>
        <w:tc>
          <w:tcPr>
            <w:tcW w:type="dxa" w:w="1710"/>
          </w:tcPr>
          <w:p>
            <w:pPr>
              <w:spacing w:after="0"/>
              <w:jc w:val="left"/>
            </w:pPr>
            <w:r>
              <w:rPr>
                <w:sz w:val="16"/>
              </w:rPr>
              <w:t>event-days in 28 of 30 years, 1996 to 2025 (93.3%)</w:t>
            </w:r>
          </w:p>
        </w:tc>
        <w:tc>
          <w:tcPr>
            <w:tcW w:type="dxa" w:w="1518"/>
          </w:tcPr>
          <w:p>
            <w:pPr>
              <w:spacing w:after="0"/>
              <w:jc w:val="right"/>
            </w:pPr>
            <w:r>
              <w:rPr>
                <w:sz w:val="16"/>
              </w:rPr>
              <w:t>120</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1"/>
        <w:gridCol w:w="842"/>
        <w:gridCol w:w="680"/>
        <w:gridCol w:w="648"/>
        <w:gridCol w:w="4242"/>
        <w:gridCol w:w="5702"/>
      </w:tblGrid>
      <w:tr>
        <w:trPr>
          <w:cantSplit/>
          <w:tblHeader/>
        </w:trPr>
        <w:tc>
          <w:tcPr>
            <w:tcW w:type="dxa" w:w="1037"/>
            <w:shd w:val="clear" w:color="auto" w:fill="E8E8E8"/>
          </w:tcPr>
          <w:p>
            <w:pPr>
              <w:spacing w:after="0"/>
              <w:jc w:val="left"/>
            </w:pPr>
            <w:r>
              <w:rPr>
                <w:b/>
                <w:sz w:val="16"/>
              </w:rPr>
              <w:t>Hazard</w:t>
            </w:r>
          </w:p>
        </w:tc>
        <w:tc>
          <w:tcPr>
            <w:tcW w:type="dxa" w:w="961"/>
            <w:shd w:val="clear" w:color="auto" w:fill="E8E8E8"/>
          </w:tcPr>
          <w:p>
            <w:pPr>
              <w:spacing w:after="0"/>
              <w:jc w:val="right"/>
            </w:pPr>
            <w:r>
              <w:rPr>
                <w:b/>
                <w:sz w:val="16"/>
              </w:rPr>
              <w:t>Tracts</w:t>
            </w:r>
          </w:p>
          <w:p>
            <w:pPr>
              <w:spacing w:after="0"/>
              <w:jc w:val="right"/>
            </w:pPr>
            <w:r>
              <w:rPr>
                <w:i/>
                <w:color w:val="555555"/>
                <w:sz w:val="14"/>
              </w:rPr>
              <w:t>rated of all</w:t>
            </w:r>
          </w:p>
        </w:tc>
        <w:tc>
          <w:tcPr>
            <w:tcW w:type="dxa" w:w="8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2"/>
            <w:shd w:val="clear" w:color="auto" w:fill="E8E8E8"/>
          </w:tcPr>
          <w:p>
            <w:pPr>
              <w:spacing w:after="0"/>
              <w:jc w:val="left"/>
            </w:pPr>
            <w:r>
              <w:rPr>
                <w:b/>
                <w:sz w:val="16"/>
              </w:rPr>
              <w:t>Tracts by rating</w:t>
            </w:r>
          </w:p>
        </w:tc>
        <w:tc>
          <w:tcPr>
            <w:tcW w:type="dxa" w:w="57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1"/>
          </w:tcPr>
          <w:p>
            <w:pPr>
              <w:spacing w:after="0"/>
              <w:jc w:val="right"/>
            </w:pPr>
            <w:r>
              <w:rPr>
                <w:sz w:val="16"/>
              </w:rPr>
              <w:t>0 of 234</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Not Applicable 234</w:t>
            </w:r>
          </w:p>
        </w:tc>
        <w:tc>
          <w:tcPr>
            <w:tcW w:type="dxa" w:w="5702"/>
          </w:tcPr>
          <w:p>
            <w:pPr>
              <w:spacing w:after="0"/>
              <w:jc w:val="left"/>
            </w:pPr>
          </w:p>
        </w:tc>
      </w:tr>
      <w:tr>
        <w:trPr>
          <w:cantSplit/>
        </w:trPr>
        <w:tc>
          <w:tcPr>
            <w:tcW w:type="dxa" w:w="1037"/>
          </w:tcPr>
          <w:p>
            <w:pPr>
              <w:spacing w:after="0"/>
              <w:jc w:val="left"/>
            </w:pPr>
            <w:r>
              <w:rPr>
                <w:sz w:val="16"/>
              </w:rPr>
              <w:t>Coastal Flooding</w:t>
            </w:r>
          </w:p>
        </w:tc>
        <w:tc>
          <w:tcPr>
            <w:tcW w:type="dxa" w:w="961"/>
          </w:tcPr>
          <w:p>
            <w:pPr>
              <w:spacing w:after="0"/>
              <w:jc w:val="right"/>
            </w:pPr>
            <w:r>
              <w:rPr>
                <w:sz w:val="16"/>
              </w:rPr>
              <w:t>97 of 234</w:t>
            </w:r>
          </w:p>
        </w:tc>
        <w:tc>
          <w:tcPr>
            <w:tcW w:type="dxa" w:w="842"/>
          </w:tcPr>
          <w:p>
            <w:pPr>
              <w:spacing w:after="0"/>
              <w:jc w:val="right"/>
            </w:pPr>
            <w:r>
              <w:rPr>
                <w:sz w:val="16"/>
              </w:rPr>
              <w:t>69.5</w:t>
            </w:r>
          </w:p>
        </w:tc>
        <w:tc>
          <w:tcPr>
            <w:tcW w:type="dxa" w:w="680"/>
          </w:tcPr>
          <w:p>
            <w:pPr>
              <w:spacing w:after="0"/>
              <w:jc w:val="right"/>
            </w:pPr>
            <w:r>
              <w:rPr>
                <w:sz w:val="16"/>
              </w:rPr>
              <w:t>87.0</w:t>
            </w:r>
          </w:p>
        </w:tc>
        <w:tc>
          <w:tcPr>
            <w:tcW w:type="dxa" w:w="648"/>
          </w:tcPr>
          <w:p>
            <w:pPr>
              <w:spacing w:after="0"/>
              <w:jc w:val="right"/>
            </w:pPr>
            <w:r>
              <w:rPr>
                <w:sz w:val="16"/>
              </w:rPr>
              <w:t>99.6</w:t>
            </w:r>
          </w:p>
        </w:tc>
        <w:tc>
          <w:tcPr>
            <w:tcW w:type="dxa" w:w="4242"/>
          </w:tcPr>
          <w:p>
            <w:pPr>
              <w:spacing w:after="0"/>
              <w:jc w:val="left"/>
            </w:pPr>
            <w:r>
              <w:rPr>
                <w:sz w:val="16"/>
              </w:rPr>
              <w:t>Very High 3, Relatively High 8, Relatively Moderate 31, Relatively Low 30, Very Low 25, No Rating 137</w:t>
            </w:r>
          </w:p>
        </w:tc>
        <w:tc>
          <w:tcPr>
            <w:tcW w:type="dxa" w:w="5702"/>
          </w:tcPr>
          <w:p>
            <w:pPr>
              <w:spacing w:after="0"/>
              <w:jc w:val="left"/>
            </w:pPr>
          </w:p>
        </w:tc>
      </w:tr>
      <w:tr>
        <w:trPr>
          <w:cantSplit/>
        </w:trPr>
        <w:tc>
          <w:tcPr>
            <w:tcW w:type="dxa" w:w="1037"/>
          </w:tcPr>
          <w:p>
            <w:pPr>
              <w:spacing w:after="0"/>
              <w:jc w:val="left"/>
            </w:pPr>
            <w:r>
              <w:rPr>
                <w:sz w:val="16"/>
              </w:rPr>
              <w:t>Cold Wave</w:t>
            </w:r>
          </w:p>
        </w:tc>
        <w:tc>
          <w:tcPr>
            <w:tcW w:type="dxa" w:w="961"/>
          </w:tcPr>
          <w:p>
            <w:pPr>
              <w:spacing w:after="0"/>
              <w:jc w:val="right"/>
            </w:pPr>
            <w:r>
              <w:rPr>
                <w:sz w:val="16"/>
              </w:rPr>
              <w:t>234 of 234</w:t>
            </w:r>
          </w:p>
        </w:tc>
        <w:tc>
          <w:tcPr>
            <w:tcW w:type="dxa" w:w="842"/>
          </w:tcPr>
          <w:p>
            <w:pPr>
              <w:spacing w:after="0"/>
              <w:jc w:val="right"/>
            </w:pPr>
            <w:r>
              <w:rPr>
                <w:sz w:val="16"/>
              </w:rPr>
              <w:t>15.5</w:t>
            </w:r>
          </w:p>
        </w:tc>
        <w:tc>
          <w:tcPr>
            <w:tcW w:type="dxa" w:w="680"/>
          </w:tcPr>
          <w:p>
            <w:pPr>
              <w:spacing w:after="0"/>
              <w:jc w:val="right"/>
            </w:pPr>
            <w:r>
              <w:rPr>
                <w:sz w:val="16"/>
              </w:rPr>
              <w:t>42.9</w:t>
            </w:r>
          </w:p>
        </w:tc>
        <w:tc>
          <w:tcPr>
            <w:tcW w:type="dxa" w:w="648"/>
          </w:tcPr>
          <w:p>
            <w:pPr>
              <w:spacing w:after="0"/>
              <w:jc w:val="right"/>
            </w:pPr>
            <w:r>
              <w:rPr>
                <w:sz w:val="16"/>
              </w:rPr>
              <w:t>73.0</w:t>
            </w:r>
          </w:p>
        </w:tc>
        <w:tc>
          <w:tcPr>
            <w:tcW w:type="dxa" w:w="4242"/>
          </w:tcPr>
          <w:p>
            <w:pPr>
              <w:spacing w:after="0"/>
              <w:jc w:val="left"/>
            </w:pPr>
            <w:r>
              <w:rPr>
                <w:sz w:val="16"/>
              </w:rPr>
              <w:t>Relatively Moderate 90, Relatively Low 128, Very Low 16</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1"/>
          </w:tcPr>
          <w:p>
            <w:pPr>
              <w:spacing w:after="0"/>
              <w:jc w:val="right"/>
            </w:pPr>
            <w:r>
              <w:rPr>
                <w:sz w:val="16"/>
              </w:rPr>
              <w:t>0 of 234</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No Rating 234</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1"/>
          </w:tcPr>
          <w:p>
            <w:pPr>
              <w:spacing w:after="0"/>
              <w:jc w:val="right"/>
            </w:pPr>
            <w:r>
              <w:rPr>
                <w:sz w:val="16"/>
              </w:rPr>
              <w:t>234 of 234</w:t>
            </w:r>
          </w:p>
        </w:tc>
        <w:tc>
          <w:tcPr>
            <w:tcW w:type="dxa" w:w="842"/>
          </w:tcPr>
          <w:p>
            <w:pPr>
              <w:spacing w:after="0"/>
              <w:jc w:val="right"/>
            </w:pPr>
            <w:r>
              <w:rPr>
                <w:sz w:val="16"/>
              </w:rPr>
              <w:t>1.2</w:t>
            </w:r>
          </w:p>
        </w:tc>
        <w:tc>
          <w:tcPr>
            <w:tcW w:type="dxa" w:w="680"/>
          </w:tcPr>
          <w:p>
            <w:pPr>
              <w:spacing w:after="0"/>
              <w:jc w:val="right"/>
            </w:pPr>
            <w:r>
              <w:rPr>
                <w:sz w:val="16"/>
              </w:rPr>
              <w:t>53.9</w:t>
            </w:r>
          </w:p>
        </w:tc>
        <w:tc>
          <w:tcPr>
            <w:tcW w:type="dxa" w:w="648"/>
          </w:tcPr>
          <w:p>
            <w:pPr>
              <w:spacing w:after="0"/>
              <w:jc w:val="right"/>
            </w:pPr>
            <w:r>
              <w:rPr>
                <w:sz w:val="16"/>
              </w:rPr>
              <w:t>86.3</w:t>
            </w:r>
          </w:p>
        </w:tc>
        <w:tc>
          <w:tcPr>
            <w:tcW w:type="dxa" w:w="4242"/>
          </w:tcPr>
          <w:p>
            <w:pPr>
              <w:spacing w:after="0"/>
              <w:jc w:val="left"/>
            </w:pPr>
            <w:r>
              <w:rPr>
                <w:sz w:val="16"/>
              </w:rPr>
              <w:t>Relatively Moderate 12, Relatively Low 168, Very Low 54</w:t>
            </w:r>
          </w:p>
        </w:tc>
        <w:tc>
          <w:tcPr>
            <w:tcW w:type="dxa" w:w="5702"/>
          </w:tcPr>
          <w:p>
            <w:pPr>
              <w:spacing w:after="0"/>
              <w:jc w:val="left"/>
            </w:pPr>
          </w:p>
        </w:tc>
      </w:tr>
      <w:tr>
        <w:trPr>
          <w:cantSplit/>
        </w:trPr>
        <w:tc>
          <w:tcPr>
            <w:tcW w:type="dxa" w:w="1037"/>
          </w:tcPr>
          <w:p>
            <w:pPr>
              <w:spacing w:after="0"/>
              <w:jc w:val="left"/>
            </w:pPr>
            <w:r>
              <w:rPr>
                <w:sz w:val="16"/>
              </w:rPr>
              <w:t>Hail</w:t>
            </w:r>
          </w:p>
        </w:tc>
        <w:tc>
          <w:tcPr>
            <w:tcW w:type="dxa" w:w="961"/>
          </w:tcPr>
          <w:p>
            <w:pPr>
              <w:spacing w:after="0"/>
              <w:jc w:val="right"/>
            </w:pPr>
            <w:r>
              <w:rPr>
                <w:sz w:val="16"/>
              </w:rPr>
              <w:t>234 of 234</w:t>
            </w:r>
          </w:p>
        </w:tc>
        <w:tc>
          <w:tcPr>
            <w:tcW w:type="dxa" w:w="842"/>
          </w:tcPr>
          <w:p>
            <w:pPr>
              <w:spacing w:after="0"/>
              <w:jc w:val="right"/>
            </w:pPr>
            <w:r>
              <w:rPr>
                <w:sz w:val="16"/>
              </w:rPr>
              <w:t>1.0</w:t>
            </w:r>
          </w:p>
        </w:tc>
        <w:tc>
          <w:tcPr>
            <w:tcW w:type="dxa" w:w="680"/>
          </w:tcPr>
          <w:p>
            <w:pPr>
              <w:spacing w:after="0"/>
              <w:jc w:val="right"/>
            </w:pPr>
            <w:r>
              <w:rPr>
                <w:sz w:val="16"/>
              </w:rPr>
              <w:t>30.9</w:t>
            </w:r>
          </w:p>
        </w:tc>
        <w:tc>
          <w:tcPr>
            <w:tcW w:type="dxa" w:w="648"/>
          </w:tcPr>
          <w:p>
            <w:pPr>
              <w:spacing w:after="0"/>
              <w:jc w:val="right"/>
            </w:pPr>
            <w:r>
              <w:rPr>
                <w:sz w:val="16"/>
              </w:rPr>
              <w:t>72.0</w:t>
            </w:r>
          </w:p>
        </w:tc>
        <w:tc>
          <w:tcPr>
            <w:tcW w:type="dxa" w:w="4242"/>
          </w:tcPr>
          <w:p>
            <w:pPr>
              <w:spacing w:after="0"/>
              <w:jc w:val="left"/>
            </w:pPr>
            <w:r>
              <w:rPr>
                <w:sz w:val="16"/>
              </w:rPr>
              <w:t>Relatively Moderate 1, Relatively Low 49, Very Low 184</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1"/>
          </w:tcPr>
          <w:p>
            <w:pPr>
              <w:spacing w:after="0"/>
              <w:jc w:val="right"/>
            </w:pPr>
            <w:r>
              <w:rPr>
                <w:sz w:val="16"/>
              </w:rPr>
              <w:t>234 of 234</w:t>
            </w:r>
          </w:p>
        </w:tc>
        <w:tc>
          <w:tcPr>
            <w:tcW w:type="dxa" w:w="842"/>
          </w:tcPr>
          <w:p>
            <w:pPr>
              <w:spacing w:after="0"/>
              <w:jc w:val="right"/>
            </w:pPr>
            <w:r>
              <w:rPr>
                <w:sz w:val="16"/>
              </w:rPr>
              <w:t>1.3</w:t>
            </w:r>
          </w:p>
        </w:tc>
        <w:tc>
          <w:tcPr>
            <w:tcW w:type="dxa" w:w="680"/>
          </w:tcPr>
          <w:p>
            <w:pPr>
              <w:spacing w:after="0"/>
              <w:jc w:val="right"/>
            </w:pPr>
            <w:r>
              <w:rPr>
                <w:sz w:val="16"/>
              </w:rPr>
              <w:t>52.5</w:t>
            </w:r>
          </w:p>
        </w:tc>
        <w:tc>
          <w:tcPr>
            <w:tcW w:type="dxa" w:w="648"/>
          </w:tcPr>
          <w:p>
            <w:pPr>
              <w:spacing w:after="0"/>
              <w:jc w:val="right"/>
            </w:pPr>
            <w:r>
              <w:rPr>
                <w:sz w:val="16"/>
              </w:rPr>
              <w:t>85.8</w:t>
            </w:r>
          </w:p>
        </w:tc>
        <w:tc>
          <w:tcPr>
            <w:tcW w:type="dxa" w:w="4242"/>
          </w:tcPr>
          <w:p>
            <w:pPr>
              <w:spacing w:after="0"/>
              <w:jc w:val="left"/>
            </w:pPr>
            <w:r>
              <w:rPr>
                <w:sz w:val="16"/>
              </w:rPr>
              <w:t>Relatively High 1, Relatively Moderate 102, Relatively Low 110, Very Low 21</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1"/>
          </w:tcPr>
          <w:p>
            <w:pPr>
              <w:spacing w:after="0"/>
              <w:jc w:val="right"/>
            </w:pPr>
            <w:r>
              <w:rPr>
                <w:sz w:val="16"/>
              </w:rPr>
              <w:t>234 of 234</w:t>
            </w:r>
          </w:p>
        </w:tc>
        <w:tc>
          <w:tcPr>
            <w:tcW w:type="dxa" w:w="842"/>
          </w:tcPr>
          <w:p>
            <w:pPr>
              <w:spacing w:after="0"/>
              <w:jc w:val="right"/>
            </w:pPr>
            <w:r>
              <w:rPr>
                <w:sz w:val="16"/>
              </w:rPr>
              <w:t>29.2</w:t>
            </w:r>
          </w:p>
        </w:tc>
        <w:tc>
          <w:tcPr>
            <w:tcW w:type="dxa" w:w="680"/>
          </w:tcPr>
          <w:p>
            <w:pPr>
              <w:spacing w:after="0"/>
              <w:jc w:val="right"/>
            </w:pPr>
            <w:r>
              <w:rPr>
                <w:sz w:val="16"/>
              </w:rPr>
              <w:t>67.3</w:t>
            </w:r>
          </w:p>
        </w:tc>
        <w:tc>
          <w:tcPr>
            <w:tcW w:type="dxa" w:w="648"/>
          </w:tcPr>
          <w:p>
            <w:pPr>
              <w:spacing w:after="0"/>
              <w:jc w:val="right"/>
            </w:pPr>
            <w:r>
              <w:rPr>
                <w:sz w:val="16"/>
              </w:rPr>
              <w:t>90.2</w:t>
            </w:r>
          </w:p>
        </w:tc>
        <w:tc>
          <w:tcPr>
            <w:tcW w:type="dxa" w:w="4242"/>
          </w:tcPr>
          <w:p>
            <w:pPr>
              <w:spacing w:after="0"/>
              <w:jc w:val="left"/>
            </w:pPr>
            <w:r>
              <w:rPr>
                <w:sz w:val="16"/>
              </w:rPr>
              <w:t>Relatively High 1, Relatively Moderate 18, Relatively Low 201, Very Low 14</w:t>
            </w:r>
          </w:p>
        </w:tc>
        <w:tc>
          <w:tcPr>
            <w:tcW w:type="dxa" w:w="5702"/>
          </w:tcPr>
          <w:p>
            <w:pPr>
              <w:spacing w:after="0"/>
              <w:jc w:val="left"/>
            </w:pPr>
          </w:p>
        </w:tc>
      </w:tr>
      <w:tr>
        <w:trPr>
          <w:cantSplit/>
        </w:trPr>
        <w:tc>
          <w:tcPr>
            <w:tcW w:type="dxa" w:w="1037"/>
          </w:tcPr>
          <w:p>
            <w:pPr>
              <w:spacing w:after="0"/>
              <w:jc w:val="left"/>
            </w:pPr>
            <w:r>
              <w:rPr>
                <w:sz w:val="16"/>
              </w:rPr>
              <w:t>Ice Storm</w:t>
            </w:r>
          </w:p>
        </w:tc>
        <w:tc>
          <w:tcPr>
            <w:tcW w:type="dxa" w:w="961"/>
          </w:tcPr>
          <w:p>
            <w:pPr>
              <w:spacing w:after="0"/>
              <w:jc w:val="right"/>
            </w:pPr>
            <w:r>
              <w:rPr>
                <w:sz w:val="16"/>
              </w:rPr>
              <w:t>234 of 234</w:t>
            </w:r>
          </w:p>
        </w:tc>
        <w:tc>
          <w:tcPr>
            <w:tcW w:type="dxa" w:w="842"/>
          </w:tcPr>
          <w:p>
            <w:pPr>
              <w:spacing w:after="0"/>
              <w:jc w:val="right"/>
            </w:pPr>
            <w:r>
              <w:rPr>
                <w:sz w:val="16"/>
              </w:rPr>
              <w:t>0.1</w:t>
            </w:r>
          </w:p>
        </w:tc>
        <w:tc>
          <w:tcPr>
            <w:tcW w:type="dxa" w:w="680"/>
          </w:tcPr>
          <w:p>
            <w:pPr>
              <w:spacing w:after="0"/>
              <w:jc w:val="right"/>
            </w:pPr>
            <w:r>
              <w:rPr>
                <w:sz w:val="16"/>
              </w:rPr>
              <w:t>18.7</w:t>
            </w:r>
          </w:p>
        </w:tc>
        <w:tc>
          <w:tcPr>
            <w:tcW w:type="dxa" w:w="648"/>
          </w:tcPr>
          <w:p>
            <w:pPr>
              <w:spacing w:after="0"/>
              <w:jc w:val="right"/>
            </w:pPr>
            <w:r>
              <w:rPr>
                <w:sz w:val="16"/>
              </w:rPr>
              <w:t>62.7</w:t>
            </w:r>
          </w:p>
        </w:tc>
        <w:tc>
          <w:tcPr>
            <w:tcW w:type="dxa" w:w="4242"/>
          </w:tcPr>
          <w:p>
            <w:pPr>
              <w:spacing w:after="0"/>
              <w:jc w:val="left"/>
            </w:pPr>
            <w:r>
              <w:rPr>
                <w:sz w:val="16"/>
              </w:rPr>
              <w:t>Relatively Low 24, Very Low 210</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1"/>
          </w:tcPr>
          <w:p>
            <w:pPr>
              <w:spacing w:after="0"/>
              <w:jc w:val="right"/>
            </w:pPr>
            <w:r>
              <w:rPr>
                <w:sz w:val="16"/>
              </w:rPr>
              <w:t>234 of 234</w:t>
            </w:r>
          </w:p>
        </w:tc>
        <w:tc>
          <w:tcPr>
            <w:tcW w:type="dxa" w:w="842"/>
          </w:tcPr>
          <w:p>
            <w:pPr>
              <w:spacing w:after="0"/>
              <w:jc w:val="right"/>
            </w:pPr>
            <w:r>
              <w:rPr>
                <w:sz w:val="16"/>
              </w:rPr>
              <w:t>0.2</w:t>
            </w:r>
          </w:p>
        </w:tc>
        <w:tc>
          <w:tcPr>
            <w:tcW w:type="dxa" w:w="680"/>
          </w:tcPr>
          <w:p>
            <w:pPr>
              <w:spacing w:after="0"/>
              <w:jc w:val="right"/>
            </w:pPr>
            <w:r>
              <w:rPr>
                <w:sz w:val="16"/>
              </w:rPr>
              <w:t>10.0</w:t>
            </w:r>
          </w:p>
        </w:tc>
        <w:tc>
          <w:tcPr>
            <w:tcW w:type="dxa" w:w="648"/>
          </w:tcPr>
          <w:p>
            <w:pPr>
              <w:spacing w:after="0"/>
              <w:jc w:val="right"/>
            </w:pPr>
            <w:r>
              <w:rPr>
                <w:sz w:val="16"/>
              </w:rPr>
              <w:t>81.6</w:t>
            </w:r>
          </w:p>
        </w:tc>
        <w:tc>
          <w:tcPr>
            <w:tcW w:type="dxa" w:w="4242"/>
          </w:tcPr>
          <w:p>
            <w:pPr>
              <w:spacing w:after="0"/>
              <w:jc w:val="left"/>
            </w:pPr>
            <w:r>
              <w:rPr>
                <w:sz w:val="16"/>
              </w:rPr>
              <w:t>Relatively High 2, Relatively Moderate 15, Relatively Low 80, Very Low 137</w:t>
            </w:r>
          </w:p>
        </w:tc>
        <w:tc>
          <w:tcPr>
            <w:tcW w:type="dxa" w:w="5702"/>
          </w:tcPr>
          <w:p>
            <w:pPr>
              <w:spacing w:after="0"/>
              <w:jc w:val="left"/>
            </w:pPr>
          </w:p>
        </w:tc>
      </w:tr>
      <w:tr>
        <w:trPr>
          <w:cantSplit/>
        </w:trPr>
        <w:tc>
          <w:tcPr>
            <w:tcW w:type="dxa" w:w="1037"/>
          </w:tcPr>
          <w:p>
            <w:pPr>
              <w:spacing w:after="0"/>
              <w:jc w:val="left"/>
            </w:pPr>
            <w:r>
              <w:rPr>
                <w:sz w:val="16"/>
              </w:rPr>
              <w:t>Landslide</w:t>
            </w:r>
          </w:p>
        </w:tc>
        <w:tc>
          <w:tcPr>
            <w:tcW w:type="dxa" w:w="961"/>
          </w:tcPr>
          <w:p>
            <w:pPr>
              <w:spacing w:after="0"/>
              <w:jc w:val="right"/>
            </w:pPr>
            <w:r>
              <w:rPr>
                <w:sz w:val="16"/>
              </w:rPr>
              <w:t>230 of 234</w:t>
            </w:r>
          </w:p>
        </w:tc>
        <w:tc>
          <w:tcPr>
            <w:tcW w:type="dxa" w:w="842"/>
          </w:tcPr>
          <w:p>
            <w:pPr>
              <w:spacing w:after="0"/>
              <w:jc w:val="right"/>
            </w:pPr>
            <w:r>
              <w:rPr>
                <w:sz w:val="16"/>
              </w:rPr>
              <w:t>8.8</w:t>
            </w:r>
          </w:p>
        </w:tc>
        <w:tc>
          <w:tcPr>
            <w:tcW w:type="dxa" w:w="680"/>
          </w:tcPr>
          <w:p>
            <w:pPr>
              <w:spacing w:after="0"/>
              <w:jc w:val="right"/>
            </w:pPr>
            <w:r>
              <w:rPr>
                <w:sz w:val="16"/>
              </w:rPr>
              <w:t>28.7</w:t>
            </w:r>
          </w:p>
        </w:tc>
        <w:tc>
          <w:tcPr>
            <w:tcW w:type="dxa" w:w="648"/>
          </w:tcPr>
          <w:p>
            <w:pPr>
              <w:spacing w:after="0"/>
              <w:jc w:val="right"/>
            </w:pPr>
            <w:r>
              <w:rPr>
                <w:sz w:val="16"/>
              </w:rPr>
              <w:t>74.5</w:t>
            </w:r>
          </w:p>
        </w:tc>
        <w:tc>
          <w:tcPr>
            <w:tcW w:type="dxa" w:w="4242"/>
          </w:tcPr>
          <w:p>
            <w:pPr>
              <w:spacing w:after="0"/>
              <w:jc w:val="left"/>
            </w:pPr>
            <w:r>
              <w:rPr>
                <w:sz w:val="16"/>
              </w:rPr>
              <w:t>Very Low 230, No Rating 4</w:t>
            </w:r>
          </w:p>
        </w:tc>
        <w:tc>
          <w:tcPr>
            <w:tcW w:type="dxa" w:w="5702"/>
          </w:tcPr>
          <w:p>
            <w:pPr>
              <w:spacing w:after="0"/>
              <w:jc w:val="left"/>
            </w:pPr>
          </w:p>
        </w:tc>
      </w:tr>
      <w:tr>
        <w:trPr>
          <w:cantSplit/>
        </w:trPr>
        <w:tc>
          <w:tcPr>
            <w:tcW w:type="dxa" w:w="1037"/>
          </w:tcPr>
          <w:p>
            <w:pPr>
              <w:spacing w:after="0"/>
              <w:jc w:val="left"/>
            </w:pPr>
            <w:r>
              <w:rPr>
                <w:sz w:val="16"/>
              </w:rPr>
              <w:t>Lightning</w:t>
            </w:r>
          </w:p>
        </w:tc>
        <w:tc>
          <w:tcPr>
            <w:tcW w:type="dxa" w:w="961"/>
          </w:tcPr>
          <w:p>
            <w:pPr>
              <w:spacing w:after="0"/>
              <w:jc w:val="right"/>
            </w:pPr>
            <w:r>
              <w:rPr>
                <w:sz w:val="16"/>
              </w:rPr>
              <w:t>234 of 234</w:t>
            </w:r>
          </w:p>
        </w:tc>
        <w:tc>
          <w:tcPr>
            <w:tcW w:type="dxa" w:w="842"/>
          </w:tcPr>
          <w:p>
            <w:pPr>
              <w:spacing w:after="0"/>
              <w:jc w:val="right"/>
            </w:pPr>
            <w:r>
              <w:rPr>
                <w:sz w:val="16"/>
              </w:rPr>
              <w:t>0.2</w:t>
            </w:r>
          </w:p>
        </w:tc>
        <w:tc>
          <w:tcPr>
            <w:tcW w:type="dxa" w:w="680"/>
          </w:tcPr>
          <w:p>
            <w:pPr>
              <w:spacing w:after="0"/>
              <w:jc w:val="right"/>
            </w:pPr>
            <w:r>
              <w:rPr>
                <w:sz w:val="16"/>
              </w:rPr>
              <w:t>46.6</w:t>
            </w:r>
          </w:p>
        </w:tc>
        <w:tc>
          <w:tcPr>
            <w:tcW w:type="dxa" w:w="648"/>
          </w:tcPr>
          <w:p>
            <w:pPr>
              <w:spacing w:after="0"/>
              <w:jc w:val="right"/>
            </w:pPr>
            <w:r>
              <w:rPr>
                <w:sz w:val="16"/>
              </w:rPr>
              <w:t>87.8</w:t>
            </w:r>
          </w:p>
        </w:tc>
        <w:tc>
          <w:tcPr>
            <w:tcW w:type="dxa" w:w="4242"/>
          </w:tcPr>
          <w:p>
            <w:pPr>
              <w:spacing w:after="0"/>
              <w:jc w:val="left"/>
            </w:pPr>
            <w:r>
              <w:rPr>
                <w:sz w:val="16"/>
              </w:rPr>
              <w:t>Relatively High 3, Relatively Moderate 96, Relatively Low 112, Very Low 23</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1"/>
          </w:tcPr>
          <w:p>
            <w:pPr>
              <w:spacing w:after="0"/>
              <w:jc w:val="right"/>
            </w:pPr>
            <w:r>
              <w:rPr>
                <w:sz w:val="16"/>
              </w:rPr>
              <w:t>234 of 234</w:t>
            </w:r>
          </w:p>
        </w:tc>
        <w:tc>
          <w:tcPr>
            <w:tcW w:type="dxa" w:w="842"/>
          </w:tcPr>
          <w:p>
            <w:pPr>
              <w:spacing w:after="0"/>
              <w:jc w:val="right"/>
            </w:pPr>
            <w:r>
              <w:rPr>
                <w:sz w:val="16"/>
              </w:rPr>
              <w:t>0.3</w:t>
            </w:r>
          </w:p>
        </w:tc>
        <w:tc>
          <w:tcPr>
            <w:tcW w:type="dxa" w:w="680"/>
          </w:tcPr>
          <w:p>
            <w:pPr>
              <w:spacing w:after="0"/>
              <w:jc w:val="right"/>
            </w:pPr>
            <w:r>
              <w:rPr>
                <w:sz w:val="16"/>
              </w:rPr>
              <w:t>13.6</w:t>
            </w:r>
          </w:p>
        </w:tc>
        <w:tc>
          <w:tcPr>
            <w:tcW w:type="dxa" w:w="648"/>
          </w:tcPr>
          <w:p>
            <w:pPr>
              <w:spacing w:after="0"/>
              <w:jc w:val="right"/>
            </w:pPr>
            <w:r>
              <w:rPr>
                <w:sz w:val="16"/>
              </w:rPr>
              <w:t>41.0</w:t>
            </w:r>
          </w:p>
        </w:tc>
        <w:tc>
          <w:tcPr>
            <w:tcW w:type="dxa" w:w="4242"/>
          </w:tcPr>
          <w:p>
            <w:pPr>
              <w:spacing w:after="0"/>
              <w:jc w:val="left"/>
            </w:pPr>
            <w:r>
              <w:rPr>
                <w:sz w:val="16"/>
              </w:rPr>
              <w:t>Relatively Low 19, Very Low 215</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1"/>
          </w:tcPr>
          <w:p>
            <w:pPr>
              <w:spacing w:after="0"/>
              <w:jc w:val="right"/>
            </w:pPr>
            <w:r>
              <w:rPr>
                <w:sz w:val="16"/>
              </w:rPr>
              <w:t>234 of 234</w:t>
            </w:r>
          </w:p>
        </w:tc>
        <w:tc>
          <w:tcPr>
            <w:tcW w:type="dxa" w:w="842"/>
          </w:tcPr>
          <w:p>
            <w:pPr>
              <w:spacing w:after="0"/>
              <w:jc w:val="right"/>
            </w:pPr>
            <w:r>
              <w:rPr>
                <w:sz w:val="16"/>
              </w:rPr>
              <w:t>0.4</w:t>
            </w:r>
          </w:p>
        </w:tc>
        <w:tc>
          <w:tcPr>
            <w:tcW w:type="dxa" w:w="680"/>
          </w:tcPr>
          <w:p>
            <w:pPr>
              <w:spacing w:after="0"/>
              <w:jc w:val="right"/>
            </w:pPr>
            <w:r>
              <w:rPr>
                <w:sz w:val="16"/>
              </w:rPr>
              <w:t>22.3</w:t>
            </w:r>
          </w:p>
        </w:tc>
        <w:tc>
          <w:tcPr>
            <w:tcW w:type="dxa" w:w="648"/>
          </w:tcPr>
          <w:p>
            <w:pPr>
              <w:spacing w:after="0"/>
              <w:jc w:val="right"/>
            </w:pPr>
            <w:r>
              <w:rPr>
                <w:sz w:val="16"/>
              </w:rPr>
              <w:t>57.4</w:t>
            </w:r>
          </w:p>
        </w:tc>
        <w:tc>
          <w:tcPr>
            <w:tcW w:type="dxa" w:w="4242"/>
          </w:tcPr>
          <w:p>
            <w:pPr>
              <w:spacing w:after="0"/>
              <w:jc w:val="left"/>
            </w:pPr>
            <w:r>
              <w:rPr>
                <w:sz w:val="16"/>
              </w:rPr>
              <w:t>Relatively Moderate 1, Relatively Low 32, Very Low 201</w:t>
            </w:r>
          </w:p>
        </w:tc>
        <w:tc>
          <w:tcPr>
            <w:tcW w:type="dxa" w:w="5702"/>
          </w:tcPr>
          <w:p>
            <w:pPr>
              <w:spacing w:after="0"/>
              <w:jc w:val="left"/>
            </w:pPr>
          </w:p>
        </w:tc>
      </w:tr>
      <w:tr>
        <w:trPr>
          <w:cantSplit/>
        </w:trPr>
        <w:tc>
          <w:tcPr>
            <w:tcW w:type="dxa" w:w="1037"/>
          </w:tcPr>
          <w:p>
            <w:pPr>
              <w:spacing w:after="0"/>
              <w:jc w:val="left"/>
            </w:pPr>
            <w:r>
              <w:rPr>
                <w:sz w:val="16"/>
              </w:rPr>
              <w:t>Tsunami</w:t>
            </w:r>
          </w:p>
        </w:tc>
        <w:tc>
          <w:tcPr>
            <w:tcW w:type="dxa" w:w="961"/>
          </w:tcPr>
          <w:p>
            <w:pPr>
              <w:spacing w:after="0"/>
              <w:jc w:val="right"/>
            </w:pPr>
            <w:r>
              <w:rPr>
                <w:sz w:val="16"/>
              </w:rPr>
              <w:t>0 of 234</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Insufficient Data 234</w:t>
            </w:r>
          </w:p>
        </w:tc>
        <w:tc>
          <w:tcPr>
            <w:tcW w:type="dxa" w:w="5702"/>
          </w:tcPr>
          <w:p>
            <w:pPr>
              <w:spacing w:after="0"/>
              <w:jc w:val="left"/>
            </w:pPr>
          </w:p>
        </w:tc>
      </w:tr>
      <w:tr>
        <w:trPr>
          <w:cantSplit/>
        </w:trPr>
        <w:tc>
          <w:tcPr>
            <w:tcW w:type="dxa" w:w="1037"/>
          </w:tcPr>
          <w:p>
            <w:pPr>
              <w:spacing w:after="0"/>
              <w:jc w:val="left"/>
            </w:pPr>
            <w:r>
              <w:rPr>
                <w:sz w:val="16"/>
              </w:rPr>
              <w:t>Volcanic Activity</w:t>
            </w:r>
          </w:p>
        </w:tc>
        <w:tc>
          <w:tcPr>
            <w:tcW w:type="dxa" w:w="961"/>
          </w:tcPr>
          <w:p>
            <w:pPr>
              <w:spacing w:after="0"/>
              <w:jc w:val="right"/>
            </w:pPr>
            <w:r>
              <w:rPr>
                <w:sz w:val="16"/>
              </w:rPr>
              <w:t>0 of 234</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Not Applicable 234</w:t>
            </w:r>
          </w:p>
        </w:tc>
        <w:tc>
          <w:tcPr>
            <w:tcW w:type="dxa" w:w="5702"/>
          </w:tcPr>
          <w:p>
            <w:pPr>
              <w:spacing w:after="0"/>
              <w:jc w:val="left"/>
            </w:pPr>
          </w:p>
        </w:tc>
      </w:tr>
      <w:tr>
        <w:trPr>
          <w:cantSplit/>
        </w:trPr>
        <w:tc>
          <w:tcPr>
            <w:tcW w:type="dxa" w:w="1037"/>
          </w:tcPr>
          <w:p>
            <w:pPr>
              <w:spacing w:after="0"/>
              <w:jc w:val="left"/>
            </w:pPr>
            <w:r>
              <w:rPr>
                <w:sz w:val="16"/>
              </w:rPr>
              <w:t>Wildfire</w:t>
            </w:r>
          </w:p>
        </w:tc>
        <w:tc>
          <w:tcPr>
            <w:tcW w:type="dxa" w:w="961"/>
          </w:tcPr>
          <w:p>
            <w:pPr>
              <w:spacing w:after="0"/>
              <w:jc w:val="right"/>
            </w:pPr>
            <w:r>
              <w:rPr>
                <w:sz w:val="16"/>
              </w:rPr>
              <w:t>58 of 234</w:t>
            </w:r>
          </w:p>
        </w:tc>
        <w:tc>
          <w:tcPr>
            <w:tcW w:type="dxa" w:w="842"/>
          </w:tcPr>
          <w:p>
            <w:pPr>
              <w:spacing w:after="0"/>
              <w:jc w:val="right"/>
            </w:pPr>
            <w:r>
              <w:rPr>
                <w:sz w:val="16"/>
              </w:rPr>
              <w:t>18.5</w:t>
            </w:r>
          </w:p>
        </w:tc>
        <w:tc>
          <w:tcPr>
            <w:tcW w:type="dxa" w:w="680"/>
          </w:tcPr>
          <w:p>
            <w:pPr>
              <w:spacing w:after="0"/>
              <w:jc w:val="right"/>
            </w:pPr>
            <w:r>
              <w:rPr>
                <w:sz w:val="16"/>
              </w:rPr>
              <w:t>24.2</w:t>
            </w:r>
          </w:p>
        </w:tc>
        <w:tc>
          <w:tcPr>
            <w:tcW w:type="dxa" w:w="648"/>
          </w:tcPr>
          <w:p>
            <w:pPr>
              <w:spacing w:after="0"/>
              <w:jc w:val="right"/>
            </w:pPr>
            <w:r>
              <w:rPr>
                <w:sz w:val="16"/>
              </w:rPr>
              <w:t>61.7</w:t>
            </w:r>
          </w:p>
        </w:tc>
        <w:tc>
          <w:tcPr>
            <w:tcW w:type="dxa" w:w="4242"/>
          </w:tcPr>
          <w:p>
            <w:pPr>
              <w:spacing w:after="0"/>
              <w:jc w:val="left"/>
            </w:pPr>
            <w:r>
              <w:rPr>
                <w:sz w:val="16"/>
              </w:rPr>
              <w:t>Very Low 58, No Rating 176</w:t>
            </w:r>
          </w:p>
        </w:tc>
        <w:tc>
          <w:tcPr>
            <w:tcW w:type="dxa" w:w="5702"/>
          </w:tcPr>
          <w:p>
            <w:pPr>
              <w:spacing w:after="0"/>
              <w:jc w:val="left"/>
            </w:pPr>
          </w:p>
        </w:tc>
      </w:tr>
      <w:tr>
        <w:trPr>
          <w:cantSplit/>
        </w:trPr>
        <w:tc>
          <w:tcPr>
            <w:tcW w:type="dxa" w:w="1037"/>
          </w:tcPr>
          <w:p>
            <w:pPr>
              <w:spacing w:after="0"/>
              <w:jc w:val="left"/>
            </w:pPr>
            <w:r>
              <w:rPr>
                <w:sz w:val="16"/>
              </w:rPr>
              <w:t>Winter Weather</w:t>
            </w:r>
          </w:p>
        </w:tc>
        <w:tc>
          <w:tcPr>
            <w:tcW w:type="dxa" w:w="961"/>
          </w:tcPr>
          <w:p>
            <w:pPr>
              <w:spacing w:after="0"/>
              <w:jc w:val="right"/>
            </w:pPr>
            <w:r>
              <w:rPr>
                <w:sz w:val="16"/>
              </w:rPr>
              <w:t>234 of 234</w:t>
            </w:r>
          </w:p>
        </w:tc>
        <w:tc>
          <w:tcPr>
            <w:tcW w:type="dxa" w:w="842"/>
          </w:tcPr>
          <w:p>
            <w:pPr>
              <w:spacing w:after="0"/>
              <w:jc w:val="right"/>
            </w:pPr>
            <w:r>
              <w:rPr>
                <w:sz w:val="16"/>
              </w:rPr>
              <w:t>10.7</w:t>
            </w:r>
          </w:p>
        </w:tc>
        <w:tc>
          <w:tcPr>
            <w:tcW w:type="dxa" w:w="680"/>
          </w:tcPr>
          <w:p>
            <w:pPr>
              <w:spacing w:after="0"/>
              <w:jc w:val="right"/>
            </w:pPr>
            <w:r>
              <w:rPr>
                <w:sz w:val="16"/>
              </w:rPr>
              <w:t>17.9</w:t>
            </w:r>
          </w:p>
        </w:tc>
        <w:tc>
          <w:tcPr>
            <w:tcW w:type="dxa" w:w="648"/>
          </w:tcPr>
          <w:p>
            <w:pPr>
              <w:spacing w:after="0"/>
              <w:jc w:val="right"/>
            </w:pPr>
            <w:r>
              <w:rPr>
                <w:sz w:val="16"/>
              </w:rPr>
              <w:t>35.8</w:t>
            </w:r>
          </w:p>
        </w:tc>
        <w:tc>
          <w:tcPr>
            <w:tcW w:type="dxa" w:w="4242"/>
          </w:tcPr>
          <w:p>
            <w:pPr>
              <w:spacing w:after="0"/>
              <w:jc w:val="left"/>
            </w:pPr>
            <w:r>
              <w:rPr>
                <w:sz w:val="16"/>
              </w:rPr>
              <w:t>Relatively Low 104, Very Low 130</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99"/>
        <w:gridCol w:w="693"/>
        <w:gridCol w:w="2826"/>
        <w:gridCol w:w="2540"/>
        <w:gridCol w:w="1585"/>
        <w:gridCol w:w="1929"/>
        <w:gridCol w:w="3240"/>
      </w:tblGrid>
      <w:tr>
        <w:trPr>
          <w:cantSplit/>
          <w:tblHeader/>
        </w:trPr>
        <w:tc>
          <w:tcPr>
            <w:tcW w:type="dxa" w:w="1299"/>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Plan status</w:t>
            </w:r>
          </w:p>
        </w:tc>
        <w:tc>
          <w:tcPr>
            <w:tcW w:type="dxa" w:w="25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40"/>
            <w:shd w:val="clear" w:color="auto" w:fill="E8E8E8"/>
          </w:tcPr>
          <w:p>
            <w:pPr>
              <w:spacing w:after="0"/>
              <w:jc w:val="left"/>
            </w:pPr>
            <w:r>
              <w:rPr>
                <w:b/>
                <w:sz w:val="16"/>
              </w:rPr>
              <w:t>Notes</w:t>
            </w:r>
          </w:p>
        </w:tc>
      </w:tr>
      <w:tr>
        <w:trPr>
          <w:cantSplit/>
        </w:trPr>
        <w:tc>
          <w:tcPr>
            <w:tcW w:type="dxa" w:w="1299"/>
          </w:tcPr>
          <w:p>
            <w:pPr>
              <w:spacing w:after="0"/>
              <w:jc w:val="left"/>
            </w:pPr>
            <w:r>
              <w:rPr>
                <w:sz w:val="16"/>
              </w:rPr>
              <w:t>Boston city</w:t>
            </w:r>
          </w:p>
        </w:tc>
        <w:tc>
          <w:tcPr>
            <w:tcW w:type="dxa" w:w="693"/>
          </w:tcPr>
          <w:p>
            <w:pPr>
              <w:spacing w:after="0"/>
              <w:jc w:val="left"/>
            </w:pPr>
            <w:r>
              <w:rPr>
                <w:sz w:val="16"/>
              </w:rPr>
              <w:t>City</w:t>
            </w:r>
          </w:p>
        </w:tc>
        <w:tc>
          <w:tcPr>
            <w:tcW w:type="dxa" w:w="2826"/>
          </w:tcPr>
          <w:p>
            <w:pPr>
              <w:spacing w:after="0"/>
              <w:jc w:val="left"/>
            </w:pPr>
            <w:r>
              <w:rPr>
                <w:sz w:val="16"/>
              </w:rPr>
              <w:t>Approved, expires 2026-12-05</w:t>
            </w:r>
          </w:p>
        </w:tc>
        <w:tc>
          <w:tcPr>
            <w:tcW w:type="dxa" w:w="2540"/>
          </w:tcPr>
          <w:p>
            <w:pPr>
              <w:spacing w:after="0"/>
              <w:jc w:val="right"/>
            </w:pPr>
            <w:r>
              <w:rPr>
                <w:sz w:val="16"/>
              </w:rPr>
              <w:t>FMA RL 0, SRL 1; any 26</w:t>
            </w:r>
          </w:p>
        </w:tc>
        <w:tc>
          <w:tcPr>
            <w:tcW w:type="dxa" w:w="1585"/>
          </w:tcPr>
          <w:p>
            <w:pPr>
              <w:spacing w:after="0"/>
              <w:jc w:val="right"/>
            </w:pPr>
            <w:r>
              <w:rPr>
                <w:sz w:val="16"/>
              </w:rPr>
              <w:t>$45,961,014.74</w:t>
            </w:r>
          </w:p>
        </w:tc>
        <w:tc>
          <w:tcPr>
            <w:tcW w:type="dxa" w:w="1929"/>
          </w:tcPr>
          <w:p>
            <w:pPr>
              <w:spacing w:after="0"/>
              <w:jc w:val="right"/>
            </w:pPr>
            <w:r>
              <w:rPr>
                <w:sz w:val="16"/>
              </w:rPr>
              <w:t>52; 3</w:t>
            </w:r>
          </w:p>
        </w:tc>
        <w:tc>
          <w:tcPr>
            <w:tcW w:type="dxa" w:w="3240"/>
          </w:tcPr>
          <w:p>
            <w:pPr>
              <w:spacing w:after="0"/>
              <w:jc w:val="left"/>
            </w:pPr>
            <w:r>
              <w:rPr>
                <w:sz w:val="16"/>
              </w:rPr>
              <w:t>Includes $18,681,437.54 for declarations not counted as hazard incidents (DR-4496-MA, EM-3362-MA).</w:t>
            </w:r>
          </w:p>
        </w:tc>
      </w:tr>
      <w:tr>
        <w:trPr>
          <w:cantSplit/>
        </w:trPr>
        <w:tc>
          <w:tcPr>
            <w:tcW w:type="dxa" w:w="1299"/>
          </w:tcPr>
          <w:p>
            <w:pPr>
              <w:spacing w:after="0"/>
              <w:jc w:val="left"/>
            </w:pPr>
            <w:r>
              <w:rPr>
                <w:sz w:val="16"/>
              </w:rPr>
              <w:t>Chelsea city</w:t>
            </w:r>
          </w:p>
        </w:tc>
        <w:tc>
          <w:tcPr>
            <w:tcW w:type="dxa" w:w="693"/>
          </w:tcPr>
          <w:p>
            <w:pPr>
              <w:spacing w:after="0"/>
              <w:jc w:val="left"/>
            </w:pPr>
            <w:r>
              <w:rPr>
                <w:sz w:val="16"/>
              </w:rPr>
              <w:t>City</w:t>
            </w:r>
          </w:p>
        </w:tc>
        <w:tc>
          <w:tcPr>
            <w:tcW w:type="dxa" w:w="2826"/>
          </w:tcPr>
          <w:p>
            <w:pPr>
              <w:spacing w:after="0"/>
              <w:jc w:val="left"/>
            </w:pPr>
            <w:r>
              <w:rPr>
                <w:sz w:val="16"/>
              </w:rPr>
              <w:t>Approved, expires 2027-07-11</w:t>
            </w:r>
          </w:p>
        </w:tc>
        <w:tc>
          <w:tcPr>
            <w:tcW w:type="dxa" w:w="2540"/>
          </w:tcPr>
          <w:p>
            <w:pPr>
              <w:spacing w:after="0"/>
              <w:jc w:val="right"/>
            </w:pPr>
            <w:r>
              <w:rPr>
                <w:sz w:val="16"/>
              </w:rPr>
              <w:t>FMA RL 0, SRL 0; any 2</w:t>
            </w:r>
          </w:p>
        </w:tc>
        <w:tc>
          <w:tcPr>
            <w:tcW w:type="dxa" w:w="1585"/>
          </w:tcPr>
          <w:p>
            <w:pPr>
              <w:spacing w:after="0"/>
              <w:jc w:val="right"/>
            </w:pPr>
            <w:r>
              <w:rPr>
                <w:sz w:val="16"/>
              </w:rPr>
              <w:t>$1,661,694.79</w:t>
            </w:r>
          </w:p>
        </w:tc>
        <w:tc>
          <w:tcPr>
            <w:tcW w:type="dxa" w:w="1929"/>
          </w:tcPr>
          <w:p>
            <w:pPr>
              <w:spacing w:after="0"/>
              <w:jc w:val="right"/>
            </w:pPr>
            <w:r>
              <w:rPr>
                <w:sz w:val="16"/>
              </w:rPr>
              <w:t>12; 1</w:t>
            </w:r>
          </w:p>
        </w:tc>
        <w:tc>
          <w:tcPr>
            <w:tcW w:type="dxa" w:w="3240"/>
          </w:tcPr>
          <w:p>
            <w:pPr>
              <w:spacing w:after="0"/>
              <w:jc w:val="left"/>
            </w:pPr>
            <w:r>
              <w:rPr>
                <w:sz w:val="16"/>
              </w:rPr>
              <w:t>Includes $1,021,810.19 for declarations not counted as hazard incidents (DR-4496-MA, EM-3362-MA).</w:t>
            </w:r>
          </w:p>
        </w:tc>
      </w:tr>
      <w:tr>
        <w:trPr>
          <w:cantSplit/>
        </w:trPr>
        <w:tc>
          <w:tcPr>
            <w:tcW w:type="dxa" w:w="1299"/>
          </w:tcPr>
          <w:p>
            <w:pPr>
              <w:spacing w:after="0"/>
              <w:jc w:val="left"/>
            </w:pPr>
            <w:r>
              <w:rPr>
                <w:sz w:val="16"/>
              </w:rPr>
              <w:t>Revere city</w:t>
            </w:r>
          </w:p>
        </w:tc>
        <w:tc>
          <w:tcPr>
            <w:tcW w:type="dxa" w:w="693"/>
          </w:tcPr>
          <w:p>
            <w:pPr>
              <w:spacing w:after="0"/>
              <w:jc w:val="left"/>
            </w:pPr>
            <w:r>
              <w:rPr>
                <w:sz w:val="16"/>
              </w:rPr>
              <w:t>City</w:t>
            </w:r>
          </w:p>
        </w:tc>
        <w:tc>
          <w:tcPr>
            <w:tcW w:type="dxa" w:w="2826"/>
          </w:tcPr>
          <w:p>
            <w:pPr>
              <w:spacing w:after="0"/>
              <w:jc w:val="left"/>
            </w:pPr>
            <w:r>
              <w:rPr>
                <w:sz w:val="16"/>
              </w:rPr>
              <w:t>Approved, expires 2027-02-16</w:t>
            </w:r>
          </w:p>
        </w:tc>
        <w:tc>
          <w:tcPr>
            <w:tcW w:type="dxa" w:w="2540"/>
          </w:tcPr>
          <w:p>
            <w:pPr>
              <w:spacing w:after="0"/>
              <w:jc w:val="right"/>
            </w:pPr>
            <w:r>
              <w:rPr>
                <w:sz w:val="16"/>
              </w:rPr>
              <w:t>FMA RL 0, SRL 38; any 289</w:t>
            </w:r>
          </w:p>
        </w:tc>
        <w:tc>
          <w:tcPr>
            <w:tcW w:type="dxa" w:w="1585"/>
          </w:tcPr>
          <w:p>
            <w:pPr>
              <w:spacing w:after="0"/>
              <w:jc w:val="right"/>
            </w:pPr>
            <w:r>
              <w:rPr>
                <w:sz w:val="16"/>
              </w:rPr>
              <w:t>$3,826,049.73</w:t>
            </w:r>
          </w:p>
        </w:tc>
        <w:tc>
          <w:tcPr>
            <w:tcW w:type="dxa" w:w="1929"/>
          </w:tcPr>
          <w:p>
            <w:pPr>
              <w:spacing w:after="0"/>
              <w:jc w:val="right"/>
            </w:pPr>
            <w:r>
              <w:rPr>
                <w:sz w:val="16"/>
              </w:rPr>
              <w:t>31; 5</w:t>
            </w:r>
          </w:p>
        </w:tc>
        <w:tc>
          <w:tcPr>
            <w:tcW w:type="dxa" w:w="3240"/>
          </w:tcPr>
          <w:p>
            <w:pPr>
              <w:spacing w:after="0"/>
              <w:jc w:val="left"/>
            </w:pPr>
            <w:r>
              <w:rPr>
                <w:sz w:val="16"/>
              </w:rPr>
              <w:t>Includes $2,430,637.03 for declarations not counted as hazard incidents (DR-4496-MA).</w:t>
            </w:r>
          </w:p>
        </w:tc>
      </w:tr>
      <w:tr>
        <w:trPr>
          <w:cantSplit/>
        </w:trPr>
        <w:tc>
          <w:tcPr>
            <w:tcW w:type="dxa" w:w="1299"/>
          </w:tcPr>
          <w:p>
            <w:pPr>
              <w:spacing w:after="0"/>
              <w:jc w:val="left"/>
            </w:pPr>
            <w:r>
              <w:rPr>
                <w:sz w:val="16"/>
              </w:rPr>
              <w:t>Winthrop Town city</w:t>
            </w:r>
          </w:p>
        </w:tc>
        <w:tc>
          <w:tcPr>
            <w:tcW w:type="dxa" w:w="693"/>
          </w:tcPr>
          <w:p>
            <w:pPr>
              <w:spacing w:after="0"/>
              <w:jc w:val="left"/>
            </w:pPr>
            <w:r>
              <w:rPr>
                <w:sz w:val="16"/>
              </w:rPr>
              <w:t>City</w:t>
            </w:r>
          </w:p>
        </w:tc>
        <w:tc>
          <w:tcPr>
            <w:tcW w:type="dxa" w:w="2826"/>
          </w:tcPr>
          <w:p>
            <w:pPr>
              <w:spacing w:after="0"/>
              <w:jc w:val="left"/>
            </w:pPr>
            <w:r>
              <w:rPr>
                <w:sz w:val="16"/>
              </w:rPr>
              <w:t>Approved, expires 2031-08-13</w:t>
            </w:r>
          </w:p>
        </w:tc>
        <w:tc>
          <w:tcPr>
            <w:tcW w:type="dxa" w:w="2540"/>
          </w:tcPr>
          <w:p>
            <w:pPr>
              <w:spacing w:after="0"/>
              <w:jc w:val="right"/>
            </w:pPr>
            <w:r>
              <w:rPr>
                <w:sz w:val="16"/>
              </w:rPr>
              <w:t>FMA RL 0, SRL 12; any 154</w:t>
            </w:r>
          </w:p>
        </w:tc>
        <w:tc>
          <w:tcPr>
            <w:tcW w:type="dxa" w:w="1585"/>
          </w:tcPr>
          <w:p>
            <w:pPr>
              <w:spacing w:after="0"/>
              <w:jc w:val="right"/>
            </w:pPr>
            <w:r>
              <w:rPr>
                <w:sz w:val="16"/>
              </w:rPr>
              <w:t>none found</w:t>
            </w:r>
          </w:p>
        </w:tc>
        <w:tc>
          <w:tcPr>
            <w:tcW w:type="dxa" w:w="1929"/>
          </w:tcPr>
          <w:p>
            <w:pPr>
              <w:spacing w:after="0"/>
              <w:jc w:val="right"/>
            </w:pPr>
            <w:r>
              <w:rPr>
                <w:sz w:val="16"/>
              </w:rPr>
              <w:t>0; not yet covered</w:t>
            </w:r>
          </w:p>
        </w:tc>
        <w:tc>
          <w:tcPr>
            <w:tcW w:type="dxa" w:w="32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41"/>
        <w:gridCol w:w="1049"/>
        <w:gridCol w:w="1126"/>
        <w:gridCol w:w="1126"/>
        <w:gridCol w:w="1194"/>
        <w:gridCol w:w="1074"/>
        <w:gridCol w:w="1215"/>
        <w:gridCol w:w="1138"/>
        <w:gridCol w:w="1138"/>
        <w:gridCol w:w="130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$12,374,361,444</w:t>
            </w:r>
          </w:p>
        </w:tc>
        <w:tc>
          <w:tcPr>
            <w:tcW w:type="dxa" w:w="1141"/>
          </w:tcPr>
          <w:p>
            <w:pPr>
              <w:spacing w:after="0"/>
              <w:jc w:val="right"/>
            </w:pPr>
          </w:p>
        </w:tc>
        <w:tc>
          <w:tcPr>
            <w:tcW w:type="dxa" w:w="1049"/>
          </w:tcPr>
          <w:p>
            <w:pPr>
              <w:spacing w:after="0"/>
              <w:jc w:val="right"/>
            </w:pPr>
            <w:r>
              <w:rPr>
                <w:sz w:val="16"/>
              </w:rPr>
              <w:t>59,451</w:t>
            </w:r>
          </w:p>
        </w:tc>
        <w:tc>
          <w:tcPr>
            <w:tcW w:type="dxa" w:w="1126"/>
          </w:tcPr>
          <w:p>
            <w:pPr>
              <w:spacing w:after="0"/>
              <w:jc w:val="right"/>
            </w:pPr>
            <w:r>
              <w:rPr>
                <w:sz w:val="16"/>
              </w:rPr>
              <w:t>$5,228,356</w:t>
            </w:r>
          </w:p>
        </w:tc>
        <w:tc>
          <w:tcPr>
            <w:tcW w:type="dxa" w:w="1126"/>
          </w:tcPr>
          <w:p>
            <w:pPr>
              <w:spacing w:after="0"/>
              <w:jc w:val="right"/>
            </w:pPr>
          </w:p>
        </w:tc>
        <w:tc>
          <w:tcPr>
            <w:tcW w:type="dxa" w:w="1194"/>
          </w:tcPr>
          <w:p>
            <w:pPr>
              <w:spacing w:after="0"/>
              <w:jc w:val="right"/>
            </w:pPr>
            <w:r>
              <w:rPr>
                <w:sz w:val="16"/>
              </w:rPr>
              <w:t>$1,059,907</w:t>
            </w:r>
          </w:p>
        </w:tc>
        <w:tc>
          <w:tcPr>
            <w:tcW w:type="dxa" w:w="1074"/>
          </w:tcPr>
          <w:p>
            <w:pPr>
              <w:spacing w:after="0"/>
              <w:jc w:val="right"/>
            </w:pPr>
            <w:r>
              <w:rPr>
                <w:sz w:val="16"/>
              </w:rPr>
              <w:t>0.0423%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$133,076,607,263</w:t>
            </w:r>
          </w:p>
        </w:tc>
        <w:tc>
          <w:tcPr>
            <w:tcW w:type="dxa" w:w="1141"/>
          </w:tcPr>
          <w:p>
            <w:pPr>
              <w:spacing w:after="0"/>
              <w:jc w:val="right"/>
            </w:pPr>
            <w:r>
              <w:rPr>
                <w:sz w:val="16"/>
              </w:rPr>
              <w:t>$670,845</w:t>
            </w:r>
          </w:p>
        </w:tc>
        <w:tc>
          <w:tcPr>
            <w:tcW w:type="dxa" w:w="1049"/>
          </w:tcPr>
          <w:p>
            <w:pPr>
              <w:spacing w:after="0"/>
              <w:jc w:val="right"/>
            </w:pPr>
            <w:r>
              <w:rPr>
                <w:sz w:val="16"/>
              </w:rPr>
              <w:t>796,207</w:t>
            </w:r>
          </w:p>
        </w:tc>
        <w:tc>
          <w:tcPr>
            <w:tcW w:type="dxa" w:w="1126"/>
          </w:tcPr>
          <w:p>
            <w:pPr>
              <w:spacing w:after="0"/>
              <w:jc w:val="right"/>
            </w:pPr>
            <w:r>
              <w:rPr>
                <w:sz w:val="16"/>
              </w:rPr>
              <w:t>$677</w:t>
            </w:r>
          </w:p>
        </w:tc>
        <w:tc>
          <w:tcPr>
            <w:tcW w:type="dxa" w:w="1126"/>
          </w:tcPr>
          <w:p>
            <w:pPr>
              <w:spacing w:after="0"/>
              <w:jc w:val="right"/>
            </w:pPr>
            <w:r>
              <w:rPr>
                <w:sz w:val="16"/>
              </w:rPr>
              <w:t>$64</w:t>
            </w:r>
          </w:p>
        </w:tc>
        <w:tc>
          <w:tcPr>
            <w:tcW w:type="dxa" w:w="1194"/>
          </w:tcPr>
          <w:p>
            <w:pPr>
              <w:spacing w:after="0"/>
              <w:jc w:val="right"/>
            </w:pPr>
            <w:r>
              <w:rPr>
                <w:sz w:val="16"/>
              </w:rPr>
              <w:t>$8,677,694</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$243,464,287,315</w:t>
            </w:r>
          </w:p>
        </w:tc>
        <w:tc>
          <w:tcPr>
            <w:tcW w:type="dxa" w:w="1141"/>
          </w:tcPr>
          <w:p>
            <w:pPr>
              <w:spacing w:after="0"/>
              <w:jc w:val="right"/>
            </w:pPr>
          </w:p>
        </w:tc>
        <w:tc>
          <w:tcPr>
            <w:tcW w:type="dxa" w:w="1049"/>
          </w:tcPr>
          <w:p>
            <w:pPr>
              <w:spacing w:after="0"/>
              <w:jc w:val="right"/>
            </w:pPr>
            <w:r>
              <w:rPr>
                <w:sz w:val="16"/>
              </w:rPr>
              <w:t>797,936</w:t>
            </w:r>
          </w:p>
        </w:tc>
        <w:tc>
          <w:tcPr>
            <w:tcW w:type="dxa" w:w="1126"/>
          </w:tcPr>
          <w:p>
            <w:pPr>
              <w:spacing w:after="0"/>
              <w:jc w:val="right"/>
            </w:pPr>
            <w:r>
              <w:rPr>
                <w:sz w:val="16"/>
              </w:rPr>
              <w:t>$8,238,651</w:t>
            </w:r>
          </w:p>
        </w:tc>
        <w:tc>
          <w:tcPr>
            <w:tcW w:type="dxa" w:w="1126"/>
          </w:tcPr>
          <w:p>
            <w:pPr>
              <w:spacing w:after="0"/>
              <w:jc w:val="right"/>
            </w:pPr>
          </w:p>
        </w:tc>
        <w:tc>
          <w:tcPr>
            <w:tcW w:type="dxa" w:w="1194"/>
          </w:tcPr>
          <w:p>
            <w:pPr>
              <w:spacing w:after="0"/>
              <w:jc w:val="right"/>
            </w:pPr>
            <w:r>
              <w:rPr>
                <w:sz w:val="16"/>
              </w:rPr>
              <w:t>$3,411,770</w:t>
            </w:r>
          </w:p>
        </w:tc>
        <w:tc>
          <w:tcPr>
            <w:tcW w:type="dxa" w:w="1074"/>
          </w:tcPr>
          <w:p>
            <w:pPr>
              <w:spacing w:after="0"/>
              <w:jc w:val="right"/>
            </w:pPr>
            <w:r>
              <w:rPr>
                <w:sz w:val="16"/>
              </w:rPr>
              <w:t>0.00338%</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$133,088,168,367</w:t>
            </w:r>
          </w:p>
        </w:tc>
        <w:tc>
          <w:tcPr>
            <w:tcW w:type="dxa" w:w="1141"/>
          </w:tcPr>
          <w:p>
            <w:pPr>
              <w:spacing w:after="0"/>
              <w:jc w:val="right"/>
            </w:pPr>
            <w:r>
              <w:rPr>
                <w:sz w:val="16"/>
              </w:rPr>
              <w:t>$670,845</w:t>
            </w:r>
          </w:p>
        </w:tc>
        <w:tc>
          <w:tcPr>
            <w:tcW w:type="dxa" w:w="1049"/>
          </w:tcPr>
          <w:p>
            <w:pPr>
              <w:spacing w:after="0"/>
              <w:jc w:val="right"/>
            </w:pPr>
            <w:r>
              <w:rPr>
                <w:sz w:val="16"/>
              </w:rPr>
              <w:t>796,326</w:t>
            </w:r>
          </w:p>
        </w:tc>
        <w:tc>
          <w:tcPr>
            <w:tcW w:type="dxa" w:w="1126"/>
          </w:tcPr>
          <w:p>
            <w:pPr>
              <w:spacing w:after="0"/>
              <w:jc w:val="right"/>
            </w:pPr>
            <w:r>
              <w:rPr>
                <w:sz w:val="16"/>
              </w:rPr>
              <w:t>$598,469</w:t>
            </w:r>
          </w:p>
        </w:tc>
        <w:tc>
          <w:tcPr>
            <w:tcW w:type="dxa" w:w="1126"/>
          </w:tcPr>
          <w:p>
            <w:pPr>
              <w:spacing w:after="0"/>
              <w:jc w:val="right"/>
            </w:pPr>
            <w:r>
              <w:rPr>
                <w:sz w:val="16"/>
              </w:rPr>
              <w:t>$2</w:t>
            </w:r>
          </w:p>
        </w:tc>
        <w:tc>
          <w:tcPr>
            <w:tcW w:type="dxa" w:w="1194"/>
          </w:tcPr>
          <w:p>
            <w:pPr>
              <w:spacing w:after="0"/>
              <w:jc w:val="right"/>
            </w:pPr>
            <w:r>
              <w:rPr>
                <w:sz w:val="16"/>
              </w:rPr>
              <w:t>$16,652</w:t>
            </w:r>
          </w:p>
        </w:tc>
        <w:tc>
          <w:tcPr>
            <w:tcW w:type="dxa" w:w="1074"/>
          </w:tcPr>
          <w:p>
            <w:pPr>
              <w:spacing w:after="0"/>
              <w:jc w:val="right"/>
            </w:pPr>
            <w:r>
              <w:rPr>
                <w:sz w:val="16"/>
              </w:rPr>
              <w:t>0.00045%</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$133,079,559,396</w:t>
            </w:r>
          </w:p>
        </w:tc>
        <w:tc>
          <w:tcPr>
            <w:tcW w:type="dxa" w:w="1141"/>
          </w:tcPr>
          <w:p>
            <w:pPr>
              <w:spacing w:after="0"/>
              <w:jc w:val="right"/>
            </w:pPr>
            <w:r>
              <w:rPr>
                <w:sz w:val="16"/>
              </w:rPr>
              <w:t>$670,845</w:t>
            </w:r>
          </w:p>
        </w:tc>
        <w:tc>
          <w:tcPr>
            <w:tcW w:type="dxa" w:w="1049"/>
          </w:tcPr>
          <w:p>
            <w:pPr>
              <w:spacing w:after="0"/>
              <w:jc w:val="right"/>
            </w:pPr>
            <w:r>
              <w:rPr>
                <w:sz w:val="16"/>
              </w:rPr>
              <w:t>796,237</w:t>
            </w:r>
          </w:p>
        </w:tc>
        <w:tc>
          <w:tcPr>
            <w:tcW w:type="dxa" w:w="1126"/>
          </w:tcPr>
          <w:p>
            <w:pPr>
              <w:spacing w:after="0"/>
              <w:jc w:val="right"/>
            </w:pPr>
            <w:r>
              <w:rPr>
                <w:sz w:val="16"/>
              </w:rPr>
              <w:t>$30</w:t>
            </w:r>
          </w:p>
        </w:tc>
        <w:tc>
          <w:tcPr>
            <w:tcW w:type="dxa" w:w="1126"/>
          </w:tcPr>
          <w:p>
            <w:pPr>
              <w:spacing w:after="0"/>
              <w:jc w:val="right"/>
            </w:pPr>
            <w:r>
              <w:rPr>
                <w:sz w:val="16"/>
              </w:rPr>
              <w:t>$82</w:t>
            </w:r>
          </w:p>
        </w:tc>
        <w:tc>
          <w:tcPr>
            <w:tcW w:type="dxa" w:w="1194"/>
          </w:tcPr>
          <w:p>
            <w:pPr>
              <w:spacing w:after="0"/>
              <w:jc w:val="right"/>
            </w:pPr>
            <w:r>
              <w:rPr>
                <w:sz w:val="16"/>
              </w:rPr>
              <w:t>$9,433,664</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$133,027,789,050</w:t>
            </w:r>
          </w:p>
        </w:tc>
        <w:tc>
          <w:tcPr>
            <w:tcW w:type="dxa" w:w="1141"/>
          </w:tcPr>
          <w:p>
            <w:pPr>
              <w:spacing w:after="0"/>
              <w:jc w:val="right"/>
            </w:pPr>
            <w:r>
              <w:rPr>
                <w:sz w:val="16"/>
              </w:rPr>
              <w:t>$670,845</w:t>
            </w:r>
          </w:p>
        </w:tc>
        <w:tc>
          <w:tcPr>
            <w:tcW w:type="dxa" w:w="1049"/>
          </w:tcPr>
          <w:p>
            <w:pPr>
              <w:spacing w:after="0"/>
              <w:jc w:val="right"/>
            </w:pPr>
            <w:r>
              <w:rPr>
                <w:sz w:val="16"/>
              </w:rPr>
              <w:t>795,879</w:t>
            </w:r>
          </w:p>
        </w:tc>
        <w:tc>
          <w:tcPr>
            <w:tcW w:type="dxa" w:w="1126"/>
          </w:tcPr>
          <w:p>
            <w:pPr>
              <w:spacing w:after="0"/>
              <w:jc w:val="right"/>
            </w:pPr>
            <w:r>
              <w:rPr>
                <w:sz w:val="16"/>
              </w:rPr>
              <w:t>$12,415,981</w:t>
            </w:r>
          </w:p>
        </w:tc>
        <w:tc>
          <w:tcPr>
            <w:tcW w:type="dxa" w:w="1126"/>
          </w:tcPr>
          <w:p>
            <w:pPr>
              <w:spacing w:after="0"/>
              <w:jc w:val="right"/>
            </w:pPr>
            <w:r>
              <w:rPr>
                <w:sz w:val="16"/>
              </w:rPr>
              <w:t>$5,559</w:t>
            </w:r>
          </w:p>
        </w:tc>
        <w:tc>
          <w:tcPr>
            <w:tcW w:type="dxa" w:w="1194"/>
          </w:tcPr>
          <w:p>
            <w:pPr>
              <w:spacing w:after="0"/>
              <w:jc w:val="right"/>
            </w:pPr>
            <w:r>
              <w:rPr>
                <w:sz w:val="16"/>
              </w:rPr>
              <w:t>$501,711</w:t>
            </w:r>
          </w:p>
        </w:tc>
        <w:tc>
          <w:tcPr>
            <w:tcW w:type="dxa" w:w="1074"/>
          </w:tcPr>
          <w:p>
            <w:pPr>
              <w:spacing w:after="0"/>
              <w:jc w:val="right"/>
            </w:pPr>
            <w:r>
              <w:rPr>
                <w:sz w:val="16"/>
              </w:rPr>
              <w:t>0.00933%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$131,146,908,792</w:t>
            </w:r>
          </w:p>
        </w:tc>
        <w:tc>
          <w:tcPr>
            <w:tcW w:type="dxa" w:w="1141"/>
          </w:tcPr>
          <w:p>
            <w:pPr>
              <w:spacing w:after="0"/>
              <w:jc w:val="right"/>
            </w:pPr>
          </w:p>
        </w:tc>
        <w:tc>
          <w:tcPr>
            <w:tcW w:type="dxa" w:w="1049"/>
          </w:tcPr>
          <w:p>
            <w:pPr>
              <w:spacing w:after="0"/>
              <w:jc w:val="right"/>
            </w:pPr>
            <w:r>
              <w:rPr>
                <w:sz w:val="16"/>
              </w:rPr>
              <w:t>786,428</w:t>
            </w:r>
          </w:p>
        </w:tc>
        <w:tc>
          <w:tcPr>
            <w:tcW w:type="dxa" w:w="1126"/>
          </w:tcPr>
          <w:p>
            <w:pPr>
              <w:spacing w:after="0"/>
              <w:jc w:val="right"/>
            </w:pPr>
            <w:r>
              <w:rPr>
                <w:sz w:val="16"/>
              </w:rPr>
              <w:t>$129,801</w:t>
            </w:r>
          </w:p>
        </w:tc>
        <w:tc>
          <w:tcPr>
            <w:tcW w:type="dxa" w:w="1126"/>
          </w:tcPr>
          <w:p>
            <w:pPr>
              <w:spacing w:after="0"/>
              <w:jc w:val="right"/>
            </w:pPr>
          </w:p>
        </w:tc>
        <w:tc>
          <w:tcPr>
            <w:tcW w:type="dxa" w:w="1194"/>
          </w:tcPr>
          <w:p>
            <w:pPr>
              <w:spacing w:after="0"/>
              <w:jc w:val="right"/>
            </w:pPr>
            <w:r>
              <w:rPr>
                <w:sz w:val="16"/>
              </w:rPr>
              <w:t>$199,097</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$132,925,403,810</w:t>
            </w:r>
          </w:p>
        </w:tc>
        <w:tc>
          <w:tcPr>
            <w:tcW w:type="dxa" w:w="1141"/>
          </w:tcPr>
          <w:p>
            <w:pPr>
              <w:spacing w:after="0"/>
              <w:jc w:val="right"/>
            </w:pPr>
            <w:r>
              <w:rPr>
                <w:sz w:val="16"/>
              </w:rPr>
              <w:t>$49,371</w:t>
            </w:r>
          </w:p>
        </w:tc>
        <w:tc>
          <w:tcPr>
            <w:tcW w:type="dxa" w:w="1049"/>
          </w:tcPr>
          <w:p>
            <w:pPr>
              <w:spacing w:after="0"/>
              <w:jc w:val="right"/>
            </w:pPr>
            <w:r>
              <w:rPr>
                <w:sz w:val="16"/>
              </w:rPr>
              <w:t>42,435</w:t>
            </w:r>
          </w:p>
        </w:tc>
        <w:tc>
          <w:tcPr>
            <w:tcW w:type="dxa" w:w="1126"/>
          </w:tcPr>
          <w:p>
            <w:pPr>
              <w:spacing w:after="0"/>
              <w:jc w:val="right"/>
            </w:pPr>
            <w:r>
              <w:rPr>
                <w:sz w:val="16"/>
              </w:rPr>
              <w:t>$59,469,894</w:t>
            </w:r>
          </w:p>
        </w:tc>
        <w:tc>
          <w:tcPr>
            <w:tcW w:type="dxa" w:w="1126"/>
          </w:tcPr>
          <w:p>
            <w:pPr>
              <w:spacing w:after="0"/>
              <w:jc w:val="right"/>
            </w:pPr>
            <w:r>
              <w:rPr>
                <w:sz w:val="16"/>
              </w:rPr>
              <w:t>$313</w:t>
            </w:r>
          </w:p>
        </w:tc>
        <w:tc>
          <w:tcPr>
            <w:tcW w:type="dxa" w:w="1194"/>
          </w:tcPr>
          <w:p>
            <w:pPr>
              <w:spacing w:after="0"/>
              <w:jc w:val="right"/>
            </w:pPr>
            <w:r>
              <w:rPr>
                <w:sz w:val="16"/>
              </w:rPr>
              <w:t>$47,960</w:t>
            </w:r>
          </w:p>
        </w:tc>
        <w:tc>
          <w:tcPr>
            <w:tcW w:type="dxa" w:w="1074"/>
          </w:tcPr>
          <w:p>
            <w:pPr>
              <w:spacing w:after="0"/>
              <w:jc w:val="right"/>
            </w:pPr>
            <w:r>
              <w:rPr>
                <w:sz w:val="16"/>
              </w:rPr>
              <w:t>n/a (see note)</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$2,456,588,289</w:t>
            </w:r>
          </w:p>
        </w:tc>
        <w:tc>
          <w:tcPr>
            <w:tcW w:type="dxa" w:w="1141"/>
          </w:tcPr>
          <w:p>
            <w:pPr>
              <w:spacing w:after="0"/>
              <w:jc w:val="right"/>
            </w:pPr>
          </w:p>
        </w:tc>
        <w:tc>
          <w:tcPr>
            <w:tcW w:type="dxa" w:w="1049"/>
          </w:tcPr>
          <w:p>
            <w:pPr>
              <w:spacing w:after="0"/>
              <w:jc w:val="right"/>
            </w:pPr>
            <w:r>
              <w:rPr>
                <w:sz w:val="16"/>
              </w:rPr>
              <w:t>16,844</w:t>
            </w:r>
          </w:p>
        </w:tc>
        <w:tc>
          <w:tcPr>
            <w:tcW w:type="dxa" w:w="1126"/>
          </w:tcPr>
          <w:p>
            <w:pPr>
              <w:spacing w:after="0"/>
              <w:jc w:val="right"/>
            </w:pPr>
            <w:r>
              <w:rPr>
                <w:sz w:val="16"/>
              </w:rPr>
              <w:t>$367</w:t>
            </w:r>
          </w:p>
        </w:tc>
        <w:tc>
          <w:tcPr>
            <w:tcW w:type="dxa" w:w="1126"/>
          </w:tcPr>
          <w:p>
            <w:pPr>
              <w:spacing w:after="0"/>
              <w:jc w:val="right"/>
            </w:pPr>
          </w:p>
        </w:tc>
        <w:tc>
          <w:tcPr>
            <w:tcW w:type="dxa" w:w="1194"/>
          </w:tcPr>
          <w:p>
            <w:pPr>
              <w:spacing w:after="0"/>
              <w:jc w:val="right"/>
            </w:pPr>
            <w:r>
              <w:rPr>
                <w:sz w:val="16"/>
              </w:rPr>
              <w:t>$39</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$133,088,168,367</w:t>
            </w:r>
          </w:p>
        </w:tc>
        <w:tc>
          <w:tcPr>
            <w:tcW w:type="dxa" w:w="1141"/>
          </w:tcPr>
          <w:p>
            <w:pPr>
              <w:spacing w:after="0"/>
              <w:jc w:val="right"/>
            </w:pPr>
          </w:p>
        </w:tc>
        <w:tc>
          <w:tcPr>
            <w:tcW w:type="dxa" w:w="1049"/>
          </w:tcPr>
          <w:p>
            <w:pPr>
              <w:spacing w:after="0"/>
              <w:jc w:val="right"/>
            </w:pPr>
            <w:r>
              <w:rPr>
                <w:sz w:val="16"/>
              </w:rPr>
              <w:t>796,326</w:t>
            </w:r>
          </w:p>
        </w:tc>
        <w:tc>
          <w:tcPr>
            <w:tcW w:type="dxa" w:w="1126"/>
          </w:tcPr>
          <w:p>
            <w:pPr>
              <w:spacing w:after="0"/>
              <w:jc w:val="right"/>
            </w:pPr>
            <w:r>
              <w:rPr>
                <w:sz w:val="16"/>
              </w:rPr>
              <w:t>$409,876</w:t>
            </w:r>
          </w:p>
        </w:tc>
        <w:tc>
          <w:tcPr>
            <w:tcW w:type="dxa" w:w="1126"/>
          </w:tcPr>
          <w:p>
            <w:pPr>
              <w:spacing w:after="0"/>
              <w:jc w:val="right"/>
            </w:pPr>
          </w:p>
        </w:tc>
        <w:tc>
          <w:tcPr>
            <w:tcW w:type="dxa" w:w="1194"/>
          </w:tcPr>
          <w:p>
            <w:pPr>
              <w:spacing w:after="0"/>
              <w:jc w:val="right"/>
            </w:pPr>
            <w:r>
              <w:rPr>
                <w:sz w:val="16"/>
              </w:rPr>
              <w:t>$1,908,214</w:t>
            </w:r>
          </w:p>
        </w:tc>
        <w:tc>
          <w:tcPr>
            <w:tcW w:type="dxa" w:w="1074"/>
          </w:tcPr>
          <w:p>
            <w:pPr>
              <w:spacing w:after="0"/>
              <w:jc w:val="right"/>
            </w:pPr>
            <w:r>
              <w:rPr>
                <w:sz w:val="16"/>
              </w:rPr>
              <w:t>0.000308%</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$133,088,168,367</w:t>
            </w:r>
          </w:p>
        </w:tc>
        <w:tc>
          <w:tcPr>
            <w:tcW w:type="dxa" w:w="1141"/>
          </w:tcPr>
          <w:p>
            <w:pPr>
              <w:spacing w:after="0"/>
              <w:jc w:val="right"/>
            </w:pPr>
            <w:r>
              <w:rPr>
                <w:sz w:val="16"/>
              </w:rPr>
              <w:t>$670,845</w:t>
            </w:r>
          </w:p>
        </w:tc>
        <w:tc>
          <w:tcPr>
            <w:tcW w:type="dxa" w:w="1049"/>
          </w:tcPr>
          <w:p>
            <w:pPr>
              <w:spacing w:after="0"/>
              <w:jc w:val="right"/>
            </w:pPr>
            <w:r>
              <w:rPr>
                <w:sz w:val="16"/>
              </w:rPr>
              <w:t>796,326</w:t>
            </w:r>
          </w:p>
        </w:tc>
        <w:tc>
          <w:tcPr>
            <w:tcW w:type="dxa" w:w="1126"/>
          </w:tcPr>
          <w:p>
            <w:pPr>
              <w:spacing w:after="0"/>
              <w:jc w:val="right"/>
            </w:pPr>
            <w:r>
              <w:rPr>
                <w:sz w:val="16"/>
              </w:rPr>
              <w:t>$224,347</w:t>
            </w:r>
          </w:p>
        </w:tc>
        <w:tc>
          <w:tcPr>
            <w:tcW w:type="dxa" w:w="1126"/>
          </w:tcPr>
          <w:p>
            <w:pPr>
              <w:spacing w:after="0"/>
              <w:jc w:val="right"/>
            </w:pPr>
            <w:r>
              <w:rPr>
                <w:sz w:val="16"/>
              </w:rPr>
              <w:t>under $1</w:t>
            </w:r>
          </w:p>
        </w:tc>
        <w:tc>
          <w:tcPr>
            <w:tcW w:type="dxa" w:w="1194"/>
          </w:tcPr>
          <w:p>
            <w:pPr>
              <w:spacing w:after="0"/>
              <w:jc w:val="right"/>
            </w:pPr>
            <w:r>
              <w:rPr>
                <w:sz w:val="16"/>
              </w:rPr>
              <w:t>$255,897</w:t>
            </w:r>
          </w:p>
        </w:tc>
        <w:tc>
          <w:tcPr>
            <w:tcW w:type="dxa" w:w="1074"/>
          </w:tcPr>
          <w:p>
            <w:pPr>
              <w:spacing w:after="0"/>
              <w:jc w:val="right"/>
            </w:pPr>
            <w:r>
              <w:rPr>
                <w:sz w:val="16"/>
              </w:rPr>
              <w:t>0.000169%</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$133,088,168,367</w:t>
            </w:r>
          </w:p>
        </w:tc>
        <w:tc>
          <w:tcPr>
            <w:tcW w:type="dxa" w:w="1141"/>
          </w:tcPr>
          <w:p>
            <w:pPr>
              <w:spacing w:after="0"/>
              <w:jc w:val="right"/>
            </w:pPr>
            <w:r>
              <w:rPr>
                <w:sz w:val="16"/>
              </w:rPr>
              <w:t>$670,845</w:t>
            </w:r>
          </w:p>
        </w:tc>
        <w:tc>
          <w:tcPr>
            <w:tcW w:type="dxa" w:w="1049"/>
          </w:tcPr>
          <w:p>
            <w:pPr>
              <w:spacing w:after="0"/>
              <w:jc w:val="right"/>
            </w:pPr>
            <w:r>
              <w:rPr>
                <w:sz w:val="16"/>
              </w:rPr>
              <w:t>796,326</w:t>
            </w:r>
          </w:p>
        </w:tc>
        <w:tc>
          <w:tcPr>
            <w:tcW w:type="dxa" w:w="1126"/>
          </w:tcPr>
          <w:p>
            <w:pPr>
              <w:spacing w:after="0"/>
              <w:jc w:val="right"/>
            </w:pPr>
            <w:r>
              <w:rPr>
                <w:sz w:val="16"/>
              </w:rPr>
              <w:t>$2,217,516</w:t>
            </w:r>
          </w:p>
        </w:tc>
        <w:tc>
          <w:tcPr>
            <w:tcW w:type="dxa" w:w="1126"/>
          </w:tcPr>
          <w:p>
            <w:pPr>
              <w:spacing w:after="0"/>
              <w:jc w:val="right"/>
            </w:pPr>
            <w:r>
              <w:rPr>
                <w:sz w:val="16"/>
              </w:rPr>
              <w:t>$5</w:t>
            </w:r>
          </w:p>
        </w:tc>
        <w:tc>
          <w:tcPr>
            <w:tcW w:type="dxa" w:w="1194"/>
          </w:tcPr>
          <w:p>
            <w:pPr>
              <w:spacing w:after="0"/>
              <w:jc w:val="right"/>
            </w:pPr>
            <w:r>
              <w:rPr>
                <w:sz w:val="16"/>
              </w:rPr>
              <w:t>$378,485</w:t>
            </w:r>
          </w:p>
        </w:tc>
        <w:tc>
          <w:tcPr>
            <w:tcW w:type="dxa" w:w="1074"/>
          </w:tcPr>
          <w:p>
            <w:pPr>
              <w:spacing w:after="0"/>
              <w:jc w:val="right"/>
            </w:pPr>
            <w:r>
              <w:rPr>
                <w:sz w:val="16"/>
              </w:rPr>
              <w:t>0.00167%</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$1,202,648,115</w:t>
            </w:r>
          </w:p>
        </w:tc>
        <w:tc>
          <w:tcPr>
            <w:tcW w:type="dxa" w:w="1141"/>
          </w:tcPr>
          <w:p>
            <w:pPr>
              <w:spacing w:after="0"/>
              <w:jc w:val="right"/>
            </w:pPr>
            <w:r>
              <w:rPr>
                <w:sz w:val="16"/>
              </w:rPr>
              <w:t>$108,944</w:t>
            </w:r>
          </w:p>
        </w:tc>
        <w:tc>
          <w:tcPr>
            <w:tcW w:type="dxa" w:w="1049"/>
          </w:tcPr>
          <w:p>
            <w:pPr>
              <w:spacing w:after="0"/>
              <w:jc w:val="right"/>
            </w:pPr>
            <w:r>
              <w:rPr>
                <w:sz w:val="16"/>
              </w:rPr>
              <w:t>8,543</w:t>
            </w:r>
          </w:p>
        </w:tc>
        <w:tc>
          <w:tcPr>
            <w:tcW w:type="dxa" w:w="1126"/>
          </w:tcPr>
          <w:p>
            <w:pPr>
              <w:spacing w:after="0"/>
              <w:jc w:val="right"/>
            </w:pPr>
            <w:r>
              <w:rPr>
                <w:sz w:val="16"/>
              </w:rPr>
              <w:t>$2,076</w:t>
            </w:r>
          </w:p>
        </w:tc>
        <w:tc>
          <w:tcPr>
            <w:tcW w:type="dxa" w:w="1126"/>
          </w:tcPr>
          <w:p>
            <w:pPr>
              <w:spacing w:after="0"/>
              <w:jc w:val="right"/>
            </w:pPr>
            <w:r>
              <w:rPr>
                <w:sz w:val="16"/>
              </w:rPr>
              <w:t>under $1</w:t>
            </w:r>
          </w:p>
        </w:tc>
        <w:tc>
          <w:tcPr>
            <w:tcW w:type="dxa" w:w="1194"/>
          </w:tcPr>
          <w:p>
            <w:pPr>
              <w:spacing w:after="0"/>
              <w:jc w:val="right"/>
            </w:pPr>
            <w:r>
              <w:rPr>
                <w:sz w:val="16"/>
              </w:rPr>
              <w:t>$290</w:t>
            </w:r>
          </w:p>
        </w:tc>
        <w:tc>
          <w:tcPr>
            <w:tcW w:type="dxa" w:w="1074"/>
          </w:tcPr>
          <w:p>
            <w:pPr>
              <w:spacing w:after="0"/>
              <w:jc w:val="right"/>
            </w:pPr>
            <w:r>
              <w:rPr>
                <w:sz w:val="16"/>
              </w:rPr>
              <w:t>0.000173%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$133,081,860,865</w:t>
            </w:r>
          </w:p>
        </w:tc>
        <w:tc>
          <w:tcPr>
            <w:tcW w:type="dxa" w:w="1141"/>
          </w:tcPr>
          <w:p>
            <w:pPr>
              <w:spacing w:after="0"/>
              <w:jc w:val="right"/>
            </w:pPr>
            <w:r>
              <w:rPr>
                <w:sz w:val="16"/>
              </w:rPr>
              <w:t>$670,845</w:t>
            </w:r>
          </w:p>
        </w:tc>
        <w:tc>
          <w:tcPr>
            <w:tcW w:type="dxa" w:w="1049"/>
          </w:tcPr>
          <w:p>
            <w:pPr>
              <w:spacing w:after="0"/>
              <w:jc w:val="right"/>
            </w:pPr>
            <w:r>
              <w:rPr>
                <w:sz w:val="16"/>
              </w:rPr>
              <w:t>796,260</w:t>
            </w:r>
          </w:p>
        </w:tc>
        <w:tc>
          <w:tcPr>
            <w:tcW w:type="dxa" w:w="1126"/>
          </w:tcPr>
          <w:p>
            <w:pPr>
              <w:spacing w:after="0"/>
              <w:jc w:val="right"/>
            </w:pPr>
            <w:r>
              <w:rPr>
                <w:sz w:val="16"/>
              </w:rPr>
              <w:t>$26,709</w:t>
            </w:r>
          </w:p>
        </w:tc>
        <w:tc>
          <w:tcPr>
            <w:tcW w:type="dxa" w:w="1126"/>
          </w:tcPr>
          <w:p>
            <w:pPr>
              <w:spacing w:after="0"/>
              <w:jc w:val="right"/>
            </w:pPr>
            <w:r>
              <w:rPr>
                <w:sz w:val="16"/>
              </w:rPr>
              <w:t>under $1</w:t>
            </w:r>
          </w:p>
        </w:tc>
        <w:tc>
          <w:tcPr>
            <w:tcW w:type="dxa" w:w="1194"/>
          </w:tcPr>
          <w:p>
            <w:pPr>
              <w:spacing w:after="0"/>
              <w:jc w:val="right"/>
            </w:pPr>
            <w:r>
              <w:rPr>
                <w:sz w:val="16"/>
              </w:rPr>
              <w:t>$16,678</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796,326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$133,088,168,367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$670,845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$88,968,776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$25,908,058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52</w:t>
            </w:r>
          </w:p>
        </w:tc>
        <w:tc>
          <w:tcPr>
            <w:tcW w:type="dxa" w:w="1609"/>
          </w:tcPr>
          <w:p>
            <w:pPr>
              <w:spacing w:after="0"/>
              <w:jc w:val="right"/>
            </w:pPr>
            <w:r>
              <w:rPr>
                <w:sz w:val="16"/>
              </w:rPr>
              <w:t>466</w:t>
            </w:r>
          </w:p>
        </w:tc>
        <w:tc>
          <w:tcPr>
            <w:tcW w:type="dxa" w:w="1609"/>
          </w:tcPr>
          <w:p>
            <w:pPr>
              <w:spacing w:after="0"/>
              <w:jc w:val="right"/>
            </w:pPr>
            <w:r>
              <w:rPr>
                <w:sz w:val="16"/>
              </w:rPr>
              <w:t>45</w:t>
            </w:r>
          </w:p>
        </w:tc>
        <w:tc>
          <w:tcPr>
            <w:tcW w:type="dxa" w:w="1609"/>
          </w:tcPr>
          <w:p>
            <w:pPr>
              <w:spacing w:after="0"/>
              <w:jc w:val="right"/>
            </w:pPr>
            <w:r>
              <w:rPr>
                <w:sz w:val="16"/>
              </w:rPr>
              <w:t>472</w:t>
            </w:r>
          </w:p>
        </w:tc>
        <w:tc>
          <w:tcPr>
            <w:tcW w:type="dxa" w:w="1609"/>
          </w:tcPr>
          <w:p>
            <w:pPr>
              <w:spacing w:after="0"/>
              <w:jc w:val="right"/>
            </w:pPr>
            <w:r>
              <w:rPr>
                <w:sz w:val="16"/>
              </w:rPr>
              <w:t>4</w:t>
            </w:r>
          </w:p>
        </w:tc>
        <w:tc>
          <w:tcPr>
            <w:tcW w:type="dxa" w:w="1791"/>
          </w:tcPr>
          <w:p>
            <w:pPr>
              <w:spacing w:after="0"/>
              <w:jc w:val="right"/>
            </w:pPr>
            <w:r>
              <w:rPr>
                <w:sz w:val="16"/>
              </w:rPr>
              <w:t>143</w:t>
            </w:r>
          </w:p>
        </w:tc>
      </w:tr>
      <w:tr>
        <w:trPr>
          <w:cantSplit/>
        </w:trPr>
        <w:tc>
          <w:tcPr>
            <w:tcW w:type="dxa" w:w="2670"/>
          </w:tcPr>
          <w:p>
            <w:pPr>
              <w:spacing w:after="0"/>
              <w:jc w:val="left"/>
            </w:pPr>
            <w:r>
              <w:rPr>
                <w:sz w:val="16"/>
              </w:rPr>
              <w:t>BOSTON,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26</w:t>
            </w:r>
          </w:p>
        </w:tc>
        <w:tc>
          <w:tcPr>
            <w:tcW w:type="dxa" w:w="1609"/>
          </w:tcPr>
          <w:p>
            <w:pPr>
              <w:spacing w:after="0"/>
              <w:jc w:val="right"/>
            </w:pPr>
            <w:r>
              <w:rPr>
                <w:sz w:val="16"/>
              </w:rPr>
              <w:t>1</w:t>
            </w:r>
          </w:p>
        </w:tc>
        <w:tc>
          <w:tcPr>
            <w:tcW w:type="dxa" w:w="1609"/>
          </w:tcPr>
          <w:p>
            <w:pPr>
              <w:spacing w:after="0"/>
              <w:jc w:val="right"/>
            </w:pPr>
            <w:r>
              <w:rPr>
                <w:sz w:val="16"/>
              </w:rPr>
              <w:t>26</w:t>
            </w:r>
          </w:p>
        </w:tc>
        <w:tc>
          <w:tcPr>
            <w:tcW w:type="dxa" w:w="1609"/>
          </w:tcPr>
          <w:p>
            <w:pPr>
              <w:spacing w:after="0"/>
              <w:jc w:val="right"/>
            </w:pPr>
            <w:r>
              <w:rPr>
                <w:sz w:val="16"/>
              </w:rPr>
              <w:t>0</w:t>
            </w:r>
          </w:p>
        </w:tc>
        <w:tc>
          <w:tcPr>
            <w:tcW w:type="dxa" w:w="1791"/>
          </w:tcPr>
          <w:p>
            <w:pPr>
              <w:spacing w:after="0"/>
              <w:jc w:val="right"/>
            </w:pPr>
            <w:r>
              <w:rPr>
                <w:sz w:val="16"/>
              </w:rPr>
              <w:t>9</w:t>
            </w:r>
          </w:p>
        </w:tc>
      </w:tr>
      <w:tr>
        <w:trPr>
          <w:cantSplit/>
        </w:trPr>
        <w:tc>
          <w:tcPr>
            <w:tcW w:type="dxa" w:w="2670"/>
          </w:tcPr>
          <w:p>
            <w:pPr>
              <w:spacing w:after="0"/>
              <w:jc w:val="left"/>
            </w:pPr>
            <w:r>
              <w:rPr>
                <w:sz w:val="16"/>
              </w:rPr>
              <w:t>CHELSEA,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REVERE, CITY OF</w:t>
            </w:r>
          </w:p>
        </w:tc>
        <w:tc>
          <w:tcPr>
            <w:tcW w:type="dxa" w:w="1609"/>
          </w:tcPr>
          <w:p>
            <w:pPr>
              <w:spacing w:after="0"/>
              <w:jc w:val="right"/>
            </w:pPr>
            <w:r>
              <w:rPr>
                <w:sz w:val="16"/>
              </w:rPr>
              <w:t>0</w:t>
            </w:r>
          </w:p>
        </w:tc>
        <w:tc>
          <w:tcPr>
            <w:tcW w:type="dxa" w:w="1609"/>
          </w:tcPr>
          <w:p>
            <w:pPr>
              <w:spacing w:after="0"/>
              <w:jc w:val="right"/>
            </w:pPr>
            <w:r>
              <w:rPr>
                <w:sz w:val="16"/>
              </w:rPr>
              <w:t>38</w:t>
            </w:r>
          </w:p>
        </w:tc>
        <w:tc>
          <w:tcPr>
            <w:tcW w:type="dxa" w:w="1609"/>
          </w:tcPr>
          <w:p>
            <w:pPr>
              <w:spacing w:after="0"/>
              <w:jc w:val="right"/>
            </w:pPr>
            <w:r>
              <w:rPr>
                <w:sz w:val="16"/>
              </w:rPr>
              <w:t>284</w:t>
            </w:r>
          </w:p>
        </w:tc>
        <w:tc>
          <w:tcPr>
            <w:tcW w:type="dxa" w:w="1609"/>
          </w:tcPr>
          <w:p>
            <w:pPr>
              <w:spacing w:after="0"/>
              <w:jc w:val="right"/>
            </w:pPr>
            <w:r>
              <w:rPr>
                <w:sz w:val="16"/>
              </w:rPr>
              <w:t>32</w:t>
            </w:r>
          </w:p>
        </w:tc>
        <w:tc>
          <w:tcPr>
            <w:tcW w:type="dxa" w:w="1609"/>
          </w:tcPr>
          <w:p>
            <w:pPr>
              <w:spacing w:after="0"/>
              <w:jc w:val="right"/>
            </w:pPr>
            <w:r>
              <w:rPr>
                <w:sz w:val="16"/>
              </w:rPr>
              <w:t>289</w:t>
            </w:r>
          </w:p>
        </w:tc>
        <w:tc>
          <w:tcPr>
            <w:tcW w:type="dxa" w:w="1609"/>
          </w:tcPr>
          <w:p>
            <w:pPr>
              <w:spacing w:after="0"/>
              <w:jc w:val="right"/>
            </w:pPr>
            <w:r>
              <w:rPr>
                <w:sz w:val="16"/>
              </w:rPr>
              <w:t>4</w:t>
            </w:r>
          </w:p>
        </w:tc>
        <w:tc>
          <w:tcPr>
            <w:tcW w:type="dxa" w:w="1791"/>
          </w:tcPr>
          <w:p>
            <w:pPr>
              <w:spacing w:after="0"/>
              <w:jc w:val="right"/>
            </w:pPr>
            <w:r>
              <w:rPr>
                <w:sz w:val="16"/>
              </w:rPr>
              <w:t>79</w:t>
            </w:r>
          </w:p>
        </w:tc>
      </w:tr>
      <w:tr>
        <w:trPr>
          <w:cantSplit/>
        </w:trPr>
        <w:tc>
          <w:tcPr>
            <w:tcW w:type="dxa" w:w="2670"/>
          </w:tcPr>
          <w:p>
            <w:pPr>
              <w:spacing w:after="0"/>
              <w:jc w:val="left"/>
            </w:pPr>
            <w:r>
              <w:rPr>
                <w:sz w:val="16"/>
              </w:rPr>
              <w:t>WINTHROP, TOWN OF</w:t>
            </w:r>
          </w:p>
        </w:tc>
        <w:tc>
          <w:tcPr>
            <w:tcW w:type="dxa" w:w="1609"/>
          </w:tcPr>
          <w:p>
            <w:pPr>
              <w:spacing w:after="0"/>
              <w:jc w:val="right"/>
            </w:pPr>
            <w:r>
              <w:rPr>
                <w:sz w:val="16"/>
              </w:rPr>
              <w:t>0</w:t>
            </w:r>
          </w:p>
        </w:tc>
        <w:tc>
          <w:tcPr>
            <w:tcW w:type="dxa" w:w="1609"/>
          </w:tcPr>
          <w:p>
            <w:pPr>
              <w:spacing w:after="0"/>
              <w:jc w:val="right"/>
            </w:pPr>
            <w:r>
              <w:rPr>
                <w:sz w:val="16"/>
              </w:rPr>
              <w:t>12</w:t>
            </w:r>
          </w:p>
        </w:tc>
        <w:tc>
          <w:tcPr>
            <w:tcW w:type="dxa" w:w="1609"/>
          </w:tcPr>
          <w:p>
            <w:pPr>
              <w:spacing w:after="0"/>
              <w:jc w:val="right"/>
            </w:pPr>
            <w:r>
              <w:rPr>
                <w:sz w:val="16"/>
              </w:rPr>
              <w:t>153</w:t>
            </w:r>
          </w:p>
        </w:tc>
        <w:tc>
          <w:tcPr>
            <w:tcW w:type="dxa" w:w="1609"/>
          </w:tcPr>
          <w:p>
            <w:pPr>
              <w:spacing w:after="0"/>
              <w:jc w:val="right"/>
            </w:pPr>
            <w:r>
              <w:rPr>
                <w:sz w:val="16"/>
              </w:rPr>
              <w:t>11</w:t>
            </w:r>
          </w:p>
        </w:tc>
        <w:tc>
          <w:tcPr>
            <w:tcW w:type="dxa" w:w="1609"/>
          </w:tcPr>
          <w:p>
            <w:pPr>
              <w:spacing w:after="0"/>
              <w:jc w:val="right"/>
            </w:pPr>
            <w:r>
              <w:rPr>
                <w:sz w:val="16"/>
              </w:rPr>
              <w:t>154</w:t>
            </w:r>
          </w:p>
        </w:tc>
        <w:tc>
          <w:tcPr>
            <w:tcW w:type="dxa" w:w="1609"/>
          </w:tcPr>
          <w:p>
            <w:pPr>
              <w:spacing w:after="0"/>
              <w:jc w:val="right"/>
            </w:pPr>
            <w:r>
              <w:rPr>
                <w:sz w:val="16"/>
              </w:rPr>
              <w:t>0</w:t>
            </w:r>
          </w:p>
        </w:tc>
        <w:tc>
          <w:tcPr>
            <w:tcW w:type="dxa" w:w="1791"/>
          </w:tcPr>
          <w:p>
            <w:pPr>
              <w:spacing w:after="0"/>
              <w:jc w:val="right"/>
            </w:pPr>
            <w:r>
              <w:rPr>
                <w:sz w:val="16"/>
              </w:rPr>
              <w:t>54</w:t>
            </w:r>
          </w:p>
        </w:tc>
      </w:tr>
      <w:tr>
        <w:trPr>
          <w:cantSplit/>
        </w:trPr>
        <w:tc>
          <w:tcPr>
            <w:tcW w:type="dxa" w:w="2670"/>
          </w:tcPr>
          <w:p>
            <w:pPr>
              <w:spacing w:after="0"/>
              <w:jc w:val="left"/>
            </w:pPr>
            <w:r>
              <w:rPr>
                <w:sz w:val="16"/>
              </w:rPr>
              <w:t>Unknown (community ID Unknown in FEMA data)</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Boston city</w:t>
            </w:r>
          </w:p>
        </w:tc>
        <w:tc>
          <w:tcPr>
            <w:tcW w:type="dxa" w:w="1541"/>
          </w:tcPr>
          <w:p>
            <w:pPr>
              <w:spacing w:after="0"/>
              <w:jc w:val="left"/>
            </w:pPr>
            <w:r>
              <w:rPr>
                <w:sz w:val="16"/>
              </w:rPr>
              <w:t>250286</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26</w:t>
            </w:r>
          </w:p>
        </w:tc>
        <w:tc>
          <w:tcPr>
            <w:tcW w:type="dxa" w:w="1385"/>
          </w:tcPr>
          <w:p>
            <w:pPr>
              <w:spacing w:after="0"/>
              <w:jc w:val="right"/>
            </w:pPr>
            <w:r>
              <w:rPr>
                <w:sz w:val="16"/>
              </w:rPr>
              <w:t>1</w:t>
            </w:r>
          </w:p>
        </w:tc>
        <w:tc>
          <w:tcPr>
            <w:tcW w:type="dxa" w:w="1385"/>
          </w:tcPr>
          <w:p>
            <w:pPr>
              <w:spacing w:after="0"/>
              <w:jc w:val="right"/>
            </w:pPr>
            <w:r>
              <w:rPr>
                <w:sz w:val="16"/>
              </w:rPr>
              <w:t>26</w:t>
            </w:r>
          </w:p>
        </w:tc>
        <w:tc>
          <w:tcPr>
            <w:tcW w:type="dxa" w:w="1385"/>
          </w:tcPr>
          <w:p>
            <w:pPr>
              <w:spacing w:after="0"/>
              <w:jc w:val="right"/>
            </w:pPr>
            <w:r>
              <w:rPr>
                <w:sz w:val="16"/>
              </w:rPr>
              <w:t>0</w:t>
            </w:r>
          </w:p>
        </w:tc>
        <w:tc>
          <w:tcPr>
            <w:tcW w:type="dxa" w:w="1541"/>
          </w:tcPr>
          <w:p>
            <w:pPr>
              <w:spacing w:after="0"/>
              <w:jc w:val="right"/>
            </w:pPr>
            <w:r>
              <w:rPr>
                <w:sz w:val="16"/>
              </w:rPr>
              <w:t>9</w:t>
            </w:r>
          </w:p>
        </w:tc>
        <w:tc>
          <w:tcPr>
            <w:tcW w:type="dxa" w:w="947"/>
          </w:tcPr>
          <w:p>
            <w:pPr>
              <w:spacing w:after="0"/>
              <w:jc w:val="left"/>
            </w:pPr>
          </w:p>
        </w:tc>
      </w:tr>
      <w:tr>
        <w:trPr>
          <w:cantSplit/>
        </w:trPr>
        <w:tc>
          <w:tcPr>
            <w:tcW w:type="dxa" w:w="1776"/>
          </w:tcPr>
          <w:p>
            <w:pPr>
              <w:spacing w:after="0"/>
              <w:jc w:val="left"/>
            </w:pPr>
            <w:r>
              <w:rPr>
                <w:sz w:val="16"/>
              </w:rPr>
              <w:t>Chelsea city</w:t>
            </w:r>
          </w:p>
        </w:tc>
        <w:tc>
          <w:tcPr>
            <w:tcW w:type="dxa" w:w="1541"/>
          </w:tcPr>
          <w:p>
            <w:pPr>
              <w:spacing w:after="0"/>
              <w:jc w:val="left"/>
            </w:pPr>
            <w:r>
              <w:rPr>
                <w:sz w:val="16"/>
              </w:rPr>
              <w:t>250287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Revere city</w:t>
            </w:r>
          </w:p>
        </w:tc>
        <w:tc>
          <w:tcPr>
            <w:tcW w:type="dxa" w:w="1541"/>
          </w:tcPr>
          <w:p>
            <w:pPr>
              <w:spacing w:after="0"/>
              <w:jc w:val="left"/>
            </w:pPr>
            <w:r>
              <w:rPr>
                <w:sz w:val="16"/>
              </w:rPr>
              <w:t>250288</w:t>
            </w:r>
          </w:p>
        </w:tc>
        <w:tc>
          <w:tcPr>
            <w:tcW w:type="dxa" w:w="1385"/>
          </w:tcPr>
          <w:p>
            <w:pPr>
              <w:spacing w:after="0"/>
              <w:jc w:val="right"/>
            </w:pPr>
            <w:r>
              <w:rPr>
                <w:sz w:val="16"/>
              </w:rPr>
              <w:t>0</w:t>
            </w:r>
          </w:p>
        </w:tc>
        <w:tc>
          <w:tcPr>
            <w:tcW w:type="dxa" w:w="1385"/>
          </w:tcPr>
          <w:p>
            <w:pPr>
              <w:spacing w:after="0"/>
              <w:jc w:val="right"/>
            </w:pPr>
            <w:r>
              <w:rPr>
                <w:sz w:val="16"/>
              </w:rPr>
              <w:t>38</w:t>
            </w:r>
          </w:p>
        </w:tc>
        <w:tc>
          <w:tcPr>
            <w:tcW w:type="dxa" w:w="1385"/>
          </w:tcPr>
          <w:p>
            <w:pPr>
              <w:spacing w:after="0"/>
              <w:jc w:val="right"/>
            </w:pPr>
            <w:r>
              <w:rPr>
                <w:sz w:val="16"/>
              </w:rPr>
              <w:t>284</w:t>
            </w:r>
          </w:p>
        </w:tc>
        <w:tc>
          <w:tcPr>
            <w:tcW w:type="dxa" w:w="1385"/>
          </w:tcPr>
          <w:p>
            <w:pPr>
              <w:spacing w:after="0"/>
              <w:jc w:val="right"/>
            </w:pPr>
            <w:r>
              <w:rPr>
                <w:sz w:val="16"/>
              </w:rPr>
              <w:t>32</w:t>
            </w:r>
          </w:p>
        </w:tc>
        <w:tc>
          <w:tcPr>
            <w:tcW w:type="dxa" w:w="1385"/>
          </w:tcPr>
          <w:p>
            <w:pPr>
              <w:spacing w:after="0"/>
              <w:jc w:val="right"/>
            </w:pPr>
            <w:r>
              <w:rPr>
                <w:sz w:val="16"/>
              </w:rPr>
              <w:t>289</w:t>
            </w:r>
          </w:p>
        </w:tc>
        <w:tc>
          <w:tcPr>
            <w:tcW w:type="dxa" w:w="1385"/>
          </w:tcPr>
          <w:p>
            <w:pPr>
              <w:spacing w:after="0"/>
              <w:jc w:val="right"/>
            </w:pPr>
            <w:r>
              <w:rPr>
                <w:sz w:val="16"/>
              </w:rPr>
              <w:t>4</w:t>
            </w:r>
          </w:p>
        </w:tc>
        <w:tc>
          <w:tcPr>
            <w:tcW w:type="dxa" w:w="1541"/>
          </w:tcPr>
          <w:p>
            <w:pPr>
              <w:spacing w:after="0"/>
              <w:jc w:val="right"/>
            </w:pPr>
            <w:r>
              <w:rPr>
                <w:sz w:val="16"/>
              </w:rPr>
              <w:t>79</w:t>
            </w:r>
          </w:p>
        </w:tc>
        <w:tc>
          <w:tcPr>
            <w:tcW w:type="dxa" w:w="947"/>
          </w:tcPr>
          <w:p>
            <w:pPr>
              <w:spacing w:after="0"/>
              <w:jc w:val="left"/>
            </w:pPr>
          </w:p>
        </w:tc>
      </w:tr>
      <w:tr>
        <w:trPr>
          <w:cantSplit/>
        </w:trPr>
        <w:tc>
          <w:tcPr>
            <w:tcW w:type="dxa" w:w="1776"/>
          </w:tcPr>
          <w:p>
            <w:pPr>
              <w:spacing w:after="0"/>
              <w:jc w:val="left"/>
            </w:pPr>
            <w:r>
              <w:rPr>
                <w:sz w:val="16"/>
              </w:rPr>
              <w:t>Winthrop Town city</w:t>
            </w:r>
          </w:p>
        </w:tc>
        <w:tc>
          <w:tcPr>
            <w:tcW w:type="dxa" w:w="1541"/>
          </w:tcPr>
          <w:p>
            <w:pPr>
              <w:spacing w:after="0"/>
              <w:jc w:val="left"/>
            </w:pPr>
            <w:r>
              <w:rPr>
                <w:sz w:val="16"/>
              </w:rPr>
              <w:t>250289</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153</w:t>
            </w:r>
          </w:p>
        </w:tc>
        <w:tc>
          <w:tcPr>
            <w:tcW w:type="dxa" w:w="1385"/>
          </w:tcPr>
          <w:p>
            <w:pPr>
              <w:spacing w:after="0"/>
              <w:jc w:val="right"/>
            </w:pPr>
            <w:r>
              <w:rPr>
                <w:sz w:val="16"/>
              </w:rPr>
              <w:t>11</w:t>
            </w:r>
          </w:p>
        </w:tc>
        <w:tc>
          <w:tcPr>
            <w:tcW w:type="dxa" w:w="1385"/>
          </w:tcPr>
          <w:p>
            <w:pPr>
              <w:spacing w:after="0"/>
              <w:jc w:val="right"/>
            </w:pPr>
            <w:r>
              <w:rPr>
                <w:sz w:val="16"/>
              </w:rPr>
              <w:t>154</w:t>
            </w:r>
          </w:p>
        </w:tc>
        <w:tc>
          <w:tcPr>
            <w:tcW w:type="dxa" w:w="1385"/>
          </w:tcPr>
          <w:p>
            <w:pPr>
              <w:spacing w:after="0"/>
              <w:jc w:val="right"/>
            </w:pPr>
            <w:r>
              <w:rPr>
                <w:sz w:val="16"/>
              </w:rPr>
              <w:t>0</w:t>
            </w:r>
          </w:p>
        </w:tc>
        <w:tc>
          <w:tcPr>
            <w:tcW w:type="dxa" w:w="1541"/>
          </w:tcPr>
          <w:p>
            <w:pPr>
              <w:spacing w:after="0"/>
              <w:jc w:val="right"/>
            </w:pPr>
            <w:r>
              <w:rPr>
                <w:sz w:val="16"/>
              </w:rPr>
              <w:t>54</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275</w:t>
            </w:r>
          </w:p>
        </w:tc>
        <w:tc>
          <w:tcPr>
            <w:tcW w:type="dxa" w:w="1496"/>
          </w:tcPr>
          <w:p>
            <w:pPr>
              <w:spacing w:after="0"/>
              <w:jc w:val="right"/>
            </w:pPr>
            <w:r>
              <w:rPr>
                <w:sz w:val="16"/>
              </w:rPr>
              <w:t>19</w:t>
            </w:r>
          </w:p>
        </w:tc>
        <w:tc>
          <w:tcPr>
            <w:tcW w:type="dxa" w:w="1496"/>
          </w:tcPr>
          <w:p>
            <w:pPr>
              <w:spacing w:after="0"/>
              <w:jc w:val="right"/>
            </w:pPr>
            <w:r>
              <w:rPr>
                <w:sz w:val="16"/>
              </w:rPr>
              <w:t>279</w:t>
            </w:r>
          </w:p>
        </w:tc>
        <w:tc>
          <w:tcPr>
            <w:tcW w:type="dxa" w:w="1496"/>
          </w:tcPr>
          <w:p>
            <w:pPr>
              <w:spacing w:after="0"/>
              <w:jc w:val="right"/>
            </w:pPr>
            <w:r>
              <w:rPr>
                <w:sz w:val="16"/>
              </w:rPr>
              <w:t>3</w:t>
            </w:r>
          </w:p>
        </w:tc>
        <w:tc>
          <w:tcPr>
            <w:tcW w:type="dxa" w:w="1665"/>
          </w:tcPr>
          <w:p>
            <w:pPr>
              <w:spacing w:after="0"/>
              <w:jc w:val="right"/>
            </w:pPr>
            <w:r>
              <w:rPr>
                <w:sz w:val="16"/>
              </w:rPr>
              <w:t>96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146</w:t>
            </w:r>
          </w:p>
        </w:tc>
        <w:tc>
          <w:tcPr>
            <w:tcW w:type="dxa" w:w="1496"/>
          </w:tcPr>
          <w:p>
            <w:pPr>
              <w:spacing w:after="0"/>
              <w:jc w:val="right"/>
            </w:pPr>
            <w:r>
              <w:rPr>
                <w:sz w:val="16"/>
              </w:rPr>
              <w:t>20</w:t>
            </w:r>
          </w:p>
        </w:tc>
        <w:tc>
          <w:tcPr>
            <w:tcW w:type="dxa" w:w="1496"/>
          </w:tcPr>
          <w:p>
            <w:pPr>
              <w:spacing w:after="0"/>
              <w:jc w:val="right"/>
            </w:pPr>
            <w:r>
              <w:rPr>
                <w:sz w:val="16"/>
              </w:rPr>
              <w:t>148</w:t>
            </w:r>
          </w:p>
        </w:tc>
        <w:tc>
          <w:tcPr>
            <w:tcW w:type="dxa" w:w="1496"/>
          </w:tcPr>
          <w:p>
            <w:pPr>
              <w:spacing w:after="0"/>
              <w:jc w:val="right"/>
            </w:pPr>
            <w:r>
              <w:rPr>
                <w:sz w:val="16"/>
              </w:rPr>
              <w:t>1</w:t>
            </w:r>
          </w:p>
        </w:tc>
        <w:tc>
          <w:tcPr>
            <w:tcW w:type="dxa" w:w="1665"/>
          </w:tcPr>
          <w:p>
            <w:pPr>
              <w:spacing w:after="0"/>
              <w:jc w:val="right"/>
            </w:pPr>
            <w:r>
              <w:rPr>
                <w:sz w:val="16"/>
              </w:rPr>
              <w:t>34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466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Suffolk County, MA: risk-assessment baseline packet, release 2026-10 (data as of 2026-09-28; County area 25025).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Suffolk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MA: Risk-assessment baseline packet</dc:title>
  <dc:subject>Hazard Plain release 2026-10, as of 2026-09-28. Preview: automated baseline</dc:subject>
  <dc:creator>Hazard Plain</dc:creator>
  <cp:keywords>Hazard Plain; hazard mitigation; risk assessment; 25025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