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Caldwell Parish, LA</w:t>
      </w:r>
    </w:p>
    <w:p>
      <w:pPr>
        <w:spacing w:after="120" w:before="0"/>
      </w:pPr>
      <w:r>
        <w:rPr>
          <w:color w:val="555555"/>
          <w:sz w:val="24"/>
        </w:rPr>
        <w:t>Risk-assessment baseline packet</w:t>
      </w:r>
    </w:p>
    <w:p>
      <w:pPr>
        <w:spacing w:after="120" w:before="0"/>
      </w:pPr>
      <w:r>
        <w:rPr>
          <w:b/>
          <w:sz w:val="18"/>
        </w:rPr>
        <w:t xml:space="preserve">County FIPS: </w:t>
      </w:r>
      <w:r>
        <w:rPr>
          <w:sz w:val="18"/>
        </w:rPr>
        <w:t>22021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2028-04-04. Plan: Caldwell Parish (FEMA plan 108586), approved 2023-04-05.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2023-04-05: 3 new hazard declarations (2 incidents) and 68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($1,703,210 a year), Tornado ($684,006) and Heat Wave ($395,800).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22021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2028-04-04</w:t>
      </w:r>
    </w:p>
    <w:p>
      <w:pPr>
        <w:keepNext/>
        <w:spacing w:after="40" w:before="0"/>
      </w:pPr>
      <w:r>
        <w:rPr>
          <w:b/>
        </w:rPr>
        <w:t xml:space="preserve">Plan: </w:t>
      </w:r>
      <w:r>
        <w:rPr/>
        <w:t>Caldwell Parish (FEMA plan 108586)</w:t>
      </w:r>
    </w:p>
    <w:p>
      <w:pPr>
        <w:keepNext/>
        <w:spacing w:after="40" w:before="0"/>
      </w:pPr>
      <w:r>
        <w:rPr>
          <w:b/>
        </w:rPr>
        <w:t xml:space="preserve">Approved: </w:t>
      </w:r>
      <w:r>
        <w:rPr/>
        <w:t>2023-04-05</w:t>
      </w:r>
    </w:p>
    <w:p>
      <w:pPr>
        <w:keepNext/>
        <w:spacing w:after="40" w:before="0"/>
      </w:pPr>
      <w:r>
        <w:rPr>
          <w:b/>
        </w:rPr>
        <w:t xml:space="preserve">Days to expiry: </w:t>
      </w:r>
      <w:r>
        <w:rPr/>
        <w:t>552</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EM-3614-LA (Tropical Storm Francine), EM-3638-LA (Severe Winter Storm), DR-4900-LA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8"/>
        <w:gridCol w:w="769"/>
        <w:gridCol w:w="2551"/>
        <w:gridCol w:w="3045"/>
        <w:gridCol w:w="1037"/>
        <w:gridCol w:w="1037"/>
        <w:gridCol w:w="888"/>
        <w:gridCol w:w="3318"/>
      </w:tblGrid>
      <w:tr>
        <w:trPr>
          <w:cantSplit/>
          <w:tblHeader/>
        </w:trPr>
        <w:tc>
          <w:tcPr>
            <w:tcW w:type="dxa" w:w="146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551"/>
            <w:shd w:val="clear" w:color="auto" w:fill="E8E8E8"/>
          </w:tcPr>
          <w:p>
            <w:pPr>
              <w:spacing w:after="0"/>
              <w:jc w:val="left"/>
            </w:pPr>
            <w:r>
              <w:rPr>
                <w:b/>
                <w:sz w:val="16"/>
              </w:rPr>
              <w:t>Status</w:t>
            </w:r>
          </w:p>
        </w:tc>
        <w:tc>
          <w:tcPr>
            <w:tcW w:type="dxa" w:w="304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318"/>
            <w:shd w:val="clear" w:color="auto" w:fill="E8E8E8"/>
          </w:tcPr>
          <w:p>
            <w:pPr>
              <w:spacing w:after="0"/>
              <w:jc w:val="left"/>
            </w:pPr>
            <w:r>
              <w:rPr>
                <w:b/>
                <w:sz w:val="16"/>
              </w:rPr>
              <w:t>Notes</w:t>
            </w:r>
          </w:p>
        </w:tc>
      </w:tr>
      <w:tr>
        <w:trPr>
          <w:cantSplit/>
        </w:trPr>
        <w:tc>
          <w:tcPr>
            <w:tcW w:type="dxa" w:w="1468"/>
          </w:tcPr>
          <w:p>
            <w:pPr>
              <w:spacing w:after="0"/>
              <w:jc w:val="left"/>
            </w:pPr>
            <w:r>
              <w:rPr>
                <w:sz w:val="16"/>
              </w:rPr>
              <w:t>Caldwell Parish</w:t>
            </w:r>
          </w:p>
        </w:tc>
        <w:tc>
          <w:tcPr>
            <w:tcW w:type="dxa" w:w="769"/>
          </w:tcPr>
          <w:p>
            <w:pPr>
              <w:spacing w:after="0"/>
              <w:jc w:val="left"/>
            </w:pPr>
            <w:r>
              <w:rPr>
                <w:sz w:val="16"/>
              </w:rPr>
              <w:t>County</w:t>
            </w:r>
          </w:p>
        </w:tc>
        <w:tc>
          <w:tcPr>
            <w:tcW w:type="dxa" w:w="2551"/>
          </w:tcPr>
          <w:p>
            <w:pPr>
              <w:spacing w:after="0"/>
              <w:jc w:val="left"/>
            </w:pPr>
            <w:r>
              <w:rPr>
                <w:sz w:val="16"/>
              </w:rPr>
              <w:t>Approved, expires 2028-04-04</w:t>
            </w:r>
          </w:p>
        </w:tc>
        <w:tc>
          <w:tcPr>
            <w:tcW w:type="dxa" w:w="3045"/>
          </w:tcPr>
          <w:p>
            <w:pPr>
              <w:spacing w:after="0"/>
              <w:jc w:val="left"/>
            </w:pPr>
            <w:r>
              <w:rPr>
                <w:sz w:val="16"/>
              </w:rPr>
              <w:t>Caldwell Parish (FEMA plan 108586)</w:t>
            </w:r>
          </w:p>
        </w:tc>
        <w:tc>
          <w:tcPr>
            <w:tcW w:type="dxa" w:w="1037"/>
          </w:tcPr>
          <w:p>
            <w:pPr>
              <w:spacing w:after="0"/>
              <w:jc w:val="left"/>
            </w:pPr>
            <w:r>
              <w:rPr>
                <w:sz w:val="16"/>
              </w:rPr>
              <w:t>2023-04-05</w:t>
            </w:r>
          </w:p>
        </w:tc>
        <w:tc>
          <w:tcPr>
            <w:tcW w:type="dxa" w:w="1037"/>
          </w:tcPr>
          <w:p>
            <w:pPr>
              <w:spacing w:after="0"/>
              <w:jc w:val="left"/>
            </w:pPr>
            <w:r>
              <w:rPr>
                <w:sz w:val="16"/>
              </w:rPr>
              <w:t>2028-04-04</w:t>
            </w:r>
          </w:p>
        </w:tc>
        <w:tc>
          <w:tcPr>
            <w:tcW w:type="dxa" w:w="888"/>
          </w:tcPr>
          <w:p>
            <w:pPr>
              <w:spacing w:after="0"/>
              <w:jc w:val="right"/>
            </w:pPr>
            <w:r>
              <w:rPr>
                <w:sz w:val="16"/>
              </w:rPr>
              <w:t>552</w:t>
            </w:r>
          </w:p>
        </w:tc>
        <w:tc>
          <w:tcPr>
            <w:tcW w:type="dxa" w:w="3318"/>
          </w:tcPr>
          <w:p>
            <w:pPr>
              <w:spacing w:after="0"/>
              <w:jc w:val="left"/>
            </w:pPr>
          </w:p>
        </w:tc>
      </w:tr>
      <w:tr>
        <w:trPr>
          <w:cantSplit/>
        </w:trPr>
        <w:tc>
          <w:tcPr>
            <w:tcW w:type="dxa" w:w="1468"/>
          </w:tcPr>
          <w:p>
            <w:pPr>
              <w:spacing w:after="0"/>
              <w:jc w:val="left"/>
            </w:pPr>
            <w:r>
              <w:rPr>
                <w:sz w:val="16"/>
              </w:rPr>
              <w:t>Clarks village</w:t>
            </w:r>
          </w:p>
        </w:tc>
        <w:tc>
          <w:tcPr>
            <w:tcW w:type="dxa" w:w="769"/>
          </w:tcPr>
          <w:p>
            <w:pPr>
              <w:spacing w:after="0"/>
              <w:jc w:val="left"/>
            </w:pPr>
            <w:r>
              <w:rPr>
                <w:sz w:val="16"/>
              </w:rPr>
              <w:t>Village</w:t>
            </w:r>
          </w:p>
        </w:tc>
        <w:tc>
          <w:tcPr>
            <w:tcW w:type="dxa" w:w="2551"/>
          </w:tcPr>
          <w:p>
            <w:pPr>
              <w:spacing w:after="0"/>
              <w:jc w:val="left"/>
            </w:pPr>
            <w:r>
              <w:rPr>
                <w:sz w:val="16"/>
              </w:rPr>
              <w:t>Approved, expires 2028-04-04</w:t>
            </w:r>
          </w:p>
        </w:tc>
        <w:tc>
          <w:tcPr>
            <w:tcW w:type="dxa" w:w="3045"/>
          </w:tcPr>
          <w:p>
            <w:pPr>
              <w:spacing w:after="0"/>
              <w:jc w:val="left"/>
            </w:pPr>
            <w:r>
              <w:rPr>
                <w:sz w:val="16"/>
              </w:rPr>
              <w:t>Caldwell Parish (FEMA plan 108586)</w:t>
            </w:r>
          </w:p>
        </w:tc>
        <w:tc>
          <w:tcPr>
            <w:tcW w:type="dxa" w:w="1037"/>
          </w:tcPr>
          <w:p>
            <w:pPr>
              <w:spacing w:after="0"/>
              <w:jc w:val="left"/>
            </w:pPr>
            <w:r>
              <w:rPr>
                <w:sz w:val="16"/>
              </w:rPr>
              <w:t>2023-04-05</w:t>
            </w:r>
          </w:p>
        </w:tc>
        <w:tc>
          <w:tcPr>
            <w:tcW w:type="dxa" w:w="1037"/>
          </w:tcPr>
          <w:p>
            <w:pPr>
              <w:spacing w:after="0"/>
              <w:jc w:val="left"/>
            </w:pPr>
            <w:r>
              <w:rPr>
                <w:sz w:val="16"/>
              </w:rPr>
              <w:t>2028-04-04</w:t>
            </w:r>
          </w:p>
        </w:tc>
        <w:tc>
          <w:tcPr>
            <w:tcW w:type="dxa" w:w="888"/>
          </w:tcPr>
          <w:p>
            <w:pPr>
              <w:spacing w:after="0"/>
              <w:jc w:val="right"/>
            </w:pPr>
            <w:r>
              <w:rPr>
                <w:sz w:val="16"/>
              </w:rPr>
              <w:t>552</w:t>
            </w:r>
          </w:p>
        </w:tc>
        <w:tc>
          <w:tcPr>
            <w:tcW w:type="dxa" w:w="3318"/>
          </w:tcPr>
          <w:p>
            <w:pPr>
              <w:spacing w:after="0"/>
              <w:jc w:val="left"/>
            </w:pPr>
            <w:r>
              <w:rPr>
                <w:sz w:val="16"/>
              </w:rPr>
              <w:t>this jurisdiction approved 2023-05-16</w:t>
            </w:r>
          </w:p>
        </w:tc>
      </w:tr>
      <w:tr>
        <w:trPr>
          <w:cantSplit/>
        </w:trPr>
        <w:tc>
          <w:tcPr>
            <w:tcW w:type="dxa" w:w="1468"/>
          </w:tcPr>
          <w:p>
            <w:pPr>
              <w:spacing w:after="0"/>
              <w:jc w:val="left"/>
            </w:pPr>
            <w:r>
              <w:rPr>
                <w:sz w:val="16"/>
              </w:rPr>
              <w:t>Columbia town</w:t>
            </w:r>
          </w:p>
        </w:tc>
        <w:tc>
          <w:tcPr>
            <w:tcW w:type="dxa" w:w="769"/>
          </w:tcPr>
          <w:p>
            <w:pPr>
              <w:spacing w:after="0"/>
              <w:jc w:val="left"/>
            </w:pPr>
            <w:r>
              <w:rPr>
                <w:sz w:val="16"/>
              </w:rPr>
              <w:t>Town</w:t>
            </w:r>
          </w:p>
        </w:tc>
        <w:tc>
          <w:tcPr>
            <w:tcW w:type="dxa" w:w="2551"/>
          </w:tcPr>
          <w:p>
            <w:pPr>
              <w:spacing w:after="0"/>
              <w:jc w:val="left"/>
            </w:pPr>
            <w:r>
              <w:rPr>
                <w:sz w:val="16"/>
              </w:rPr>
              <w:t>Approved, expires 2028-04-04</w:t>
            </w:r>
          </w:p>
        </w:tc>
        <w:tc>
          <w:tcPr>
            <w:tcW w:type="dxa" w:w="3045"/>
          </w:tcPr>
          <w:p>
            <w:pPr>
              <w:spacing w:after="0"/>
              <w:jc w:val="left"/>
            </w:pPr>
            <w:r>
              <w:rPr>
                <w:sz w:val="16"/>
              </w:rPr>
              <w:t>Caldwell Parish (FEMA plan 108586)</w:t>
            </w:r>
          </w:p>
        </w:tc>
        <w:tc>
          <w:tcPr>
            <w:tcW w:type="dxa" w:w="1037"/>
          </w:tcPr>
          <w:p>
            <w:pPr>
              <w:spacing w:after="0"/>
              <w:jc w:val="left"/>
            </w:pPr>
            <w:r>
              <w:rPr>
                <w:sz w:val="16"/>
              </w:rPr>
              <w:t>2023-04-05</w:t>
            </w:r>
          </w:p>
        </w:tc>
        <w:tc>
          <w:tcPr>
            <w:tcW w:type="dxa" w:w="1037"/>
          </w:tcPr>
          <w:p>
            <w:pPr>
              <w:spacing w:after="0"/>
              <w:jc w:val="left"/>
            </w:pPr>
            <w:r>
              <w:rPr>
                <w:sz w:val="16"/>
              </w:rPr>
              <w:t>2028-04-04</w:t>
            </w:r>
          </w:p>
        </w:tc>
        <w:tc>
          <w:tcPr>
            <w:tcW w:type="dxa" w:w="888"/>
          </w:tcPr>
          <w:p>
            <w:pPr>
              <w:spacing w:after="0"/>
              <w:jc w:val="right"/>
            </w:pPr>
            <w:r>
              <w:rPr>
                <w:sz w:val="16"/>
              </w:rPr>
              <w:t>552</w:t>
            </w:r>
          </w:p>
        </w:tc>
        <w:tc>
          <w:tcPr>
            <w:tcW w:type="dxa" w:w="3318"/>
          </w:tcPr>
          <w:p>
            <w:pPr>
              <w:spacing w:after="0"/>
              <w:jc w:val="left"/>
            </w:pPr>
            <w:r>
              <w:rPr>
                <w:sz w:val="16"/>
              </w:rPr>
              <w:t>this jurisdiction approved 2023-05-16</w:t>
            </w:r>
          </w:p>
        </w:tc>
      </w:tr>
      <w:tr>
        <w:trPr>
          <w:cantSplit/>
        </w:trPr>
        <w:tc>
          <w:tcPr>
            <w:tcW w:type="dxa" w:w="1468"/>
          </w:tcPr>
          <w:p>
            <w:pPr>
              <w:spacing w:after="0"/>
              <w:jc w:val="left"/>
            </w:pPr>
            <w:r>
              <w:rPr>
                <w:sz w:val="16"/>
              </w:rPr>
              <w:t>Grayson village</w:t>
            </w:r>
          </w:p>
        </w:tc>
        <w:tc>
          <w:tcPr>
            <w:tcW w:type="dxa" w:w="769"/>
          </w:tcPr>
          <w:p>
            <w:pPr>
              <w:spacing w:after="0"/>
              <w:jc w:val="left"/>
            </w:pPr>
            <w:r>
              <w:rPr>
                <w:sz w:val="16"/>
              </w:rPr>
              <w:t>Village</w:t>
            </w:r>
          </w:p>
        </w:tc>
        <w:tc>
          <w:tcPr>
            <w:tcW w:type="dxa" w:w="2551"/>
          </w:tcPr>
          <w:p>
            <w:pPr>
              <w:spacing w:after="0"/>
              <w:jc w:val="left"/>
            </w:pPr>
            <w:r>
              <w:rPr>
                <w:sz w:val="16"/>
              </w:rPr>
              <w:t>Approved, expires 2028-04-04</w:t>
            </w:r>
          </w:p>
        </w:tc>
        <w:tc>
          <w:tcPr>
            <w:tcW w:type="dxa" w:w="3045"/>
          </w:tcPr>
          <w:p>
            <w:pPr>
              <w:spacing w:after="0"/>
              <w:jc w:val="left"/>
            </w:pPr>
            <w:r>
              <w:rPr>
                <w:sz w:val="16"/>
              </w:rPr>
              <w:t>Caldwell Parish (FEMA plan 108586)</w:t>
            </w:r>
          </w:p>
        </w:tc>
        <w:tc>
          <w:tcPr>
            <w:tcW w:type="dxa" w:w="1037"/>
          </w:tcPr>
          <w:p>
            <w:pPr>
              <w:spacing w:after="0"/>
              <w:jc w:val="left"/>
            </w:pPr>
            <w:r>
              <w:rPr>
                <w:sz w:val="16"/>
              </w:rPr>
              <w:t>2023-04-05</w:t>
            </w:r>
          </w:p>
        </w:tc>
        <w:tc>
          <w:tcPr>
            <w:tcW w:type="dxa" w:w="1037"/>
          </w:tcPr>
          <w:p>
            <w:pPr>
              <w:spacing w:after="0"/>
              <w:jc w:val="left"/>
            </w:pPr>
            <w:r>
              <w:rPr>
                <w:sz w:val="16"/>
              </w:rPr>
              <w:t>2028-04-04</w:t>
            </w:r>
          </w:p>
        </w:tc>
        <w:tc>
          <w:tcPr>
            <w:tcW w:type="dxa" w:w="888"/>
          </w:tcPr>
          <w:p>
            <w:pPr>
              <w:spacing w:after="0"/>
              <w:jc w:val="right"/>
            </w:pPr>
            <w:r>
              <w:rPr>
                <w:sz w:val="16"/>
              </w:rPr>
              <w:t>552</w:t>
            </w:r>
          </w:p>
        </w:tc>
        <w:tc>
          <w:tcPr>
            <w:tcW w:type="dxa" w:w="3318"/>
          </w:tcPr>
          <w:p>
            <w:pPr>
              <w:spacing w:after="0"/>
              <w:jc w:val="left"/>
            </w:pPr>
            <w:r>
              <w:rPr>
                <w:sz w:val="16"/>
              </w:rPr>
              <w:t>this jurisdiction approved 2023-05-16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3"/>
        <w:gridCol w:w="1037"/>
        <w:gridCol w:w="1265"/>
        <w:gridCol w:w="1265"/>
        <w:gridCol w:w="1037"/>
        <w:gridCol w:w="1126"/>
        <w:gridCol w:w="1635"/>
        <w:gridCol w:w="1151"/>
        <w:gridCol w:w="1836"/>
        <w:gridCol w:w="3057"/>
      </w:tblGrid>
      <w:tr>
        <w:trPr>
          <w:cantSplit/>
          <w:tblHeader/>
        </w:trPr>
        <w:tc>
          <w:tcPr>
            <w:tcW w:type="dxa" w:w="70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5"/>
            <w:shd w:val="clear" w:color="auto" w:fill="E8E8E8"/>
          </w:tcPr>
          <w:p>
            <w:pPr>
              <w:spacing w:after="0"/>
              <w:jc w:val="left"/>
            </w:pPr>
            <w:r>
              <w:rPr>
                <w:b/>
                <w:sz w:val="16"/>
              </w:rPr>
              <w:t>NRI risk rating</w:t>
            </w:r>
          </w:p>
        </w:tc>
        <w:tc>
          <w:tcPr>
            <w:tcW w:type="dxa" w:w="126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57"/>
            <w:shd w:val="clear" w:color="auto" w:fill="E8E8E8"/>
          </w:tcPr>
          <w:p>
            <w:pPr>
              <w:spacing w:after="0"/>
              <w:jc w:val="left"/>
            </w:pPr>
            <w:r>
              <w:rPr>
                <w:b/>
                <w:sz w:val="16"/>
              </w:rPr>
              <w:t>Storm Events coverage note</w:t>
            </w:r>
          </w:p>
        </w:tc>
      </w:tr>
      <w:tr>
        <w:trPr>
          <w:cantSplit/>
        </w:trPr>
        <w:tc>
          <w:tcPr>
            <w:tcW w:type="dxa" w:w="703"/>
          </w:tcPr>
          <w:p>
            <w:pPr>
              <w:spacing w:after="0"/>
              <w:jc w:val="right"/>
            </w:pPr>
            <w:r>
              <w:rPr>
                <w:sz w:val="16"/>
              </w:rPr>
              <w:t>1</w:t>
            </w:r>
          </w:p>
        </w:tc>
        <w:tc>
          <w:tcPr>
            <w:tcW w:type="dxa" w:w="1037"/>
          </w:tcPr>
          <w:p>
            <w:pPr>
              <w:spacing w:after="0"/>
              <w:jc w:val="left"/>
            </w:pPr>
            <w:r>
              <w:rPr>
                <w:sz w:val="16"/>
              </w:rPr>
              <w:t>Inland Flooding</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$1,579,261</w:t>
            </w:r>
          </w:p>
        </w:tc>
        <w:tc>
          <w:tcPr>
            <w:tcW w:type="dxa" w:w="1126"/>
          </w:tcPr>
          <w:p>
            <w:pPr>
              <w:spacing w:after="0"/>
              <w:jc w:val="right"/>
            </w:pPr>
            <w:r>
              <w:rPr>
                <w:sz w:val="16"/>
              </w:rPr>
              <w:t>$106,625</w:t>
            </w:r>
          </w:p>
        </w:tc>
        <w:tc>
          <w:tcPr>
            <w:tcW w:type="dxa" w:w="1635"/>
          </w:tcPr>
          <w:p>
            <w:pPr>
              <w:spacing w:after="0"/>
              <w:jc w:val="right"/>
            </w:pPr>
            <w:r>
              <w:rPr>
                <w:sz w:val="16"/>
              </w:rPr>
              <w:t>$17,324</w:t>
            </w:r>
          </w:p>
        </w:tc>
        <w:tc>
          <w:tcPr>
            <w:tcW w:type="dxa" w:w="1151"/>
          </w:tcPr>
          <w:p>
            <w:pPr>
              <w:spacing w:after="0"/>
              <w:jc w:val="right"/>
            </w:pPr>
            <w:r>
              <w:rPr>
                <w:sz w:val="16"/>
              </w:rPr>
              <w:t>$1,703,210</w:t>
            </w:r>
          </w:p>
        </w:tc>
        <w:tc>
          <w:tcPr>
            <w:tcW w:type="dxa" w:w="1836"/>
          </w:tcPr>
          <w:p>
            <w:pPr>
              <w:spacing w:after="0"/>
              <w:jc w:val="right"/>
            </w:pPr>
            <w:r>
              <w:rPr>
                <w:sz w:val="16"/>
              </w:rPr>
              <w:t>24</w:t>
            </w:r>
          </w:p>
        </w:tc>
        <w:tc>
          <w:tcPr>
            <w:tcW w:type="dxa" w:w="3057"/>
          </w:tcPr>
          <w:p>
            <w:pPr>
              <w:spacing w:after="0"/>
              <w:jc w:val="left"/>
            </w:pPr>
          </w:p>
        </w:tc>
      </w:tr>
      <w:tr>
        <w:trPr>
          <w:cantSplit/>
        </w:trPr>
        <w:tc>
          <w:tcPr>
            <w:tcW w:type="dxa" w:w="703"/>
          </w:tcPr>
          <w:p>
            <w:pPr>
              <w:spacing w:after="0"/>
              <w:jc w:val="right"/>
            </w:pPr>
            <w:r>
              <w:rPr>
                <w:sz w:val="16"/>
              </w:rPr>
              <w:t>2</w:t>
            </w:r>
          </w:p>
        </w:tc>
        <w:tc>
          <w:tcPr>
            <w:tcW w:type="dxa" w:w="1037"/>
          </w:tcPr>
          <w:p>
            <w:pPr>
              <w:spacing w:after="0"/>
              <w:jc w:val="left"/>
            </w:pPr>
            <w:r>
              <w:rPr>
                <w:sz w:val="16"/>
              </w:rPr>
              <w:t>Tornado</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$167,142</w:t>
            </w:r>
          </w:p>
        </w:tc>
        <w:tc>
          <w:tcPr>
            <w:tcW w:type="dxa" w:w="1126"/>
          </w:tcPr>
          <w:p>
            <w:pPr>
              <w:spacing w:after="0"/>
              <w:jc w:val="right"/>
            </w:pPr>
            <w:r>
              <w:rPr>
                <w:sz w:val="16"/>
              </w:rPr>
              <w:t>$1,223</w:t>
            </w:r>
          </w:p>
        </w:tc>
        <w:tc>
          <w:tcPr>
            <w:tcW w:type="dxa" w:w="1635"/>
          </w:tcPr>
          <w:p>
            <w:pPr>
              <w:spacing w:after="0"/>
              <w:jc w:val="right"/>
            </w:pPr>
            <w:r>
              <w:rPr>
                <w:sz w:val="16"/>
              </w:rPr>
              <w:t>$515,641</w:t>
            </w:r>
          </w:p>
        </w:tc>
        <w:tc>
          <w:tcPr>
            <w:tcW w:type="dxa" w:w="1151"/>
          </w:tcPr>
          <w:p>
            <w:pPr>
              <w:spacing w:after="0"/>
              <w:jc w:val="right"/>
            </w:pPr>
            <w:r>
              <w:rPr>
                <w:sz w:val="16"/>
              </w:rPr>
              <w:t>$684,006</w:t>
            </w:r>
          </w:p>
        </w:tc>
        <w:tc>
          <w:tcPr>
            <w:tcW w:type="dxa" w:w="1836"/>
          </w:tcPr>
          <w:p>
            <w:pPr>
              <w:spacing w:after="0"/>
              <w:jc w:val="right"/>
            </w:pPr>
            <w:r>
              <w:rPr>
                <w:sz w:val="16"/>
              </w:rPr>
              <w:t>13</w:t>
            </w:r>
          </w:p>
        </w:tc>
        <w:tc>
          <w:tcPr>
            <w:tcW w:type="dxa" w:w="3057"/>
          </w:tcPr>
          <w:p>
            <w:pPr>
              <w:spacing w:after="0"/>
              <w:jc w:val="left"/>
            </w:pPr>
          </w:p>
        </w:tc>
      </w:tr>
      <w:tr>
        <w:trPr>
          <w:cantSplit/>
        </w:trPr>
        <w:tc>
          <w:tcPr>
            <w:tcW w:type="dxa" w:w="703"/>
          </w:tcPr>
          <w:p>
            <w:pPr>
              <w:spacing w:after="0"/>
              <w:jc w:val="right"/>
            </w:pPr>
            <w:r>
              <w:rPr>
                <w:sz w:val="16"/>
              </w:rPr>
              <w:t>3</w:t>
            </w:r>
          </w:p>
        </w:tc>
        <w:tc>
          <w:tcPr>
            <w:tcW w:type="dxa" w:w="1037"/>
          </w:tcPr>
          <w:p>
            <w:pPr>
              <w:spacing w:after="0"/>
              <w:jc w:val="left"/>
            </w:pPr>
            <w:r>
              <w:rPr>
                <w:sz w:val="16"/>
              </w:rPr>
              <w:t>Heat Wave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$32</w:t>
            </w:r>
          </w:p>
        </w:tc>
        <w:tc>
          <w:tcPr>
            <w:tcW w:type="dxa" w:w="1126"/>
          </w:tcPr>
          <w:p>
            <w:pPr>
              <w:spacing w:after="0"/>
              <w:jc w:val="right"/>
            </w:pPr>
            <w:r>
              <w:rPr>
                <w:sz w:val="16"/>
              </w:rPr>
              <w:t>$140</w:t>
            </w:r>
          </w:p>
        </w:tc>
        <w:tc>
          <w:tcPr>
            <w:tcW w:type="dxa" w:w="1635"/>
          </w:tcPr>
          <w:p>
            <w:pPr>
              <w:spacing w:after="0"/>
              <w:jc w:val="right"/>
            </w:pPr>
            <w:r>
              <w:rPr>
                <w:sz w:val="16"/>
              </w:rPr>
              <w:t>$395,629</w:t>
            </w:r>
          </w:p>
        </w:tc>
        <w:tc>
          <w:tcPr>
            <w:tcW w:type="dxa" w:w="1151"/>
          </w:tcPr>
          <w:p>
            <w:pPr>
              <w:spacing w:after="0"/>
              <w:jc w:val="right"/>
            </w:pPr>
            <w:r>
              <w:rPr>
                <w:sz w:val="16"/>
              </w:rPr>
              <w:t>$395,800</w:t>
            </w:r>
          </w:p>
        </w:tc>
        <w:tc>
          <w:tcPr>
            <w:tcW w:type="dxa" w:w="1836"/>
          </w:tcPr>
          <w:p>
            <w:pPr>
              <w:spacing w:after="0"/>
              <w:jc w:val="right"/>
            </w:pPr>
            <w:r>
              <w:rPr>
                <w:sz w:val="16"/>
              </w:rPr>
              <w:t>87</w:t>
            </w:r>
          </w:p>
        </w:tc>
        <w:tc>
          <w:tcPr>
            <w:tcW w:type="dxa" w:w="3057"/>
          </w:tcPr>
          <w:p>
            <w:pPr>
              <w:spacing w:after="0"/>
              <w:jc w:val="left"/>
            </w:pPr>
          </w:p>
        </w:tc>
      </w:tr>
      <w:tr>
        <w:trPr>
          <w:cantSplit/>
        </w:trPr>
        <w:tc>
          <w:tcPr>
            <w:tcW w:type="dxa" w:w="703"/>
          </w:tcPr>
          <w:p>
            <w:pPr>
              <w:spacing w:after="0"/>
              <w:jc w:val="right"/>
            </w:pPr>
            <w:r>
              <w:rPr>
                <w:sz w:val="16"/>
              </w:rPr>
              <w:t>4</w:t>
            </w:r>
          </w:p>
        </w:tc>
        <w:tc>
          <w:tcPr>
            <w:tcW w:type="dxa" w:w="1037"/>
          </w:tcPr>
          <w:p>
            <w:pPr>
              <w:spacing w:after="0"/>
              <w:jc w:val="left"/>
            </w:pPr>
            <w:r>
              <w:rPr>
                <w:sz w:val="16"/>
              </w:rPr>
              <w:t>Strong Wind</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$101,723</w:t>
            </w:r>
          </w:p>
        </w:tc>
        <w:tc>
          <w:tcPr>
            <w:tcW w:type="dxa" w:w="1126"/>
          </w:tcPr>
          <w:p>
            <w:pPr>
              <w:spacing w:after="0"/>
              <w:jc w:val="right"/>
            </w:pPr>
            <w:r>
              <w:rPr>
                <w:sz w:val="16"/>
              </w:rPr>
              <w:t>$17,983</w:t>
            </w:r>
          </w:p>
        </w:tc>
        <w:tc>
          <w:tcPr>
            <w:tcW w:type="dxa" w:w="1635"/>
          </w:tcPr>
          <w:p>
            <w:pPr>
              <w:spacing w:after="0"/>
              <w:jc w:val="right"/>
            </w:pPr>
            <w:r>
              <w:rPr>
                <w:sz w:val="16"/>
              </w:rPr>
              <w:t>$252,415</w:t>
            </w:r>
          </w:p>
        </w:tc>
        <w:tc>
          <w:tcPr>
            <w:tcW w:type="dxa" w:w="1151"/>
          </w:tcPr>
          <w:p>
            <w:pPr>
              <w:spacing w:after="0"/>
              <w:jc w:val="right"/>
            </w:pPr>
            <w:r>
              <w:rPr>
                <w:sz w:val="16"/>
              </w:rPr>
              <w:t>$372,121</w:t>
            </w:r>
          </w:p>
        </w:tc>
        <w:tc>
          <w:tcPr>
            <w:tcW w:type="dxa" w:w="1836"/>
          </w:tcPr>
          <w:p>
            <w:pPr>
              <w:spacing w:after="0"/>
              <w:jc w:val="right"/>
            </w:pPr>
            <w:r>
              <w:rPr>
                <w:sz w:val="16"/>
              </w:rPr>
              <w:t>85</w:t>
            </w:r>
          </w:p>
        </w:tc>
        <w:tc>
          <w:tcPr>
            <w:tcW w:type="dxa" w:w="3057"/>
          </w:tcPr>
          <w:p>
            <w:pPr>
              <w:spacing w:after="0"/>
              <w:jc w:val="left"/>
            </w:pPr>
            <w:r>
              <w:rPr>
                <w:sz w:val="16"/>
              </w:rPr>
              <w:t>Includes 1 High Wind and 1 Strong Wind records (NOAA non-thunderstorm wind types, outside NRI's Strong Wind definition).</w:t>
            </w:r>
          </w:p>
        </w:tc>
      </w:tr>
      <w:tr>
        <w:trPr>
          <w:cantSplit/>
        </w:trPr>
        <w:tc>
          <w:tcPr>
            <w:tcW w:type="dxa" w:w="703"/>
          </w:tcPr>
          <w:p>
            <w:pPr>
              <w:spacing w:after="0"/>
              <w:jc w:val="right"/>
            </w:pPr>
            <w:r>
              <w:rPr>
                <w:sz w:val="16"/>
              </w:rPr>
              <w:t>5</w:t>
            </w:r>
          </w:p>
        </w:tc>
        <w:tc>
          <w:tcPr>
            <w:tcW w:type="dxa" w:w="1037"/>
          </w:tcPr>
          <w:p>
            <w:pPr>
              <w:spacing w:after="0"/>
              <w:jc w:val="left"/>
            </w:pPr>
            <w:r>
              <w:rPr>
                <w:sz w:val="16"/>
              </w:rPr>
              <w:t>Hurricane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$167,675</w:t>
            </w:r>
          </w:p>
        </w:tc>
        <w:tc>
          <w:tcPr>
            <w:tcW w:type="dxa" w:w="1126"/>
          </w:tcPr>
          <w:p>
            <w:pPr>
              <w:spacing w:after="0"/>
              <w:jc w:val="right"/>
            </w:pPr>
            <w:r>
              <w:rPr>
                <w:sz w:val="16"/>
              </w:rPr>
              <w:t>$34,121</w:t>
            </w:r>
          </w:p>
        </w:tc>
        <w:tc>
          <w:tcPr>
            <w:tcW w:type="dxa" w:w="1635"/>
          </w:tcPr>
          <w:p>
            <w:pPr>
              <w:spacing w:after="0"/>
              <w:jc w:val="right"/>
            </w:pPr>
            <w:r>
              <w:rPr>
                <w:sz w:val="16"/>
              </w:rPr>
              <w:t>$6,320</w:t>
            </w:r>
          </w:p>
        </w:tc>
        <w:tc>
          <w:tcPr>
            <w:tcW w:type="dxa" w:w="1151"/>
          </w:tcPr>
          <w:p>
            <w:pPr>
              <w:spacing w:after="0"/>
              <w:jc w:val="right"/>
            </w:pPr>
            <w:r>
              <w:rPr>
                <w:sz w:val="16"/>
              </w:rPr>
              <w:t>$208,116</w:t>
            </w:r>
          </w:p>
        </w:tc>
        <w:tc>
          <w:tcPr>
            <w:tcW w:type="dxa" w:w="1836"/>
          </w:tcPr>
          <w:p>
            <w:pPr>
              <w:spacing w:after="0"/>
              <w:jc w:val="right"/>
            </w:pPr>
            <w:r>
              <w:rPr>
                <w:sz w:val="16"/>
              </w:rPr>
              <w:t>5</w:t>
            </w:r>
          </w:p>
        </w:tc>
        <w:tc>
          <w:tcPr>
            <w:tcW w:type="dxa" w:w="3057"/>
          </w:tcPr>
          <w:p>
            <w:pPr>
              <w:spacing w:after="0"/>
              <w:jc w:val="left"/>
            </w:pPr>
          </w:p>
        </w:tc>
      </w:tr>
      <w:tr>
        <w:trPr>
          <w:cantSplit/>
        </w:trPr>
        <w:tc>
          <w:tcPr>
            <w:tcW w:type="dxa" w:w="703"/>
          </w:tcPr>
          <w:p>
            <w:pPr>
              <w:spacing w:after="0"/>
              <w:jc w:val="right"/>
            </w:pPr>
            <w:r>
              <w:rPr>
                <w:sz w:val="16"/>
              </w:rPr>
              <w:t>6</w:t>
            </w:r>
          </w:p>
        </w:tc>
        <w:tc>
          <w:tcPr>
            <w:tcW w:type="dxa" w:w="1037"/>
          </w:tcPr>
          <w:p>
            <w:pPr>
              <w:spacing w:after="0"/>
              <w:jc w:val="left"/>
            </w:pPr>
            <w:r>
              <w:rPr>
                <w:sz w:val="16"/>
              </w:rPr>
              <w:t>Drought</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$159,956</w:t>
            </w:r>
          </w:p>
        </w:tc>
        <w:tc>
          <w:tcPr>
            <w:tcW w:type="dxa" w:w="1635"/>
          </w:tcPr>
          <w:p>
            <w:pPr>
              <w:spacing w:after="0"/>
              <w:jc w:val="right"/>
            </w:pPr>
            <w:r>
              <w:rPr>
                <w:sz w:val="16"/>
              </w:rPr>
              <w:t>n/a</w:t>
            </w:r>
          </w:p>
        </w:tc>
        <w:tc>
          <w:tcPr>
            <w:tcW w:type="dxa" w:w="1151"/>
          </w:tcPr>
          <w:p>
            <w:pPr>
              <w:spacing w:after="0"/>
              <w:jc w:val="right"/>
            </w:pPr>
            <w:r>
              <w:rPr>
                <w:sz w:val="16"/>
              </w:rPr>
              <w:t>$159,956</w:t>
            </w:r>
          </w:p>
        </w:tc>
        <w:tc>
          <w:tcPr>
            <w:tcW w:type="dxa" w:w="1836"/>
          </w:tcPr>
          <w:p>
            <w:pPr>
              <w:spacing w:after="0"/>
              <w:jc w:val="right"/>
            </w:pPr>
            <w:r>
              <w:rPr>
                <w:sz w:val="16"/>
              </w:rPr>
              <w:t>44</w:t>
            </w:r>
          </w:p>
        </w:tc>
        <w:tc>
          <w:tcPr>
            <w:tcW w:type="dxa" w:w="3057"/>
          </w:tcPr>
          <w:p>
            <w:pPr>
              <w:spacing w:after="0"/>
              <w:jc w:val="left"/>
            </w:pPr>
          </w:p>
        </w:tc>
      </w:tr>
      <w:tr>
        <w:trPr>
          <w:cantSplit/>
        </w:trPr>
        <w:tc>
          <w:tcPr>
            <w:tcW w:type="dxa" w:w="703"/>
          </w:tcPr>
          <w:p>
            <w:pPr>
              <w:spacing w:after="0"/>
              <w:jc w:val="right"/>
            </w:pPr>
            <w:r>
              <w:rPr>
                <w:sz w:val="16"/>
              </w:rPr>
              <w:t>7</w:t>
            </w:r>
          </w:p>
        </w:tc>
        <w:tc>
          <w:tcPr>
            <w:tcW w:type="dxa" w:w="1037"/>
          </w:tcPr>
          <w:p>
            <w:pPr>
              <w:spacing w:after="0"/>
              <w:jc w:val="left"/>
            </w:pPr>
            <w:r>
              <w:rPr>
                <w:sz w:val="16"/>
              </w:rPr>
              <w:t>Hail</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$129,085</w:t>
            </w:r>
          </w:p>
        </w:tc>
        <w:tc>
          <w:tcPr>
            <w:tcW w:type="dxa" w:w="1126"/>
          </w:tcPr>
          <w:p>
            <w:pPr>
              <w:spacing w:after="0"/>
              <w:jc w:val="right"/>
            </w:pPr>
            <w:r>
              <w:rPr>
                <w:sz w:val="16"/>
              </w:rPr>
              <w:t>$4,026</w:t>
            </w:r>
          </w:p>
        </w:tc>
        <w:tc>
          <w:tcPr>
            <w:tcW w:type="dxa" w:w="1635"/>
          </w:tcPr>
          <w:p>
            <w:pPr>
              <w:spacing w:after="0"/>
              <w:jc w:val="right"/>
            </w:pPr>
            <w:r>
              <w:rPr>
                <w:sz w:val="16"/>
              </w:rPr>
              <w:t>$1,923</w:t>
            </w:r>
          </w:p>
        </w:tc>
        <w:tc>
          <w:tcPr>
            <w:tcW w:type="dxa" w:w="1151"/>
          </w:tcPr>
          <w:p>
            <w:pPr>
              <w:spacing w:after="0"/>
              <w:jc w:val="right"/>
            </w:pPr>
            <w:r>
              <w:rPr>
                <w:sz w:val="16"/>
              </w:rPr>
              <w:t>$135,034</w:t>
            </w:r>
          </w:p>
        </w:tc>
        <w:tc>
          <w:tcPr>
            <w:tcW w:type="dxa" w:w="1836"/>
          </w:tcPr>
          <w:p>
            <w:pPr>
              <w:spacing w:after="0"/>
              <w:jc w:val="right"/>
            </w:pPr>
            <w:r>
              <w:rPr>
                <w:sz w:val="16"/>
              </w:rPr>
              <w:t>42</w:t>
            </w:r>
          </w:p>
        </w:tc>
        <w:tc>
          <w:tcPr>
            <w:tcW w:type="dxa" w:w="3057"/>
          </w:tcPr>
          <w:p>
            <w:pPr>
              <w:spacing w:after="0"/>
              <w:jc w:val="left"/>
            </w:pPr>
          </w:p>
        </w:tc>
      </w:tr>
      <w:tr>
        <w:trPr>
          <w:cantSplit/>
        </w:trPr>
        <w:tc>
          <w:tcPr>
            <w:tcW w:type="dxa" w:w="703"/>
          </w:tcPr>
          <w:p>
            <w:pPr>
              <w:spacing w:after="0"/>
              <w:jc w:val="right"/>
            </w:pPr>
            <w:r>
              <w:rPr>
                <w:sz w:val="16"/>
              </w:rPr>
              <w:t>8</w:t>
            </w:r>
          </w:p>
        </w:tc>
        <w:tc>
          <w:tcPr>
            <w:tcW w:type="dxa" w:w="1037"/>
          </w:tcPr>
          <w:p>
            <w:pPr>
              <w:spacing w:after="0"/>
              <w:jc w:val="left"/>
            </w:pPr>
            <w:r>
              <w:rPr>
                <w:sz w:val="16"/>
              </w:rPr>
              <w:t>Cold Wave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$9,025</w:t>
            </w:r>
          </w:p>
        </w:tc>
        <w:tc>
          <w:tcPr>
            <w:tcW w:type="dxa" w:w="1126"/>
          </w:tcPr>
          <w:p>
            <w:pPr>
              <w:spacing w:after="0"/>
              <w:jc w:val="right"/>
            </w:pPr>
            <w:r>
              <w:rPr>
                <w:sz w:val="16"/>
              </w:rPr>
              <w:t>$10,824</w:t>
            </w:r>
          </w:p>
        </w:tc>
        <w:tc>
          <w:tcPr>
            <w:tcW w:type="dxa" w:w="1635"/>
          </w:tcPr>
          <w:p>
            <w:pPr>
              <w:spacing w:after="0"/>
              <w:jc w:val="right"/>
            </w:pPr>
            <w:r>
              <w:rPr>
                <w:sz w:val="16"/>
              </w:rPr>
              <w:t>$91,457</w:t>
            </w:r>
          </w:p>
        </w:tc>
        <w:tc>
          <w:tcPr>
            <w:tcW w:type="dxa" w:w="1151"/>
          </w:tcPr>
          <w:p>
            <w:pPr>
              <w:spacing w:after="0"/>
              <w:jc w:val="right"/>
            </w:pPr>
            <w:r>
              <w:rPr>
                <w:sz w:val="16"/>
              </w:rPr>
              <w:t>$111,305</w:t>
            </w:r>
          </w:p>
        </w:tc>
        <w:tc>
          <w:tcPr>
            <w:tcW w:type="dxa" w:w="1836"/>
          </w:tcPr>
          <w:p>
            <w:pPr>
              <w:spacing w:after="0"/>
              <w:jc w:val="right"/>
            </w:pPr>
            <w:r>
              <w:rPr>
                <w:sz w:val="16"/>
              </w:rPr>
              <w:t>7</w:t>
            </w:r>
          </w:p>
        </w:tc>
        <w:tc>
          <w:tcPr>
            <w:tcW w:type="dxa" w:w="3057"/>
          </w:tcPr>
          <w:p>
            <w:pPr>
              <w:spacing w:after="0"/>
              <w:jc w:val="left"/>
            </w:pPr>
          </w:p>
        </w:tc>
      </w:tr>
      <w:tr>
        <w:trPr>
          <w:cantSplit/>
        </w:trPr>
        <w:tc>
          <w:tcPr>
            <w:tcW w:type="dxa" w:w="703"/>
          </w:tcPr>
          <w:p>
            <w:pPr>
              <w:spacing w:after="0"/>
              <w:jc w:val="right"/>
            </w:pPr>
            <w:r>
              <w:rPr>
                <w:sz w:val="16"/>
              </w:rPr>
              <w:t>9</w:t>
            </w:r>
          </w:p>
        </w:tc>
        <w:tc>
          <w:tcPr>
            <w:tcW w:type="dxa" w:w="1037"/>
          </w:tcPr>
          <w:p>
            <w:pPr>
              <w:spacing w:after="0"/>
              <w:jc w:val="left"/>
            </w:pPr>
            <w:r>
              <w:rPr>
                <w:sz w:val="16"/>
              </w:rPr>
              <w:t>Lightning</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$5,068</w:t>
            </w:r>
          </w:p>
        </w:tc>
        <w:tc>
          <w:tcPr>
            <w:tcW w:type="dxa" w:w="1126"/>
          </w:tcPr>
          <w:p>
            <w:pPr>
              <w:spacing w:after="0"/>
              <w:jc w:val="right"/>
            </w:pPr>
            <w:r>
              <w:rPr>
                <w:sz w:val="16"/>
              </w:rPr>
              <w:t>n/a</w:t>
            </w:r>
          </w:p>
        </w:tc>
        <w:tc>
          <w:tcPr>
            <w:tcW w:type="dxa" w:w="1635"/>
          </w:tcPr>
          <w:p>
            <w:pPr>
              <w:spacing w:after="0"/>
              <w:jc w:val="right"/>
            </w:pPr>
            <w:r>
              <w:rPr>
                <w:sz w:val="16"/>
              </w:rPr>
              <w:t>$55,071</w:t>
            </w:r>
          </w:p>
        </w:tc>
        <w:tc>
          <w:tcPr>
            <w:tcW w:type="dxa" w:w="1151"/>
          </w:tcPr>
          <w:p>
            <w:pPr>
              <w:spacing w:after="0"/>
              <w:jc w:val="right"/>
            </w:pPr>
            <w:r>
              <w:rPr>
                <w:sz w:val="16"/>
              </w:rPr>
              <w:t>$60,139</w:t>
            </w:r>
          </w:p>
        </w:tc>
        <w:tc>
          <w:tcPr>
            <w:tcW w:type="dxa" w:w="1836"/>
          </w:tcPr>
          <w:p>
            <w:pPr>
              <w:spacing w:after="0"/>
              <w:jc w:val="right"/>
            </w:pPr>
            <w:r>
              <w:rPr>
                <w:sz w:val="16"/>
              </w:rPr>
              <w:t>0</w:t>
            </w:r>
          </w:p>
        </w:tc>
        <w:tc>
          <w:tcPr>
            <w:tcW w:type="dxa" w:w="3057"/>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10</w:t>
            </w:r>
          </w:p>
        </w:tc>
        <w:tc>
          <w:tcPr>
            <w:tcW w:type="dxa" w:w="1037"/>
          </w:tcPr>
          <w:p>
            <w:pPr>
              <w:spacing w:after="0"/>
              <w:jc w:val="left"/>
            </w:pPr>
            <w:r>
              <w:rPr>
                <w:sz w:val="16"/>
              </w:rPr>
              <w:t>Ice Storm</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$39,684</w:t>
            </w:r>
          </w:p>
        </w:tc>
        <w:tc>
          <w:tcPr>
            <w:tcW w:type="dxa" w:w="1126"/>
          </w:tcPr>
          <w:p>
            <w:pPr>
              <w:spacing w:after="0"/>
              <w:jc w:val="right"/>
            </w:pPr>
            <w:r>
              <w:rPr>
                <w:sz w:val="16"/>
              </w:rPr>
              <w:t>n/a</w:t>
            </w:r>
          </w:p>
        </w:tc>
        <w:tc>
          <w:tcPr>
            <w:tcW w:type="dxa" w:w="1635"/>
          </w:tcPr>
          <w:p>
            <w:pPr>
              <w:spacing w:after="0"/>
              <w:jc w:val="right"/>
            </w:pPr>
            <w:r>
              <w:rPr>
                <w:sz w:val="16"/>
              </w:rPr>
              <w:t>$16,871</w:t>
            </w:r>
          </w:p>
        </w:tc>
        <w:tc>
          <w:tcPr>
            <w:tcW w:type="dxa" w:w="1151"/>
          </w:tcPr>
          <w:p>
            <w:pPr>
              <w:spacing w:after="0"/>
              <w:jc w:val="right"/>
            </w:pPr>
            <w:r>
              <w:rPr>
                <w:sz w:val="16"/>
              </w:rPr>
              <w:t>$56,555</w:t>
            </w:r>
          </w:p>
        </w:tc>
        <w:tc>
          <w:tcPr>
            <w:tcW w:type="dxa" w:w="1836"/>
          </w:tcPr>
          <w:p>
            <w:pPr>
              <w:spacing w:after="0"/>
              <w:jc w:val="right"/>
            </w:pPr>
            <w:r>
              <w:rPr>
                <w:sz w:val="16"/>
              </w:rPr>
              <w:t>3</w:t>
            </w:r>
          </w:p>
        </w:tc>
        <w:tc>
          <w:tcPr>
            <w:tcW w:type="dxa" w:w="3057"/>
          </w:tcPr>
          <w:p>
            <w:pPr>
              <w:spacing w:after="0"/>
              <w:jc w:val="left"/>
            </w:pPr>
          </w:p>
        </w:tc>
      </w:tr>
      <w:tr>
        <w:trPr>
          <w:cantSplit/>
        </w:trPr>
        <w:tc>
          <w:tcPr>
            <w:tcW w:type="dxa" w:w="703"/>
          </w:tcPr>
          <w:p>
            <w:pPr>
              <w:spacing w:after="0"/>
              <w:jc w:val="right"/>
            </w:pPr>
            <w:r>
              <w:rPr>
                <w:sz w:val="16"/>
              </w:rPr>
              <w:t>11</w:t>
            </w:r>
          </w:p>
        </w:tc>
        <w:tc>
          <w:tcPr>
            <w:tcW w:type="dxa" w:w="1037"/>
          </w:tcPr>
          <w:p>
            <w:pPr>
              <w:spacing w:after="0"/>
              <w:jc w:val="left"/>
            </w:pPr>
            <w:r>
              <w:rPr>
                <w:sz w:val="16"/>
              </w:rPr>
              <w:t>Earthquake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$38,742</w:t>
            </w:r>
          </w:p>
        </w:tc>
        <w:tc>
          <w:tcPr>
            <w:tcW w:type="dxa" w:w="1126"/>
          </w:tcPr>
          <w:p>
            <w:pPr>
              <w:spacing w:after="0"/>
              <w:jc w:val="right"/>
            </w:pPr>
            <w:r>
              <w:rPr>
                <w:sz w:val="16"/>
              </w:rPr>
              <w:t>n/a</w:t>
            </w:r>
          </w:p>
        </w:tc>
        <w:tc>
          <w:tcPr>
            <w:tcW w:type="dxa" w:w="1635"/>
          </w:tcPr>
          <w:p>
            <w:pPr>
              <w:spacing w:after="0"/>
              <w:jc w:val="right"/>
            </w:pPr>
            <w:r>
              <w:rPr>
                <w:sz w:val="16"/>
              </w:rPr>
              <w:t>$11,372</w:t>
            </w:r>
          </w:p>
        </w:tc>
        <w:tc>
          <w:tcPr>
            <w:tcW w:type="dxa" w:w="1151"/>
          </w:tcPr>
          <w:p>
            <w:pPr>
              <w:spacing w:after="0"/>
              <w:jc w:val="right"/>
            </w:pPr>
            <w:r>
              <w:rPr>
                <w:sz w:val="16"/>
              </w:rPr>
              <w:t>$50,115</w:t>
            </w:r>
          </w:p>
        </w:tc>
        <w:tc>
          <w:tcPr>
            <w:tcW w:type="dxa" w:w="1836"/>
          </w:tcPr>
          <w:p>
            <w:pPr>
              <w:spacing w:after="0"/>
              <w:jc w:val="right"/>
            </w:pPr>
          </w:p>
        </w:tc>
        <w:tc>
          <w:tcPr>
            <w:tcW w:type="dxa" w:w="3057"/>
          </w:tcPr>
          <w:p>
            <w:pPr>
              <w:spacing w:after="0"/>
              <w:jc w:val="left"/>
            </w:pPr>
            <w:r>
              <w:rPr>
                <w:sz w:val="16"/>
              </w:rPr>
              <w:t>Storm Events does not record earthquakes.</w:t>
            </w:r>
          </w:p>
        </w:tc>
      </w:tr>
      <w:tr>
        <w:trPr>
          <w:cantSplit/>
        </w:trPr>
        <w:tc>
          <w:tcPr>
            <w:tcW w:type="dxa" w:w="703"/>
          </w:tcPr>
          <w:p>
            <w:pPr>
              <w:spacing w:after="0"/>
              <w:jc w:val="right"/>
            </w:pPr>
            <w:r>
              <w:rPr>
                <w:sz w:val="16"/>
              </w:rPr>
              <w:t>12</w:t>
            </w:r>
          </w:p>
        </w:tc>
        <w:tc>
          <w:tcPr>
            <w:tcW w:type="dxa" w:w="1037"/>
          </w:tcPr>
          <w:p>
            <w:pPr>
              <w:spacing w:after="0"/>
              <w:jc w:val="left"/>
            </w:pPr>
            <w:r>
              <w:rPr>
                <w:sz w:val="16"/>
              </w:rPr>
              <w:t>Wildfire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$7,559</w:t>
            </w:r>
          </w:p>
        </w:tc>
        <w:tc>
          <w:tcPr>
            <w:tcW w:type="dxa" w:w="1126"/>
          </w:tcPr>
          <w:p>
            <w:pPr>
              <w:spacing w:after="0"/>
              <w:jc w:val="right"/>
            </w:pPr>
            <w:r>
              <w:rPr>
                <w:sz w:val="16"/>
              </w:rPr>
              <w:t>$20</w:t>
            </w:r>
          </w:p>
        </w:tc>
        <w:tc>
          <w:tcPr>
            <w:tcW w:type="dxa" w:w="1635"/>
          </w:tcPr>
          <w:p>
            <w:pPr>
              <w:spacing w:after="0"/>
              <w:jc w:val="right"/>
            </w:pPr>
            <w:r>
              <w:rPr>
                <w:sz w:val="16"/>
              </w:rPr>
              <w:t>$1,424</w:t>
            </w:r>
          </w:p>
        </w:tc>
        <w:tc>
          <w:tcPr>
            <w:tcW w:type="dxa" w:w="1151"/>
          </w:tcPr>
          <w:p>
            <w:pPr>
              <w:spacing w:after="0"/>
              <w:jc w:val="right"/>
            </w:pPr>
            <w:r>
              <w:rPr>
                <w:sz w:val="16"/>
              </w:rPr>
              <w:t>$9,003</w:t>
            </w:r>
          </w:p>
        </w:tc>
        <w:tc>
          <w:tcPr>
            <w:tcW w:type="dxa" w:w="1836"/>
          </w:tcPr>
          <w:p>
            <w:pPr>
              <w:spacing w:after="0"/>
              <w:jc w:val="right"/>
            </w:pPr>
            <w:r>
              <w:rPr>
                <w:sz w:val="16"/>
              </w:rPr>
              <w:t>0</w:t>
            </w:r>
          </w:p>
        </w:tc>
        <w:tc>
          <w:tcPr>
            <w:tcW w:type="dxa" w:w="3057"/>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13</w:t>
            </w:r>
          </w:p>
        </w:tc>
        <w:tc>
          <w:tcPr>
            <w:tcW w:type="dxa" w:w="1037"/>
          </w:tcPr>
          <w:p>
            <w:pPr>
              <w:spacing w:after="0"/>
              <w:jc w:val="left"/>
            </w:pPr>
            <w:r>
              <w:rPr>
                <w:sz w:val="16"/>
              </w:rPr>
              <w:t>Winter Weather</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$2,566</w:t>
            </w:r>
          </w:p>
        </w:tc>
        <w:tc>
          <w:tcPr>
            <w:tcW w:type="dxa" w:w="1126"/>
          </w:tcPr>
          <w:p>
            <w:pPr>
              <w:spacing w:after="0"/>
              <w:jc w:val="right"/>
            </w:pPr>
            <w:r>
              <w:rPr>
                <w:sz w:val="16"/>
              </w:rPr>
              <w:t>$72</w:t>
            </w:r>
          </w:p>
        </w:tc>
        <w:tc>
          <w:tcPr>
            <w:tcW w:type="dxa" w:w="1635"/>
          </w:tcPr>
          <w:p>
            <w:pPr>
              <w:spacing w:after="0"/>
              <w:jc w:val="right"/>
            </w:pPr>
            <w:r>
              <w:rPr>
                <w:sz w:val="16"/>
              </w:rPr>
              <w:t>$383</w:t>
            </w:r>
          </w:p>
        </w:tc>
        <w:tc>
          <w:tcPr>
            <w:tcW w:type="dxa" w:w="1151"/>
          </w:tcPr>
          <w:p>
            <w:pPr>
              <w:spacing w:after="0"/>
              <w:jc w:val="right"/>
            </w:pPr>
            <w:r>
              <w:rPr>
                <w:sz w:val="16"/>
              </w:rPr>
              <w:t>$3,022</w:t>
            </w:r>
          </w:p>
        </w:tc>
        <w:tc>
          <w:tcPr>
            <w:tcW w:type="dxa" w:w="1836"/>
          </w:tcPr>
          <w:p>
            <w:pPr>
              <w:spacing w:after="0"/>
              <w:jc w:val="right"/>
            </w:pPr>
            <w:r>
              <w:rPr>
                <w:sz w:val="16"/>
              </w:rPr>
              <w:t>21</w:t>
            </w:r>
          </w:p>
        </w:tc>
        <w:tc>
          <w:tcPr>
            <w:tcW w:type="dxa" w:w="3057"/>
          </w:tcPr>
          <w:p>
            <w:pPr>
              <w:spacing w:after="0"/>
              <w:jc w:val="left"/>
            </w:pPr>
          </w:p>
        </w:tc>
      </w:tr>
      <w:tr>
        <w:trPr>
          <w:cantSplit/>
        </w:trPr>
        <w:tc>
          <w:tcPr>
            <w:tcW w:type="dxa" w:w="703"/>
          </w:tcPr>
          <w:p>
            <w:pPr>
              <w:spacing w:after="0"/>
              <w:jc w:val="right"/>
            </w:pPr>
            <w:r>
              <w:rPr>
                <w:sz w:val="16"/>
              </w:rPr>
              <w:t>14</w:t>
            </w:r>
          </w:p>
        </w:tc>
        <w:tc>
          <w:tcPr>
            <w:tcW w:type="dxa" w:w="1037"/>
          </w:tcPr>
          <w:p>
            <w:pPr>
              <w:spacing w:after="0"/>
              <w:jc w:val="left"/>
            </w:pPr>
            <w:r>
              <w:rPr>
                <w:sz w:val="16"/>
              </w:rPr>
              <w:t>Landslide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$128</w:t>
            </w:r>
          </w:p>
        </w:tc>
        <w:tc>
          <w:tcPr>
            <w:tcW w:type="dxa" w:w="1126"/>
          </w:tcPr>
          <w:p>
            <w:pPr>
              <w:spacing w:after="0"/>
              <w:jc w:val="right"/>
            </w:pPr>
            <w:r>
              <w:rPr>
                <w:sz w:val="16"/>
              </w:rPr>
              <w:t>n/a</w:t>
            </w:r>
          </w:p>
        </w:tc>
        <w:tc>
          <w:tcPr>
            <w:tcW w:type="dxa" w:w="1635"/>
          </w:tcPr>
          <w:p>
            <w:pPr>
              <w:spacing w:after="0"/>
              <w:jc w:val="right"/>
            </w:pPr>
            <w:r>
              <w:rPr>
                <w:sz w:val="16"/>
              </w:rPr>
              <w:t>$19</w:t>
            </w:r>
          </w:p>
        </w:tc>
        <w:tc>
          <w:tcPr>
            <w:tcW w:type="dxa" w:w="1151"/>
          </w:tcPr>
          <w:p>
            <w:pPr>
              <w:spacing w:after="0"/>
              <w:jc w:val="right"/>
            </w:pPr>
            <w:r>
              <w:rPr>
                <w:sz w:val="16"/>
              </w:rPr>
              <w:t>$147</w:t>
            </w:r>
          </w:p>
        </w:tc>
        <w:tc>
          <w:tcPr>
            <w:tcW w:type="dxa" w:w="1836"/>
          </w:tcPr>
          <w:p>
            <w:pPr>
              <w:spacing w:after="0"/>
              <w:jc w:val="right"/>
            </w:pPr>
            <w:r>
              <w:rPr>
                <w:sz w:val="16"/>
              </w:rPr>
              <w:t>0</w:t>
            </w:r>
          </w:p>
        </w:tc>
        <w:tc>
          <w:tcPr>
            <w:tcW w:type="dxa" w:w="305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3 (Relatively Low, 44.6); tract 1 (Relatively Low, 43.4); tract 2 (Very Low, 36.8)</w:t>
            </w:r>
          </w:p>
        </w:tc>
      </w:tr>
      <w:tr>
        <w:trPr>
          <w:cantSplit/>
        </w:trPr>
        <w:tc>
          <w:tcPr>
            <w:tcW w:type="dxa" w:w="3678"/>
          </w:tcPr>
          <w:p>
            <w:pPr>
              <w:spacing w:after="0"/>
              <w:jc w:val="left"/>
            </w:pPr>
            <w:r>
              <w:rPr>
                <w:sz w:val="16"/>
              </w:rPr>
              <w:t>Hurricane</w:t>
            </w:r>
          </w:p>
        </w:tc>
        <w:tc>
          <w:tcPr>
            <w:tcW w:type="dxa" w:w="10434"/>
          </w:tcPr>
          <w:p>
            <w:pPr>
              <w:spacing w:after="0"/>
              <w:jc w:val="left"/>
            </w:pPr>
            <w:r>
              <w:rPr>
                <w:sz w:val="16"/>
              </w:rPr>
              <w:t>tract 3 (Relatively Low, 78.0); tract 1 (Relatively Low, 75.9); tract 2 (Relatively Low, 73.8)</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2 (Relatively Low, 82.2); tract 3 (Very Low, 74.3); tract 1 (Very Low, 64.0)</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3 (Relatively High, 90.2); tract 1 (Relatively High, 78.2); tract 2 (Relatively High, 78.0)</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3 (Relatively Low, 79.8); tract 1 (Relatively Low, 76.5); tract 2 (Relatively Low, 74.6)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 is Census Tract 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5"/>
        <w:gridCol w:w="1874"/>
        <w:gridCol w:w="1743"/>
        <w:gridCol w:w="2001"/>
        <w:gridCol w:w="1520"/>
        <w:gridCol w:w="1459"/>
        <w:gridCol w:w="2079"/>
        <w:gridCol w:w="1581"/>
      </w:tblGrid>
      <w:tr>
        <w:trPr>
          <w:cantSplit/>
          <w:tblHeader/>
        </w:trPr>
        <w:tc>
          <w:tcPr>
            <w:tcW w:type="dxa" w:w="1855"/>
            <w:shd w:val="clear" w:color="auto" w:fill="E8E8E8"/>
          </w:tcPr>
          <w:p>
            <w:pPr>
              <w:spacing w:after="0"/>
              <w:jc w:val="left"/>
            </w:pPr>
            <w:r>
              <w:rPr>
                <w:b/>
                <w:sz w:val="16"/>
              </w:rPr>
              <w:t>Hazard</w:t>
            </w:r>
          </w:p>
        </w:tc>
        <w:tc>
          <w:tcPr>
            <w:tcW w:type="dxa" w:w="1874"/>
            <w:shd w:val="clear" w:color="auto" w:fill="E8E8E8"/>
          </w:tcPr>
          <w:p>
            <w:pPr>
              <w:spacing w:after="0"/>
              <w:jc w:val="left"/>
            </w:pPr>
            <w:r>
              <w:rPr>
                <w:b/>
                <w:sz w:val="16"/>
              </w:rPr>
              <w:t>Scale</w:t>
            </w:r>
          </w:p>
        </w:tc>
        <w:tc>
          <w:tcPr>
            <w:tcW w:type="dxa" w:w="174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1"/>
            <w:shd w:val="clear" w:color="auto" w:fill="E8E8E8"/>
          </w:tcPr>
          <w:p>
            <w:pPr>
              <w:spacing w:after="0"/>
              <w:jc w:val="left"/>
            </w:pPr>
            <w:r>
              <w:rPr>
                <w:b/>
                <w:sz w:val="16"/>
              </w:rPr>
              <w:t>Observed range</w:t>
            </w:r>
          </w:p>
        </w:tc>
        <w:tc>
          <w:tcPr>
            <w:tcW w:type="dxa" w:w="1520"/>
            <w:shd w:val="clear" w:color="auto" w:fill="E8E8E8"/>
          </w:tcPr>
          <w:p>
            <w:pPr>
              <w:spacing w:after="0"/>
              <w:jc w:val="left"/>
            </w:pPr>
            <w:r>
              <w:rPr>
                <w:b/>
                <w:sz w:val="16"/>
              </w:rPr>
              <w:t>Worst recorded event</w:t>
            </w:r>
          </w:p>
        </w:tc>
        <w:tc>
          <w:tcPr>
            <w:tcW w:type="dxa" w:w="1459"/>
            <w:shd w:val="clear" w:color="auto" w:fill="E8E8E8"/>
          </w:tcPr>
          <w:p>
            <w:pPr>
              <w:spacing w:after="0"/>
              <w:jc w:val="left"/>
            </w:pPr>
            <w:r>
              <w:rPr>
                <w:b/>
                <w:sz w:val="16"/>
              </w:rPr>
              <w:t>Most damaging (when different)</w:t>
            </w:r>
          </w:p>
        </w:tc>
        <w:tc>
          <w:tcPr>
            <w:tcW w:type="dxa" w:w="2079"/>
            <w:shd w:val="clear" w:color="auto" w:fill="E8E8E8"/>
          </w:tcPr>
          <w:p>
            <w:pPr>
              <w:spacing w:after="0"/>
              <w:jc w:val="left"/>
            </w:pPr>
            <w:r>
              <w:rPr>
                <w:b/>
                <w:sz w:val="16"/>
              </w:rPr>
              <w:t>How it applies to jurisdictions</w:t>
            </w:r>
          </w:p>
        </w:tc>
        <w:tc>
          <w:tcPr>
            <w:tcW w:type="dxa" w:w="1581"/>
            <w:shd w:val="clear" w:color="auto" w:fill="E8E8E8"/>
          </w:tcPr>
          <w:p>
            <w:pPr>
              <w:spacing w:after="0"/>
              <w:jc w:val="left"/>
            </w:pPr>
            <w:r>
              <w:rPr>
                <w:b/>
                <w:sz w:val="16"/>
              </w:rPr>
              <w:t>Note</w:t>
            </w:r>
          </w:p>
        </w:tc>
      </w:tr>
      <w:tr>
        <w:trPr>
          <w:cantSplit/>
        </w:trPr>
        <w:tc>
          <w:tcPr>
            <w:tcW w:type="dxa" w:w="1855"/>
          </w:tcPr>
          <w:p>
            <w:pPr>
              <w:spacing w:after="0"/>
              <w:jc w:val="left"/>
            </w:pPr>
            <w:r>
              <w:rPr>
                <w:sz w:val="16"/>
              </w:rPr>
              <w:t>Cold/Wind Chill, Extreme Cold/Wind Chill</w:t>
            </w:r>
          </w:p>
        </w:tc>
        <w:tc>
          <w:tcPr>
            <w:tcW w:type="dxa" w:w="1874"/>
          </w:tcPr>
          <w:p>
            <w:pPr>
              <w:spacing w:after="0"/>
              <w:jc w:val="left"/>
            </w:pPr>
            <w:r>
              <w:rPr>
                <w:sz w:val="16"/>
              </w:rPr>
              <w:t>wind chill</w:t>
            </w:r>
          </w:p>
        </w:tc>
        <w:tc>
          <w:tcPr>
            <w:tcW w:type="dxa" w:w="1743"/>
          </w:tcPr>
          <w:p>
            <w:pPr>
              <w:spacing w:after="0"/>
              <w:jc w:val="right"/>
            </w:pPr>
            <w:r>
              <w:rPr>
                <w:sz w:val="16"/>
              </w:rPr>
              <w:t>7 records, 2010 to 2026 (7 zone-level)</w:t>
            </w:r>
          </w:p>
        </w:tc>
        <w:tc>
          <w:tcPr>
            <w:tcW w:type="dxa" w:w="2001"/>
          </w:tcPr>
          <w:p>
            <w:pPr>
              <w:spacing w:after="0"/>
              <w:jc w:val="left"/>
            </w:pPr>
            <w:r>
              <w:rPr>
                <w:sz w:val="16"/>
              </w:rPr>
              <w:t>1 day to 4 days (median 3 days); 7 with a recorded value</w:t>
            </w:r>
          </w:p>
        </w:tc>
        <w:tc>
          <w:tcPr>
            <w:tcW w:type="dxa" w:w="1520"/>
          </w:tcPr>
          <w:p>
            <w:pPr>
              <w:spacing w:after="0"/>
              <w:jc w:val="left"/>
            </w:pPr>
            <w:r>
              <w:rPr>
                <w:sz w:val="16"/>
              </w:rPr>
              <w:t>4 consecutive days, 2026-01-24 to 2026-01-27, zone-level</w:t>
            </w:r>
          </w:p>
        </w:tc>
        <w:tc>
          <w:tcPr>
            <w:tcW w:type="dxa" w:w="1459"/>
          </w:tcPr>
          <w:p>
            <w:pPr>
              <w:spacing w:after="0"/>
              <w:jc w:val="left"/>
            </w:pPr>
            <w:r>
              <w:rPr>
                <w:sz w:val="16"/>
              </w:rPr>
              <w:t>Cold/Wind Chill, 2010-01-07, $100,000 property; $0 crops (zone total, 2010 dollars)</w:t>
            </w:r>
          </w:p>
        </w:tc>
        <w:tc>
          <w:tcPr>
            <w:tcW w:type="dxa" w:w="2079"/>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Frost/Freeze (outside NRI's Cold Wave definition)</w:t>
            </w:r>
          </w:p>
        </w:tc>
        <w:tc>
          <w:tcPr>
            <w:tcW w:type="dxa" w:w="1874"/>
          </w:tcPr>
          <w:p>
            <w:pPr>
              <w:spacing w:after="0"/>
              <w:jc w:val="left"/>
            </w:pPr>
            <w:r>
              <w:rPr>
                <w:sz w:val="16"/>
              </w:rPr>
              <w:t>crop damage</w:t>
            </w:r>
          </w:p>
        </w:tc>
        <w:tc>
          <w:tcPr>
            <w:tcW w:type="dxa" w:w="1743"/>
          </w:tcPr>
          <w:p>
            <w:pPr>
              <w:spacing w:after="0"/>
              <w:jc w:val="right"/>
            </w:pPr>
            <w:r>
              <w:rPr>
                <w:sz w:val="16"/>
              </w:rPr>
              <w:t>0</w:t>
            </w:r>
          </w:p>
        </w:tc>
        <w:tc>
          <w:tcPr>
            <w:tcW w:type="dxa" w:w="2001"/>
          </w:tcPr>
          <w:p>
            <w:pPr>
              <w:spacing w:after="0"/>
              <w:jc w:val="left"/>
            </w:pPr>
          </w:p>
        </w:tc>
        <w:tc>
          <w:tcPr>
            <w:tcW w:type="dxa" w:w="1520"/>
          </w:tcPr>
          <w:p>
            <w:pPr>
              <w:spacing w:after="0"/>
              <w:jc w:val="left"/>
            </w:pPr>
          </w:p>
        </w:tc>
        <w:tc>
          <w:tcPr>
            <w:tcW w:type="dxa" w:w="1459"/>
          </w:tcPr>
          <w:p>
            <w:pPr>
              <w:spacing w:after="0"/>
              <w:jc w:val="left"/>
            </w:pPr>
          </w:p>
        </w:tc>
        <w:tc>
          <w:tcPr>
            <w:tcW w:type="dxa" w:w="2079"/>
          </w:tcPr>
          <w:p>
            <w:pPr>
              <w:spacing w:after="0"/>
              <w:jc w:val="left"/>
            </w:pPr>
          </w:p>
        </w:tc>
        <w:tc>
          <w:tcPr>
            <w:tcW w:type="dxa" w:w="1581"/>
          </w:tcPr>
          <w:p>
            <w:pPr>
              <w:spacing w:after="0"/>
              <w:jc w:val="left"/>
            </w:pPr>
          </w:p>
        </w:tc>
      </w:tr>
      <w:tr>
        <w:trPr>
          <w:cantSplit/>
        </w:trPr>
        <w:tc>
          <w:tcPr>
            <w:tcW w:type="dxa" w:w="1855"/>
          </w:tcPr>
          <w:p>
            <w:pPr>
              <w:spacing w:after="0"/>
              <w:jc w:val="left"/>
            </w:pPr>
            <w:r>
              <w:rPr>
                <w:sz w:val="16"/>
              </w:rPr>
              <w:t>Drought</w:t>
            </w:r>
          </w:p>
        </w:tc>
        <w:tc>
          <w:tcPr>
            <w:tcW w:type="dxa" w:w="1874"/>
          </w:tcPr>
          <w:p>
            <w:pPr>
              <w:spacing w:after="0"/>
              <w:jc w:val="left"/>
            </w:pPr>
            <w:r>
              <w:rPr>
                <w:sz w:val="16"/>
              </w:rPr>
              <w:t>U.S. Drought Monitor scale (D0 to D4)</w:t>
            </w:r>
          </w:p>
        </w:tc>
        <w:tc>
          <w:tcPr>
            <w:tcW w:type="dxa" w:w="1743"/>
          </w:tcPr>
          <w:p>
            <w:pPr>
              <w:spacing w:after="0"/>
              <w:jc w:val="right"/>
            </w:pPr>
            <w:r>
              <w:rPr>
                <w:sz w:val="16"/>
              </w:rPr>
              <w:t>44 records, 1998 to 2026 (44 zone-level)</w:t>
            </w:r>
          </w:p>
        </w:tc>
        <w:tc>
          <w:tcPr>
            <w:tcW w:type="dxa" w:w="2001"/>
          </w:tcPr>
          <w:p>
            <w:pPr>
              <w:spacing w:after="0"/>
              <w:jc w:val="left"/>
            </w:pPr>
            <w:r>
              <w:rPr>
                <w:sz w:val="16"/>
              </w:rPr>
              <w:t>7 days to 340 days (median 88 days); 10 with a recorded value</w:t>
            </w:r>
          </w:p>
        </w:tc>
        <w:tc>
          <w:tcPr>
            <w:tcW w:type="dxa" w:w="1520"/>
          </w:tcPr>
          <w:p>
            <w:pPr>
              <w:spacing w:after="0"/>
              <w:jc w:val="left"/>
            </w:pPr>
            <w:r>
              <w:rPr>
                <w:sz w:val="16"/>
              </w:rPr>
              <w:t>340 days (about 11.2 months), 2010-10-01 to 2011-09-05, a run of 12 consecutive Storm Events drought records, zone-level</w:t>
            </w:r>
          </w:p>
        </w:tc>
        <w:tc>
          <w:tcPr>
            <w:tcW w:type="dxa" w:w="1459"/>
          </w:tcPr>
          <w:p>
            <w:pPr>
              <w:spacing w:after="0"/>
              <w:jc w:val="left"/>
            </w:pPr>
          </w:p>
        </w:tc>
        <w:tc>
          <w:tcPr>
            <w:tcW w:type="dxa" w:w="2079"/>
          </w:tcPr>
          <w:p>
            <w:pPr>
              <w:spacing w:after="0"/>
              <w:jc w:val="left"/>
            </w:pPr>
            <w:r>
              <w:rPr>
                <w:sz w:val="16"/>
              </w:rPr>
              <w:t>Countywide (zone-level records).</w:t>
            </w:r>
          </w:p>
        </w:tc>
        <w:tc>
          <w:tcPr>
            <w:tcW w:type="dxa" w:w="158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5"/>
          </w:tcPr>
          <w:p>
            <w:pPr>
              <w:spacing w:after="0"/>
              <w:jc w:val="left"/>
            </w:pPr>
            <w:r>
              <w:rPr>
                <w:sz w:val="16"/>
              </w:rPr>
              <w:t>Earthquake</w:t>
            </w:r>
          </w:p>
        </w:tc>
        <w:tc>
          <w:tcPr>
            <w:tcW w:type="dxa" w:w="1874"/>
          </w:tcPr>
          <w:p>
            <w:pPr>
              <w:spacing w:after="0"/>
              <w:jc w:val="left"/>
            </w:pPr>
            <w:r>
              <w:rPr>
                <w:sz w:val="16"/>
              </w:rPr>
              <w:t>Modified Mercalli (local data)</w:t>
            </w:r>
          </w:p>
        </w:tc>
        <w:tc>
          <w:tcPr>
            <w:tcW w:type="dxa" w:w="1743"/>
          </w:tcPr>
          <w:p>
            <w:pPr>
              <w:spacing w:after="0"/>
              <w:jc w:val="right"/>
            </w:pPr>
            <w:r>
              <w:rPr>
                <w:sz w:val="16"/>
              </w:rPr>
              <w:t>0</w:t>
            </w:r>
          </w:p>
        </w:tc>
        <w:tc>
          <w:tcPr>
            <w:tcW w:type="dxa" w:w="2001"/>
          </w:tcPr>
          <w:p>
            <w:pPr>
              <w:spacing w:after="0"/>
              <w:jc w:val="left"/>
            </w:pPr>
          </w:p>
        </w:tc>
        <w:tc>
          <w:tcPr>
            <w:tcW w:type="dxa" w:w="1520"/>
          </w:tcPr>
          <w:p>
            <w:pPr>
              <w:spacing w:after="0"/>
              <w:jc w:val="left"/>
            </w:pPr>
          </w:p>
        </w:tc>
        <w:tc>
          <w:tcPr>
            <w:tcW w:type="dxa" w:w="1459"/>
          </w:tcPr>
          <w:p>
            <w:pPr>
              <w:spacing w:after="0"/>
              <w:jc w:val="left"/>
            </w:pPr>
          </w:p>
        </w:tc>
        <w:tc>
          <w:tcPr>
            <w:tcW w:type="dxa" w:w="2079"/>
          </w:tcPr>
          <w:p>
            <w:pPr>
              <w:spacing w:after="0"/>
              <w:jc w:val="left"/>
            </w:pPr>
          </w:p>
        </w:tc>
        <w:tc>
          <w:tcPr>
            <w:tcW w:type="dxa" w:w="1581"/>
          </w:tcPr>
          <w:p>
            <w:pPr>
              <w:spacing w:after="0"/>
              <w:jc w:val="left"/>
            </w:pPr>
            <w:r>
              <w:rPr>
                <w:sz w:val="16"/>
              </w:rPr>
              <w:t>Storm Events does not record earthquakes; the USGS earthquake catalog is the source.</w:t>
            </w:r>
          </w:p>
        </w:tc>
      </w:tr>
      <w:tr>
        <w:trPr>
          <w:cantSplit/>
        </w:trPr>
        <w:tc>
          <w:tcPr>
            <w:tcW w:type="dxa" w:w="1855"/>
          </w:tcPr>
          <w:p>
            <w:pPr>
              <w:spacing w:after="0"/>
              <w:jc w:val="left"/>
            </w:pPr>
            <w:r>
              <w:rPr>
                <w:sz w:val="16"/>
              </w:rPr>
              <w:t>Hail</w:t>
            </w:r>
          </w:p>
        </w:tc>
        <w:tc>
          <w:tcPr>
            <w:tcW w:type="dxa" w:w="1874"/>
          </w:tcPr>
          <w:p>
            <w:pPr>
              <w:spacing w:after="0"/>
              <w:jc w:val="left"/>
            </w:pPr>
            <w:r>
              <w:rPr>
                <w:sz w:val="16"/>
              </w:rPr>
              <w:t>hail size (inches)</w:t>
            </w:r>
          </w:p>
        </w:tc>
        <w:tc>
          <w:tcPr>
            <w:tcW w:type="dxa" w:w="1743"/>
          </w:tcPr>
          <w:p>
            <w:pPr>
              <w:spacing w:after="0"/>
              <w:jc w:val="right"/>
            </w:pPr>
            <w:r>
              <w:rPr>
                <w:sz w:val="16"/>
              </w:rPr>
              <w:t>73 records, 1974 to 2024</w:t>
            </w:r>
          </w:p>
        </w:tc>
        <w:tc>
          <w:tcPr>
            <w:tcW w:type="dxa" w:w="2001"/>
          </w:tcPr>
          <w:p>
            <w:pPr>
              <w:spacing w:after="0"/>
              <w:jc w:val="left"/>
            </w:pPr>
            <w:r>
              <w:rPr>
                <w:sz w:val="16"/>
              </w:rPr>
              <w:t>0.75 in to 2.75 in (median 1 in); 73 with a recorded value</w:t>
            </w:r>
          </w:p>
        </w:tc>
        <w:tc>
          <w:tcPr>
            <w:tcW w:type="dxa" w:w="1520"/>
          </w:tcPr>
          <w:p>
            <w:pPr>
              <w:spacing w:after="0"/>
              <w:jc w:val="left"/>
            </w:pPr>
            <w:r>
              <w:rPr>
                <w:sz w:val="16"/>
              </w:rPr>
              <w:t>2.75 in hail, 2021-04-09</w:t>
            </w:r>
          </w:p>
        </w:tc>
        <w:tc>
          <w:tcPr>
            <w:tcW w:type="dxa" w:w="1459"/>
          </w:tcPr>
          <w:p>
            <w:pPr>
              <w:spacing w:after="0"/>
              <w:jc w:val="left"/>
            </w:pPr>
            <w:r>
              <w:rPr>
                <w:sz w:val="16"/>
              </w:rPr>
              <w:t>Hail, 2000-03-10, $2,000 property; crops not reported (2000 dollars)</w:t>
            </w:r>
          </w:p>
        </w:tc>
        <w:tc>
          <w:tcPr>
            <w:tcW w:type="dxa" w:w="2079"/>
          </w:tcPr>
          <w:p>
            <w:pPr>
              <w:spacing w:after="0"/>
              <w:jc w:val="left"/>
            </w:pPr>
            <w:r>
              <w:rPr>
                <w:sz w:val="16"/>
              </w:rPr>
              <w:t>Event records naming jurisdictions in the plan: Columbia town (18 records), Grayson village (10 records), Clarks village (2 records).</w:t>
            </w:r>
          </w:p>
        </w:tc>
        <w:tc>
          <w:tcPr>
            <w:tcW w:type="dxa" w:w="1581"/>
          </w:tcPr>
          <w:p>
            <w:pPr>
              <w:spacing w:after="0"/>
              <w:jc w:val="left"/>
            </w:pPr>
          </w:p>
        </w:tc>
      </w:tr>
      <w:tr>
        <w:trPr>
          <w:cantSplit/>
        </w:trPr>
        <w:tc>
          <w:tcPr>
            <w:tcW w:type="dxa" w:w="1855"/>
          </w:tcPr>
          <w:p>
            <w:pPr>
              <w:spacing w:after="0"/>
              <w:jc w:val="left"/>
            </w:pPr>
            <w:r>
              <w:rPr>
                <w:sz w:val="16"/>
              </w:rPr>
              <w:t>Excessive Heat, Heat</w:t>
            </w:r>
          </w:p>
        </w:tc>
        <w:tc>
          <w:tcPr>
            <w:tcW w:type="dxa" w:w="1874"/>
          </w:tcPr>
          <w:p>
            <w:pPr>
              <w:spacing w:after="0"/>
              <w:jc w:val="left"/>
            </w:pPr>
            <w:r>
              <w:rPr>
                <w:sz w:val="16"/>
              </w:rPr>
              <w:t>heat index (in event narratives)</w:t>
            </w:r>
          </w:p>
        </w:tc>
        <w:tc>
          <w:tcPr>
            <w:tcW w:type="dxa" w:w="1743"/>
          </w:tcPr>
          <w:p>
            <w:pPr>
              <w:spacing w:after="0"/>
              <w:jc w:val="right"/>
            </w:pPr>
            <w:r>
              <w:rPr>
                <w:sz w:val="16"/>
              </w:rPr>
              <w:t>87 records, 2011 to 2025 (87 zone-level)</w:t>
            </w:r>
          </w:p>
        </w:tc>
        <w:tc>
          <w:tcPr>
            <w:tcW w:type="dxa" w:w="2001"/>
          </w:tcPr>
          <w:p>
            <w:pPr>
              <w:spacing w:after="0"/>
              <w:jc w:val="left"/>
            </w:pPr>
            <w:r>
              <w:rPr>
                <w:sz w:val="16"/>
              </w:rPr>
              <w:t>1 day to 94 days (median 4 days); 55 with a recorded value</w:t>
            </w:r>
          </w:p>
        </w:tc>
        <w:tc>
          <w:tcPr>
            <w:tcW w:type="dxa" w:w="1520"/>
          </w:tcPr>
          <w:p>
            <w:pPr>
              <w:spacing w:after="0"/>
              <w:jc w:val="left"/>
            </w:pPr>
            <w:r>
              <w:rPr>
                <w:sz w:val="16"/>
              </w:rPr>
              <w:t>2011-06-01 to 2011-09-02 (4 records, 3 of them monthly summary records), zone-level</w:t>
            </w:r>
          </w:p>
        </w:tc>
        <w:tc>
          <w:tcPr>
            <w:tcW w:type="dxa" w:w="1459"/>
          </w:tcPr>
          <w:p>
            <w:pPr>
              <w:spacing w:after="0"/>
              <w:jc w:val="left"/>
            </w:pPr>
          </w:p>
        </w:tc>
        <w:tc>
          <w:tcPr>
            <w:tcW w:type="dxa" w:w="2079"/>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Hurricane, Tropical Storm, Tropical Depression</w:t>
            </w:r>
          </w:p>
        </w:tc>
        <w:tc>
          <w:tcPr>
            <w:tcW w:type="dxa" w:w="1874"/>
          </w:tcPr>
          <w:p>
            <w:pPr>
              <w:spacing w:after="0"/>
              <w:jc w:val="left"/>
            </w:pPr>
            <w:r>
              <w:rPr>
                <w:sz w:val="16"/>
              </w:rPr>
              <w:t>Saffir-Simpson</w:t>
            </w:r>
          </w:p>
        </w:tc>
        <w:tc>
          <w:tcPr>
            <w:tcW w:type="dxa" w:w="1743"/>
          </w:tcPr>
          <w:p>
            <w:pPr>
              <w:spacing w:after="0"/>
              <w:jc w:val="right"/>
            </w:pPr>
            <w:r>
              <w:rPr>
                <w:sz w:val="16"/>
              </w:rPr>
              <w:t>5 records, 2008 to 2020 (5 zone-level)</w:t>
            </w:r>
          </w:p>
        </w:tc>
        <w:tc>
          <w:tcPr>
            <w:tcW w:type="dxa" w:w="2001"/>
          </w:tcPr>
          <w:p>
            <w:pPr>
              <w:spacing w:after="0"/>
              <w:jc w:val="left"/>
            </w:pPr>
          </w:p>
        </w:tc>
        <w:tc>
          <w:tcPr>
            <w:tcW w:type="dxa" w:w="1520"/>
          </w:tcPr>
          <w:p>
            <w:pPr>
              <w:spacing w:after="0"/>
              <w:jc w:val="left"/>
            </w:pPr>
            <w:r>
              <w:rPr>
                <w:sz w:val="16"/>
              </w:rPr>
              <w:t>Strongest recorded: Tropical Storm record, 2008-09-13, $100,000 property; $0 crops (2008 dollars); NWS zone LAZ021</w:t>
            </w:r>
          </w:p>
        </w:tc>
        <w:tc>
          <w:tcPr>
            <w:tcW w:type="dxa" w:w="1459"/>
          </w:tcPr>
          <w:p>
            <w:pPr>
              <w:spacing w:after="0"/>
              <w:jc w:val="left"/>
            </w:pPr>
          </w:p>
        </w:tc>
        <w:tc>
          <w:tcPr>
            <w:tcW w:type="dxa" w:w="2079"/>
          </w:tcPr>
          <w:p>
            <w:pPr>
              <w:spacing w:after="0"/>
              <w:jc w:val="left"/>
            </w:pPr>
            <w:r>
              <w:rPr>
                <w:sz w:val="16"/>
              </w:rPr>
              <w:t>Countywide (zone-level records).</w:t>
            </w:r>
          </w:p>
        </w:tc>
        <w:tc>
          <w:tcPr>
            <w:tcW w:type="dxa" w:w="158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5"/>
          </w:tcPr>
          <w:p>
            <w:pPr>
              <w:spacing w:after="0"/>
              <w:jc w:val="left"/>
            </w:pPr>
            <w:r>
              <w:rPr>
                <w:sz w:val="16"/>
              </w:rPr>
              <w:t>Ice Storm</w:t>
            </w:r>
          </w:p>
        </w:tc>
        <w:tc>
          <w:tcPr>
            <w:tcW w:type="dxa" w:w="1874"/>
          </w:tcPr>
          <w:p>
            <w:pPr>
              <w:spacing w:after="0"/>
              <w:jc w:val="left"/>
            </w:pPr>
            <w:r>
              <w:rPr>
                <w:sz w:val="16"/>
              </w:rPr>
              <w:t>Sperry-Piltz ice scale (local data)</w:t>
            </w:r>
          </w:p>
        </w:tc>
        <w:tc>
          <w:tcPr>
            <w:tcW w:type="dxa" w:w="1743"/>
          </w:tcPr>
          <w:p>
            <w:pPr>
              <w:spacing w:after="0"/>
              <w:jc w:val="right"/>
            </w:pPr>
            <w:r>
              <w:rPr>
                <w:sz w:val="16"/>
              </w:rPr>
              <w:t>3 records, 1997 to 1998 (3 zone-level)</w:t>
            </w:r>
          </w:p>
        </w:tc>
        <w:tc>
          <w:tcPr>
            <w:tcW w:type="dxa" w:w="2001"/>
          </w:tcPr>
          <w:p>
            <w:pPr>
              <w:spacing w:after="0"/>
              <w:jc w:val="left"/>
            </w:pPr>
          </w:p>
        </w:tc>
        <w:tc>
          <w:tcPr>
            <w:tcW w:type="dxa" w:w="1520"/>
          </w:tcPr>
          <w:p>
            <w:pPr>
              <w:spacing w:after="0"/>
              <w:jc w:val="left"/>
            </w:pPr>
            <w:r>
              <w:rPr>
                <w:sz w:val="16"/>
              </w:rPr>
              <w:t>No damage reported in 3 records.</w:t>
            </w:r>
          </w:p>
        </w:tc>
        <w:tc>
          <w:tcPr>
            <w:tcW w:type="dxa" w:w="1459"/>
          </w:tcPr>
          <w:p>
            <w:pPr>
              <w:spacing w:after="0"/>
              <w:jc w:val="left"/>
            </w:pPr>
          </w:p>
        </w:tc>
        <w:tc>
          <w:tcPr>
            <w:tcW w:type="dxa" w:w="2079"/>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Flash Flood, Flood, Lakeshore Flood</w:t>
            </w:r>
          </w:p>
        </w:tc>
        <w:tc>
          <w:tcPr>
            <w:tcW w:type="dxa" w:w="1874"/>
          </w:tcPr>
          <w:p>
            <w:pPr>
              <w:spacing w:after="0"/>
              <w:jc w:val="left"/>
            </w:pPr>
            <w:r>
              <w:rPr>
                <w:sz w:val="16"/>
              </w:rPr>
              <w:t>damage and flood days (flood depth: FIRM)</w:t>
            </w:r>
          </w:p>
        </w:tc>
        <w:tc>
          <w:tcPr>
            <w:tcW w:type="dxa" w:w="1743"/>
          </w:tcPr>
          <w:p>
            <w:pPr>
              <w:spacing w:after="0"/>
              <w:jc w:val="right"/>
            </w:pPr>
            <w:r>
              <w:rPr>
                <w:sz w:val="16"/>
              </w:rPr>
              <w:t>24 records, 1999 to 2020</w:t>
            </w:r>
          </w:p>
        </w:tc>
        <w:tc>
          <w:tcPr>
            <w:tcW w:type="dxa" w:w="2001"/>
          </w:tcPr>
          <w:p>
            <w:pPr>
              <w:spacing w:after="0"/>
              <w:jc w:val="left"/>
            </w:pPr>
          </w:p>
        </w:tc>
        <w:tc>
          <w:tcPr>
            <w:tcW w:type="dxa" w:w="1520"/>
          </w:tcPr>
          <w:p>
            <w:pPr>
              <w:spacing w:after="0"/>
              <w:jc w:val="left"/>
            </w:pPr>
            <w:r>
              <w:rPr>
                <w:sz w:val="16"/>
              </w:rPr>
              <w:t>Flash Flood, 2016-03-08, $4,000,000 property; $0 crops (2016 dollars)</w:t>
            </w:r>
          </w:p>
        </w:tc>
        <w:tc>
          <w:tcPr>
            <w:tcW w:type="dxa" w:w="1459"/>
          </w:tcPr>
          <w:p>
            <w:pPr>
              <w:spacing w:after="0"/>
              <w:jc w:val="left"/>
            </w:pPr>
          </w:p>
        </w:tc>
        <w:tc>
          <w:tcPr>
            <w:tcW w:type="dxa" w:w="2079"/>
          </w:tcPr>
          <w:p>
            <w:pPr>
              <w:spacing w:after="0"/>
              <w:jc w:val="left"/>
            </w:pPr>
            <w:r>
              <w:rPr>
                <w:sz w:val="16"/>
              </w:rPr>
              <w:t>Event records naming jurisdictions in the plan: Columbia town (8 records), Clarks village (2 records), Grayson village (2 records).</w:t>
            </w:r>
          </w:p>
        </w:tc>
        <w:tc>
          <w:tcPr>
            <w:tcW w:type="dxa" w:w="158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5"/>
          </w:tcPr>
          <w:p>
            <w:pPr>
              <w:spacing w:after="0"/>
              <w:jc w:val="left"/>
            </w:pPr>
            <w:r>
              <w:rPr>
                <w:sz w:val="16"/>
              </w:rPr>
              <w:t>Debris Flow</w:t>
            </w:r>
          </w:p>
        </w:tc>
        <w:tc>
          <w:tcPr>
            <w:tcW w:type="dxa" w:w="1874"/>
          </w:tcPr>
          <w:p>
            <w:pPr>
              <w:spacing w:after="0"/>
              <w:jc w:val="left"/>
            </w:pPr>
            <w:r>
              <w:rPr>
                <w:sz w:val="16"/>
              </w:rPr>
              <w:t>none (count and damage only)</w:t>
            </w:r>
          </w:p>
        </w:tc>
        <w:tc>
          <w:tcPr>
            <w:tcW w:type="dxa" w:w="1743"/>
          </w:tcPr>
          <w:p>
            <w:pPr>
              <w:spacing w:after="0"/>
              <w:jc w:val="right"/>
            </w:pPr>
            <w:r>
              <w:rPr>
                <w:sz w:val="16"/>
              </w:rPr>
              <w:t>0</w:t>
            </w:r>
          </w:p>
        </w:tc>
        <w:tc>
          <w:tcPr>
            <w:tcW w:type="dxa" w:w="2001"/>
          </w:tcPr>
          <w:p>
            <w:pPr>
              <w:spacing w:after="0"/>
              <w:jc w:val="left"/>
            </w:pPr>
          </w:p>
        </w:tc>
        <w:tc>
          <w:tcPr>
            <w:tcW w:type="dxa" w:w="1520"/>
          </w:tcPr>
          <w:p>
            <w:pPr>
              <w:spacing w:after="0"/>
              <w:jc w:val="left"/>
            </w:pPr>
          </w:p>
        </w:tc>
        <w:tc>
          <w:tcPr>
            <w:tcW w:type="dxa" w:w="1459"/>
          </w:tcPr>
          <w:p>
            <w:pPr>
              <w:spacing w:after="0"/>
              <w:jc w:val="left"/>
            </w:pPr>
          </w:p>
        </w:tc>
        <w:tc>
          <w:tcPr>
            <w:tcW w:type="dxa" w:w="2079"/>
          </w:tcPr>
          <w:p>
            <w:pPr>
              <w:spacing w:after="0"/>
              <w:jc w:val="left"/>
            </w:pPr>
          </w:p>
        </w:tc>
        <w:tc>
          <w:tcPr>
            <w:tcW w:type="dxa" w:w="1581"/>
          </w:tcPr>
          <w:p>
            <w:pPr>
              <w:spacing w:after="0"/>
              <w:jc w:val="left"/>
            </w:pPr>
          </w:p>
        </w:tc>
      </w:tr>
      <w:tr>
        <w:trPr>
          <w:cantSplit/>
        </w:trPr>
        <w:tc>
          <w:tcPr>
            <w:tcW w:type="dxa" w:w="1855"/>
          </w:tcPr>
          <w:p>
            <w:pPr>
              <w:spacing w:after="0"/>
              <w:jc w:val="left"/>
            </w:pPr>
            <w:r>
              <w:rPr>
                <w:sz w:val="16"/>
              </w:rPr>
              <w:t>Lightning</w:t>
            </w:r>
          </w:p>
        </w:tc>
        <w:tc>
          <w:tcPr>
            <w:tcW w:type="dxa" w:w="1874"/>
          </w:tcPr>
          <w:p>
            <w:pPr>
              <w:spacing w:after="0"/>
              <w:jc w:val="left"/>
            </w:pPr>
            <w:r>
              <w:rPr>
                <w:sz w:val="16"/>
              </w:rPr>
              <w:t>annualized frequency (the measure FEMA's Local Mitigation Planning Handbook names)</w:t>
            </w:r>
          </w:p>
        </w:tc>
        <w:tc>
          <w:tcPr>
            <w:tcW w:type="dxa" w:w="1743"/>
          </w:tcPr>
          <w:p>
            <w:pPr>
              <w:spacing w:after="0"/>
              <w:jc w:val="right"/>
            </w:pPr>
            <w:r>
              <w:rPr>
                <w:sz w:val="16"/>
              </w:rPr>
              <w:t>0</w:t>
            </w:r>
          </w:p>
        </w:tc>
        <w:tc>
          <w:tcPr>
            <w:tcW w:type="dxa" w:w="2001"/>
          </w:tcPr>
          <w:p>
            <w:pPr>
              <w:spacing w:after="0"/>
              <w:jc w:val="left"/>
            </w:pPr>
          </w:p>
        </w:tc>
        <w:tc>
          <w:tcPr>
            <w:tcW w:type="dxa" w:w="1520"/>
          </w:tcPr>
          <w:p>
            <w:pPr>
              <w:spacing w:after="0"/>
              <w:jc w:val="left"/>
            </w:pPr>
          </w:p>
        </w:tc>
        <w:tc>
          <w:tcPr>
            <w:tcW w:type="dxa" w:w="1459"/>
          </w:tcPr>
          <w:p>
            <w:pPr>
              <w:spacing w:after="0"/>
              <w:jc w:val="left"/>
            </w:pPr>
          </w:p>
        </w:tc>
        <w:tc>
          <w:tcPr>
            <w:tcW w:type="dxa" w:w="2079"/>
          </w:tcPr>
          <w:p>
            <w:pPr>
              <w:spacing w:after="0"/>
              <w:jc w:val="left"/>
            </w:pPr>
          </w:p>
        </w:tc>
        <w:tc>
          <w:tcPr>
            <w:tcW w:type="dxa" w:w="1581"/>
          </w:tcPr>
          <w:p>
            <w:pPr>
              <w:spacing w:after="0"/>
              <w:jc w:val="left"/>
            </w:pPr>
            <w:r>
              <w:rPr>
                <w:sz w:val="16"/>
              </w:rPr>
              <w:t>Storm Events lists lightning with damage or casualties.</w:t>
            </w:r>
          </w:p>
        </w:tc>
      </w:tr>
      <w:tr>
        <w:trPr>
          <w:cantSplit/>
        </w:trPr>
        <w:tc>
          <w:tcPr>
            <w:tcW w:type="dxa" w:w="1855"/>
          </w:tcPr>
          <w:p>
            <w:pPr>
              <w:spacing w:after="0"/>
              <w:jc w:val="left"/>
            </w:pPr>
            <w:r>
              <w:rPr>
                <w:sz w:val="16"/>
              </w:rPr>
              <w:t>High Wind and Strong Wind (outside NRI's Strong Wind definition)</w:t>
            </w:r>
          </w:p>
        </w:tc>
        <w:tc>
          <w:tcPr>
            <w:tcW w:type="dxa" w:w="1874"/>
          </w:tcPr>
          <w:p>
            <w:pPr>
              <w:spacing w:after="0"/>
              <w:jc w:val="left"/>
            </w:pPr>
            <w:r>
              <w:rPr>
                <w:sz w:val="16"/>
              </w:rPr>
              <w:t>wind speed (kt and mph)</w:t>
            </w:r>
          </w:p>
        </w:tc>
        <w:tc>
          <w:tcPr>
            <w:tcW w:type="dxa" w:w="1743"/>
          </w:tcPr>
          <w:p>
            <w:pPr>
              <w:spacing w:after="0"/>
              <w:jc w:val="right"/>
            </w:pPr>
            <w:r>
              <w:rPr>
                <w:sz w:val="16"/>
              </w:rPr>
              <w:t>2 records, 2002 to 2019 (2 zone-level)</w:t>
            </w:r>
          </w:p>
        </w:tc>
        <w:tc>
          <w:tcPr>
            <w:tcW w:type="dxa" w:w="2001"/>
          </w:tcPr>
          <w:p>
            <w:pPr>
              <w:spacing w:after="0"/>
              <w:jc w:val="left"/>
            </w:pPr>
            <w:r>
              <w:rPr>
                <w:sz w:val="16"/>
              </w:rPr>
              <w:t>35 kt (40 mph) to 55 kt (63 mph) (median 45 kt (52 mph)); 2 with a recorded value</w:t>
            </w:r>
          </w:p>
        </w:tc>
        <w:tc>
          <w:tcPr>
            <w:tcW w:type="dxa" w:w="1520"/>
          </w:tcPr>
          <w:p>
            <w:pPr>
              <w:spacing w:after="0"/>
              <w:jc w:val="left"/>
            </w:pPr>
            <w:r>
              <w:rPr>
                <w:sz w:val="16"/>
              </w:rPr>
              <w:t>55 kt (63 mph) estimated, High Wind, 2002-10-03; NWS zone LAZ021</w:t>
            </w:r>
          </w:p>
        </w:tc>
        <w:tc>
          <w:tcPr>
            <w:tcW w:type="dxa" w:w="1459"/>
          </w:tcPr>
          <w:p>
            <w:pPr>
              <w:spacing w:after="0"/>
              <w:jc w:val="left"/>
            </w:pPr>
            <w:r>
              <w:rPr>
                <w:sz w:val="16"/>
              </w:rPr>
              <w:t>Strong Wind, 2019-07-14, $500 property; $0 crops (zone total, 2019 dollars)</w:t>
            </w:r>
          </w:p>
        </w:tc>
        <w:tc>
          <w:tcPr>
            <w:tcW w:type="dxa" w:w="2079"/>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Thunderstorm Wind</w:t>
            </w:r>
          </w:p>
        </w:tc>
        <w:tc>
          <w:tcPr>
            <w:tcW w:type="dxa" w:w="1874"/>
          </w:tcPr>
          <w:p>
            <w:pPr>
              <w:spacing w:after="0"/>
              <w:jc w:val="left"/>
            </w:pPr>
            <w:r>
              <w:rPr>
                <w:sz w:val="16"/>
              </w:rPr>
              <w:t>wind speed (kt and mph)</w:t>
            </w:r>
          </w:p>
        </w:tc>
        <w:tc>
          <w:tcPr>
            <w:tcW w:type="dxa" w:w="1743"/>
          </w:tcPr>
          <w:p>
            <w:pPr>
              <w:spacing w:after="0"/>
              <w:jc w:val="right"/>
            </w:pPr>
            <w:r>
              <w:rPr>
                <w:sz w:val="16"/>
              </w:rPr>
              <w:t>132 records, 1974 to 2026</w:t>
            </w:r>
          </w:p>
        </w:tc>
        <w:tc>
          <w:tcPr>
            <w:tcW w:type="dxa" w:w="2001"/>
          </w:tcPr>
          <w:p>
            <w:pPr>
              <w:spacing w:after="0"/>
              <w:jc w:val="left"/>
            </w:pPr>
            <w:r>
              <w:rPr>
                <w:sz w:val="16"/>
              </w:rPr>
              <w:t>51 kt (59 mph) to 78 kt (90 mph) (median 55 kt (63 mph)); 90 with a recorded value</w:t>
            </w:r>
          </w:p>
        </w:tc>
        <w:tc>
          <w:tcPr>
            <w:tcW w:type="dxa" w:w="1520"/>
          </w:tcPr>
          <w:p>
            <w:pPr>
              <w:spacing w:after="0"/>
              <w:jc w:val="left"/>
            </w:pPr>
            <w:r>
              <w:rPr>
                <w:sz w:val="16"/>
              </w:rPr>
              <w:t>78 kt (90 mph) estimated gust, Thunderstorm Wind, 2017-05-28, 1 direct death</w:t>
            </w:r>
          </w:p>
        </w:tc>
        <w:tc>
          <w:tcPr>
            <w:tcW w:type="dxa" w:w="1459"/>
          </w:tcPr>
          <w:p>
            <w:pPr>
              <w:spacing w:after="0"/>
              <w:jc w:val="left"/>
            </w:pPr>
            <w:r>
              <w:rPr>
                <w:sz w:val="16"/>
              </w:rPr>
              <w:t>Thunderstorm Wind, 1995-03-06, $50,000 property; crops not recorded (1995 dollars)</w:t>
            </w:r>
          </w:p>
        </w:tc>
        <w:tc>
          <w:tcPr>
            <w:tcW w:type="dxa" w:w="2079"/>
          </w:tcPr>
          <w:p>
            <w:pPr>
              <w:spacing w:after="0"/>
              <w:jc w:val="left"/>
            </w:pPr>
            <w:r>
              <w:rPr>
                <w:sz w:val="16"/>
              </w:rPr>
              <w:t>Event records naming jurisdictions in the plan: Columbia town (28 records), Clarks village (10 records), Grayson village (10 records).</w:t>
            </w:r>
          </w:p>
        </w:tc>
        <w:tc>
          <w:tcPr>
            <w:tcW w:type="dxa" w:w="1581"/>
          </w:tcPr>
          <w:p>
            <w:pPr>
              <w:spacing w:after="0"/>
              <w:jc w:val="left"/>
            </w:pPr>
            <w:r>
              <w:rPr>
                <w:sz w:val="16"/>
              </w:rPr>
              <w:t>Speeds under 20 kt (likely entry errors) are left out of the observed range.</w:t>
            </w:r>
          </w:p>
        </w:tc>
      </w:tr>
      <w:tr>
        <w:trPr>
          <w:cantSplit/>
        </w:trPr>
        <w:tc>
          <w:tcPr>
            <w:tcW w:type="dxa" w:w="1855"/>
          </w:tcPr>
          <w:p>
            <w:pPr>
              <w:spacing w:after="0"/>
              <w:jc w:val="left"/>
            </w:pPr>
            <w:r>
              <w:rPr>
                <w:sz w:val="16"/>
              </w:rPr>
              <w:t>Tornado</w:t>
            </w:r>
          </w:p>
        </w:tc>
        <w:tc>
          <w:tcPr>
            <w:tcW w:type="dxa" w:w="1874"/>
          </w:tcPr>
          <w:p>
            <w:pPr>
              <w:spacing w:after="0"/>
              <w:jc w:val="left"/>
            </w:pPr>
            <w:r>
              <w:rPr>
                <w:sz w:val="16"/>
              </w:rPr>
              <w:t>Enhanced Fujita (Fujita before Feb 2007)</w:t>
            </w:r>
          </w:p>
        </w:tc>
        <w:tc>
          <w:tcPr>
            <w:tcW w:type="dxa" w:w="1743"/>
          </w:tcPr>
          <w:p>
            <w:pPr>
              <w:spacing w:after="0"/>
              <w:jc w:val="right"/>
            </w:pPr>
            <w:r>
              <w:rPr>
                <w:sz w:val="16"/>
              </w:rPr>
              <w:t>21 records, 1953 to 2025</w:t>
            </w:r>
          </w:p>
        </w:tc>
        <w:tc>
          <w:tcPr>
            <w:tcW w:type="dxa" w:w="2001"/>
          </w:tcPr>
          <w:p>
            <w:pPr>
              <w:spacing w:after="0"/>
              <w:jc w:val="left"/>
            </w:pPr>
            <w:r>
              <w:rPr>
                <w:sz w:val="16"/>
              </w:rPr>
              <w:t>F/EF0 to F/EF3 (median F/EF1); 21 with a recorded value</w:t>
            </w:r>
          </w:p>
        </w:tc>
        <w:tc>
          <w:tcPr>
            <w:tcW w:type="dxa" w:w="1520"/>
          </w:tcPr>
          <w:p>
            <w:pPr>
              <w:spacing w:after="0"/>
              <w:jc w:val="left"/>
            </w:pPr>
            <w:r>
              <w:rPr>
                <w:sz w:val="16"/>
              </w:rPr>
              <w:t>F3 tornado, 1983-05-19, 2 mi path length (whole path, pre-1996), 250 yd wide, $250,000 property; crops not recorded (1983 dollars), 6 direct injuries</w:t>
            </w:r>
          </w:p>
        </w:tc>
        <w:tc>
          <w:tcPr>
            <w:tcW w:type="dxa" w:w="1459"/>
          </w:tcPr>
          <w:p>
            <w:pPr>
              <w:spacing w:after="0"/>
              <w:jc w:val="left"/>
            </w:pPr>
            <w:r>
              <w:rPr>
                <w:sz w:val="16"/>
              </w:rPr>
              <w:t>Tornado, 1983-04-01, $2,500,000 property; crops not recorded (1983 dollars)</w:t>
            </w:r>
          </w:p>
        </w:tc>
        <w:tc>
          <w:tcPr>
            <w:tcW w:type="dxa" w:w="2079"/>
          </w:tcPr>
          <w:p>
            <w:pPr>
              <w:spacing w:after="0"/>
              <w:jc w:val="left"/>
            </w:pPr>
            <w:r>
              <w:rPr>
                <w:sz w:val="16"/>
              </w:rPr>
              <w:t>Event records naming jurisdictions in the plan: Clarks village (1 record), Columbia town (1 record), Grayson village (1 record).</w:t>
            </w:r>
          </w:p>
        </w:tc>
        <w:tc>
          <w:tcPr>
            <w:tcW w:type="dxa" w:w="158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5"/>
          </w:tcPr>
          <w:p>
            <w:pPr>
              <w:spacing w:after="0"/>
              <w:jc w:val="left"/>
            </w:pPr>
            <w:r>
              <w:rPr>
                <w:sz w:val="16"/>
              </w:rPr>
              <w:t>Wildfire</w:t>
            </w:r>
          </w:p>
        </w:tc>
        <w:tc>
          <w:tcPr>
            <w:tcW w:type="dxa" w:w="1874"/>
          </w:tcPr>
          <w:p>
            <w:pPr>
              <w:spacing w:after="0"/>
              <w:jc w:val="left"/>
            </w:pPr>
            <w:r>
              <w:rPr>
                <w:sz w:val="16"/>
              </w:rPr>
              <w:t>acres burned (local data)</w:t>
            </w:r>
          </w:p>
        </w:tc>
        <w:tc>
          <w:tcPr>
            <w:tcW w:type="dxa" w:w="1743"/>
          </w:tcPr>
          <w:p>
            <w:pPr>
              <w:spacing w:after="0"/>
              <w:jc w:val="right"/>
            </w:pPr>
            <w:r>
              <w:rPr>
                <w:sz w:val="16"/>
              </w:rPr>
              <w:t>0</w:t>
            </w:r>
          </w:p>
        </w:tc>
        <w:tc>
          <w:tcPr>
            <w:tcW w:type="dxa" w:w="2001"/>
          </w:tcPr>
          <w:p>
            <w:pPr>
              <w:spacing w:after="0"/>
              <w:jc w:val="left"/>
            </w:pPr>
          </w:p>
        </w:tc>
        <w:tc>
          <w:tcPr>
            <w:tcW w:type="dxa" w:w="1520"/>
          </w:tcPr>
          <w:p>
            <w:pPr>
              <w:spacing w:after="0"/>
              <w:jc w:val="left"/>
            </w:pPr>
          </w:p>
        </w:tc>
        <w:tc>
          <w:tcPr>
            <w:tcW w:type="dxa" w:w="1459"/>
          </w:tcPr>
          <w:p>
            <w:pPr>
              <w:spacing w:after="0"/>
              <w:jc w:val="left"/>
            </w:pPr>
          </w:p>
        </w:tc>
        <w:tc>
          <w:tcPr>
            <w:tcW w:type="dxa" w:w="2079"/>
          </w:tcPr>
          <w:p>
            <w:pPr>
              <w:spacing w:after="0"/>
              <w:jc w:val="left"/>
            </w:pPr>
          </w:p>
        </w:tc>
        <w:tc>
          <w:tcPr>
            <w:tcW w:type="dxa" w:w="1581"/>
          </w:tcPr>
          <w:p>
            <w:pPr>
              <w:spacing w:after="0"/>
              <w:jc w:val="left"/>
            </w:pPr>
          </w:p>
        </w:tc>
      </w:tr>
      <w:tr>
        <w:trPr>
          <w:cantSplit/>
        </w:trPr>
        <w:tc>
          <w:tcPr>
            <w:tcW w:type="dxa" w:w="1855"/>
          </w:tcPr>
          <w:p>
            <w:pPr>
              <w:spacing w:after="0"/>
              <w:jc w:val="left"/>
            </w:pPr>
            <w:r>
              <w:rPr>
                <w:sz w:val="16"/>
              </w:rPr>
              <w:t>Winter Storm, Heavy Snow, Blizzard, Lake-Effect Snow, Winter Weather, Sleet</w:t>
            </w:r>
          </w:p>
        </w:tc>
        <w:tc>
          <w:tcPr>
            <w:tcW w:type="dxa" w:w="1874"/>
          </w:tcPr>
          <w:p>
            <w:pPr>
              <w:spacing w:after="0"/>
              <w:jc w:val="left"/>
            </w:pPr>
            <w:r>
              <w:rPr>
                <w:sz w:val="16"/>
              </w:rPr>
              <w:t>none in data (snowfall: local data)</w:t>
            </w:r>
          </w:p>
        </w:tc>
        <w:tc>
          <w:tcPr>
            <w:tcW w:type="dxa" w:w="1743"/>
          </w:tcPr>
          <w:p>
            <w:pPr>
              <w:spacing w:after="0"/>
              <w:jc w:val="right"/>
            </w:pPr>
            <w:r>
              <w:rPr>
                <w:sz w:val="16"/>
              </w:rPr>
              <w:t>21 records, 2006 to 2026 (21 zone-level)</w:t>
            </w:r>
          </w:p>
        </w:tc>
        <w:tc>
          <w:tcPr>
            <w:tcW w:type="dxa" w:w="2001"/>
          </w:tcPr>
          <w:p>
            <w:pPr>
              <w:spacing w:after="0"/>
              <w:jc w:val="left"/>
            </w:pPr>
          </w:p>
        </w:tc>
        <w:tc>
          <w:tcPr>
            <w:tcW w:type="dxa" w:w="1520"/>
          </w:tcPr>
          <w:p>
            <w:pPr>
              <w:spacing w:after="0"/>
              <w:jc w:val="left"/>
            </w:pPr>
            <w:r>
              <w:rPr>
                <w:sz w:val="16"/>
              </w:rPr>
              <w:t>No damage reported in 21 records.</w:t>
            </w:r>
          </w:p>
        </w:tc>
        <w:tc>
          <w:tcPr>
            <w:tcW w:type="dxa" w:w="1459"/>
          </w:tcPr>
          <w:p>
            <w:pPr>
              <w:spacing w:after="0"/>
              <w:jc w:val="left"/>
            </w:pPr>
          </w:p>
        </w:tc>
        <w:tc>
          <w:tcPr>
            <w:tcW w:type="dxa" w:w="2079"/>
          </w:tcPr>
          <w:p>
            <w:pPr>
              <w:spacing w:after="0"/>
              <w:jc w:val="left"/>
            </w:pPr>
            <w:r>
              <w:rPr>
                <w:sz w:val="16"/>
              </w:rPr>
              <w:t>Countywide (zone-level records).</w:t>
            </w:r>
          </w:p>
        </w:tc>
        <w:tc>
          <w:tcPr>
            <w:tcW w:type="dxa" w:w="158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38 declarations covering 28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2"/>
        <w:gridCol w:w="1082"/>
        <w:gridCol w:w="1082"/>
        <w:gridCol w:w="1455"/>
        <w:gridCol w:w="2293"/>
        <w:gridCol w:w="1879"/>
        <w:gridCol w:w="2852"/>
        <w:gridCol w:w="1455"/>
        <w:gridCol w:w="933"/>
      </w:tblGrid>
      <w:tr>
        <w:trPr>
          <w:cantSplit/>
          <w:tblHeader/>
        </w:trPr>
        <w:tc>
          <w:tcPr>
            <w:tcW w:type="dxa" w:w="1082"/>
            <w:shd w:val="clear" w:color="auto" w:fill="E8E8E8"/>
          </w:tcPr>
          <w:p>
            <w:pPr>
              <w:spacing w:after="0"/>
              <w:jc w:val="left"/>
            </w:pPr>
            <w:r>
              <w:rPr>
                <w:b/>
                <w:sz w:val="16"/>
              </w:rPr>
              <w:t>Declared</w:t>
            </w:r>
          </w:p>
        </w:tc>
        <w:tc>
          <w:tcPr>
            <w:tcW w:type="dxa" w:w="1082"/>
            <w:shd w:val="clear" w:color="auto" w:fill="E8E8E8"/>
          </w:tcPr>
          <w:p>
            <w:pPr>
              <w:spacing w:after="0"/>
              <w:jc w:val="left"/>
            </w:pPr>
            <w:r>
              <w:rPr>
                <w:b/>
                <w:sz w:val="16"/>
              </w:rPr>
              <w:t>Incident began</w:t>
            </w:r>
          </w:p>
        </w:tc>
        <w:tc>
          <w:tcPr>
            <w:tcW w:type="dxa" w:w="1082"/>
            <w:shd w:val="clear" w:color="auto" w:fill="E8E8E8"/>
          </w:tcPr>
          <w:p>
            <w:pPr>
              <w:spacing w:after="0"/>
              <w:jc w:val="left"/>
            </w:pPr>
            <w:r>
              <w:rPr>
                <w:b/>
                <w:sz w:val="16"/>
              </w:rPr>
              <w:t>FEMA number</w:t>
            </w:r>
          </w:p>
        </w:tc>
        <w:tc>
          <w:tcPr>
            <w:tcW w:type="dxa" w:w="1455"/>
            <w:shd w:val="clear" w:color="auto" w:fill="E8E8E8"/>
          </w:tcPr>
          <w:p>
            <w:pPr>
              <w:spacing w:after="0"/>
              <w:jc w:val="left"/>
            </w:pPr>
            <w:r>
              <w:rPr>
                <w:b/>
                <w:sz w:val="16"/>
              </w:rPr>
              <w:t>Type</w:t>
            </w:r>
          </w:p>
        </w:tc>
        <w:tc>
          <w:tcPr>
            <w:tcW w:type="dxa" w:w="2293"/>
            <w:shd w:val="clear" w:color="auto" w:fill="E8E8E8"/>
          </w:tcPr>
          <w:p>
            <w:pPr>
              <w:spacing w:after="0"/>
              <w:jc w:val="left"/>
            </w:pPr>
            <w:r>
              <w:rPr>
                <w:b/>
                <w:sz w:val="16"/>
              </w:rPr>
              <w:t>Title</w:t>
            </w:r>
          </w:p>
        </w:tc>
        <w:tc>
          <w:tcPr>
            <w:tcW w:type="dxa" w:w="1879"/>
            <w:shd w:val="clear" w:color="auto" w:fill="E8E8E8"/>
          </w:tcPr>
          <w:p>
            <w:pPr>
              <w:spacing w:after="0"/>
              <w:jc w:val="left"/>
            </w:pPr>
            <w:r>
              <w:rPr>
                <w:b/>
                <w:sz w:val="16"/>
              </w:rPr>
              <w:t>Mapped hazard</w:t>
            </w:r>
          </w:p>
        </w:tc>
        <w:tc>
          <w:tcPr>
            <w:tcW w:type="dxa" w:w="28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55"/>
            <w:shd w:val="clear" w:color="auto" w:fill="E8E8E8"/>
          </w:tcPr>
          <w:p>
            <w:pPr>
              <w:spacing w:after="0"/>
              <w:jc w:val="left"/>
            </w:pPr>
            <w:r>
              <w:rPr>
                <w:b/>
                <w:sz w:val="16"/>
              </w:rPr>
              <w:t>Flags</w:t>
            </w:r>
          </w:p>
        </w:tc>
        <w:tc>
          <w:tcPr>
            <w:tcW w:type="dxa" w:w="933"/>
            <w:shd w:val="clear" w:color="auto" w:fill="E8E8E8"/>
          </w:tcPr>
          <w:p>
            <w:pPr>
              <w:spacing w:after="0"/>
              <w:jc w:val="left"/>
            </w:pPr>
            <w:r>
              <w:rPr>
                <w:b/>
                <w:sz w:val="16"/>
              </w:rPr>
              <w:t>Notes</w:t>
            </w:r>
          </w:p>
        </w:tc>
      </w:tr>
      <w:tr>
        <w:trPr>
          <w:cantSplit/>
        </w:trPr>
        <w:tc>
          <w:tcPr>
            <w:tcW w:type="dxa" w:w="1082"/>
          </w:tcPr>
          <w:p>
            <w:pPr>
              <w:spacing w:after="0"/>
              <w:jc w:val="left"/>
            </w:pPr>
            <w:r>
              <w:rPr>
                <w:sz w:val="16"/>
              </w:rPr>
              <w:t>2026-02-18</w:t>
            </w:r>
          </w:p>
        </w:tc>
        <w:tc>
          <w:tcPr>
            <w:tcW w:type="dxa" w:w="1082"/>
          </w:tcPr>
          <w:p>
            <w:pPr>
              <w:spacing w:after="0"/>
              <w:jc w:val="left"/>
            </w:pPr>
            <w:r>
              <w:rPr>
                <w:sz w:val="16"/>
              </w:rPr>
              <w:t>2026-01-23</w:t>
            </w:r>
          </w:p>
        </w:tc>
        <w:tc>
          <w:tcPr>
            <w:tcW w:type="dxa" w:w="1082"/>
          </w:tcPr>
          <w:p>
            <w:pPr>
              <w:spacing w:after="0"/>
              <w:jc w:val="left"/>
            </w:pPr>
            <w:r>
              <w:rPr>
                <w:sz w:val="16"/>
              </w:rPr>
              <w:t>DR-4900-LA</w:t>
            </w:r>
          </w:p>
        </w:tc>
        <w:tc>
          <w:tcPr>
            <w:tcW w:type="dxa" w:w="1455"/>
          </w:tcPr>
          <w:p>
            <w:pPr>
              <w:spacing w:after="0"/>
              <w:jc w:val="left"/>
            </w:pPr>
            <w:r>
              <w:rPr>
                <w:sz w:val="16"/>
              </w:rPr>
              <w:t>Major disaster</w:t>
            </w:r>
          </w:p>
        </w:tc>
        <w:tc>
          <w:tcPr>
            <w:tcW w:type="dxa" w:w="2293"/>
          </w:tcPr>
          <w:p>
            <w:pPr>
              <w:spacing w:after="0"/>
              <w:jc w:val="left"/>
            </w:pPr>
            <w:r>
              <w:rPr>
                <w:sz w:val="16"/>
              </w:rPr>
              <w:t>Severe Winter Storm</w:t>
            </w:r>
          </w:p>
        </w:tc>
        <w:tc>
          <w:tcPr>
            <w:tcW w:type="dxa" w:w="1879"/>
          </w:tcPr>
          <w:p>
            <w:pPr>
              <w:spacing w:after="0"/>
              <w:jc w:val="left"/>
            </w:pPr>
            <w:r>
              <w:rPr>
                <w:sz w:val="16"/>
              </w:rPr>
              <w:t>Winter Weather</w:t>
            </w:r>
          </w:p>
        </w:tc>
        <w:tc>
          <w:tcPr>
            <w:tcW w:type="dxa" w:w="2852"/>
          </w:tcPr>
          <w:p>
            <w:pPr>
              <w:spacing w:after="0"/>
              <w:jc w:val="right"/>
            </w:pPr>
            <w:r>
              <w:rPr>
                <w:sz w:val="16"/>
              </w:rPr>
              <w:t>$255,852.64</w:t>
            </w:r>
          </w:p>
        </w:tc>
        <w:tc>
          <w:tcPr>
            <w:tcW w:type="dxa" w:w="1455"/>
          </w:tcPr>
          <w:p>
            <w:pPr>
              <w:spacing w:after="0"/>
              <w:jc w:val="left"/>
            </w:pPr>
            <w:r>
              <w:rPr>
                <w:sz w:val="16"/>
              </w:rPr>
              <w:t>new since last plan; within last 5 years</w:t>
            </w:r>
          </w:p>
        </w:tc>
        <w:tc>
          <w:tcPr>
            <w:tcW w:type="dxa" w:w="933"/>
          </w:tcPr>
          <w:p>
            <w:pPr>
              <w:spacing w:after="0"/>
              <w:jc w:val="left"/>
            </w:pPr>
          </w:p>
        </w:tc>
      </w:tr>
      <w:tr>
        <w:trPr>
          <w:cantSplit/>
        </w:trPr>
        <w:tc>
          <w:tcPr>
            <w:tcW w:type="dxa" w:w="1082"/>
          </w:tcPr>
          <w:p>
            <w:pPr>
              <w:spacing w:after="0"/>
              <w:jc w:val="left"/>
            </w:pPr>
            <w:r>
              <w:rPr>
                <w:sz w:val="16"/>
              </w:rPr>
              <w:t>2026-01-24</w:t>
            </w:r>
          </w:p>
        </w:tc>
        <w:tc>
          <w:tcPr>
            <w:tcW w:type="dxa" w:w="1082"/>
          </w:tcPr>
          <w:p>
            <w:pPr>
              <w:spacing w:after="0"/>
              <w:jc w:val="left"/>
            </w:pPr>
            <w:r>
              <w:rPr>
                <w:sz w:val="16"/>
              </w:rPr>
              <w:t>2026-01-23</w:t>
            </w:r>
          </w:p>
        </w:tc>
        <w:tc>
          <w:tcPr>
            <w:tcW w:type="dxa" w:w="1082"/>
          </w:tcPr>
          <w:p>
            <w:pPr>
              <w:spacing w:after="0"/>
              <w:jc w:val="left"/>
            </w:pPr>
            <w:r>
              <w:rPr>
                <w:sz w:val="16"/>
              </w:rPr>
              <w:t>EM-3638-LA</w:t>
            </w:r>
          </w:p>
        </w:tc>
        <w:tc>
          <w:tcPr>
            <w:tcW w:type="dxa" w:w="1455"/>
          </w:tcPr>
          <w:p>
            <w:pPr>
              <w:spacing w:after="0"/>
              <w:jc w:val="left"/>
            </w:pPr>
            <w:r>
              <w:rPr>
                <w:sz w:val="16"/>
              </w:rPr>
              <w:t>Emergency</w:t>
            </w:r>
          </w:p>
        </w:tc>
        <w:tc>
          <w:tcPr>
            <w:tcW w:type="dxa" w:w="2293"/>
          </w:tcPr>
          <w:p>
            <w:pPr>
              <w:spacing w:after="0"/>
              <w:jc w:val="left"/>
            </w:pPr>
            <w:r>
              <w:rPr>
                <w:sz w:val="16"/>
              </w:rPr>
              <w:t>Severe Winter Storm</w:t>
            </w:r>
          </w:p>
        </w:tc>
        <w:tc>
          <w:tcPr>
            <w:tcW w:type="dxa" w:w="1879"/>
          </w:tcPr>
          <w:p>
            <w:pPr>
              <w:spacing w:after="0"/>
              <w:jc w:val="left"/>
            </w:pPr>
            <w:r>
              <w:rPr>
                <w:sz w:val="16"/>
              </w:rPr>
              <w:t>Winter Weather</w:t>
            </w:r>
          </w:p>
        </w:tc>
        <w:tc>
          <w:tcPr>
            <w:tcW w:type="dxa" w:w="2852"/>
          </w:tcPr>
          <w:p>
            <w:pPr>
              <w:spacing w:after="0"/>
              <w:jc w:val="right"/>
            </w:pPr>
            <w:r>
              <w:rPr>
                <w:sz w:val="16"/>
              </w:rPr>
              <w:t>no Public Assistance recorded</w:t>
            </w:r>
          </w:p>
        </w:tc>
        <w:tc>
          <w:tcPr>
            <w:tcW w:type="dxa" w:w="1455"/>
          </w:tcPr>
          <w:p>
            <w:pPr>
              <w:spacing w:after="0"/>
              <w:jc w:val="left"/>
            </w:pPr>
            <w:r>
              <w:rPr>
                <w:sz w:val="16"/>
              </w:rPr>
              <w:t>new since last plan; within last 5 years</w:t>
            </w:r>
          </w:p>
        </w:tc>
        <w:tc>
          <w:tcPr>
            <w:tcW w:type="dxa" w:w="933"/>
          </w:tcPr>
          <w:p>
            <w:pPr>
              <w:spacing w:after="0"/>
              <w:jc w:val="left"/>
            </w:pPr>
            <w:r>
              <w:rPr>
                <w:sz w:val="16"/>
              </w:rPr>
              <w:t>same incident as DR-4900</w:t>
            </w:r>
          </w:p>
        </w:tc>
      </w:tr>
      <w:tr>
        <w:trPr>
          <w:cantSplit/>
        </w:trPr>
        <w:tc>
          <w:tcPr>
            <w:tcW w:type="dxa" w:w="1082"/>
          </w:tcPr>
          <w:p>
            <w:pPr>
              <w:spacing w:after="0"/>
              <w:jc w:val="left"/>
            </w:pPr>
            <w:r>
              <w:rPr>
                <w:sz w:val="16"/>
              </w:rPr>
              <w:t>2024-09-10</w:t>
            </w:r>
          </w:p>
        </w:tc>
        <w:tc>
          <w:tcPr>
            <w:tcW w:type="dxa" w:w="1082"/>
          </w:tcPr>
          <w:p>
            <w:pPr>
              <w:spacing w:after="0"/>
              <w:jc w:val="left"/>
            </w:pPr>
            <w:r>
              <w:rPr>
                <w:sz w:val="16"/>
              </w:rPr>
              <w:t>2024-09-10</w:t>
            </w:r>
          </w:p>
        </w:tc>
        <w:tc>
          <w:tcPr>
            <w:tcW w:type="dxa" w:w="1082"/>
          </w:tcPr>
          <w:p>
            <w:pPr>
              <w:spacing w:after="0"/>
              <w:jc w:val="left"/>
            </w:pPr>
            <w:r>
              <w:rPr>
                <w:sz w:val="16"/>
              </w:rPr>
              <w:t>EM-3614-LA</w:t>
            </w:r>
          </w:p>
        </w:tc>
        <w:tc>
          <w:tcPr>
            <w:tcW w:type="dxa" w:w="1455"/>
          </w:tcPr>
          <w:p>
            <w:pPr>
              <w:spacing w:after="0"/>
              <w:jc w:val="left"/>
            </w:pPr>
            <w:r>
              <w:rPr>
                <w:sz w:val="16"/>
              </w:rPr>
              <w:t>Emergency</w:t>
            </w:r>
          </w:p>
        </w:tc>
        <w:tc>
          <w:tcPr>
            <w:tcW w:type="dxa" w:w="2293"/>
          </w:tcPr>
          <w:p>
            <w:pPr>
              <w:spacing w:after="0"/>
              <w:jc w:val="left"/>
            </w:pPr>
            <w:r>
              <w:rPr>
                <w:sz w:val="16"/>
              </w:rPr>
              <w:t>Tropical Storm Francine</w:t>
            </w:r>
          </w:p>
        </w:tc>
        <w:tc>
          <w:tcPr>
            <w:tcW w:type="dxa" w:w="1879"/>
          </w:tcPr>
          <w:p>
            <w:pPr>
              <w:spacing w:after="0"/>
              <w:jc w:val="left"/>
            </w:pPr>
            <w:r>
              <w:rPr>
                <w:sz w:val="16"/>
              </w:rPr>
              <w:t>Hurricane (primary); also designated: Tornado</w:t>
            </w:r>
          </w:p>
        </w:tc>
        <w:tc>
          <w:tcPr>
            <w:tcW w:type="dxa" w:w="2852"/>
          </w:tcPr>
          <w:p>
            <w:pPr>
              <w:spacing w:after="0"/>
              <w:jc w:val="right"/>
            </w:pPr>
            <w:r>
              <w:rPr>
                <w:sz w:val="16"/>
              </w:rPr>
              <w:t>no Public Assistance recorded</w:t>
            </w:r>
          </w:p>
        </w:tc>
        <w:tc>
          <w:tcPr>
            <w:tcW w:type="dxa" w:w="1455"/>
          </w:tcPr>
          <w:p>
            <w:pPr>
              <w:spacing w:after="0"/>
              <w:jc w:val="left"/>
            </w:pPr>
            <w:r>
              <w:rPr>
                <w:sz w:val="16"/>
              </w:rPr>
              <w:t>new since last plan; within last 5 years</w:t>
            </w:r>
          </w:p>
        </w:tc>
        <w:tc>
          <w:tcPr>
            <w:tcW w:type="dxa" w:w="933"/>
          </w:tcPr>
          <w:p>
            <w:pPr>
              <w:spacing w:after="0"/>
              <w:jc w:val="left"/>
            </w:pPr>
          </w:p>
        </w:tc>
      </w:tr>
      <w:tr>
        <w:trPr>
          <w:cantSplit/>
        </w:trPr>
        <w:tc>
          <w:tcPr>
            <w:tcW w:type="dxa" w:w="1082"/>
          </w:tcPr>
          <w:p>
            <w:pPr>
              <w:spacing w:after="0"/>
              <w:jc w:val="left"/>
            </w:pPr>
            <w:r>
              <w:rPr>
                <w:sz w:val="16"/>
              </w:rPr>
              <w:t>2021-09-13</w:t>
            </w:r>
          </w:p>
        </w:tc>
        <w:tc>
          <w:tcPr>
            <w:tcW w:type="dxa" w:w="1082"/>
          </w:tcPr>
          <w:p>
            <w:pPr>
              <w:spacing w:after="0"/>
              <w:jc w:val="left"/>
            </w:pPr>
            <w:r>
              <w:rPr>
                <w:sz w:val="16"/>
              </w:rPr>
              <w:t>2021-09-12</w:t>
            </w:r>
          </w:p>
        </w:tc>
        <w:tc>
          <w:tcPr>
            <w:tcW w:type="dxa" w:w="1082"/>
          </w:tcPr>
          <w:p>
            <w:pPr>
              <w:spacing w:after="0"/>
              <w:jc w:val="left"/>
            </w:pPr>
            <w:r>
              <w:rPr>
                <w:sz w:val="16"/>
              </w:rPr>
              <w:t>EM-3574-LA</w:t>
            </w:r>
          </w:p>
        </w:tc>
        <w:tc>
          <w:tcPr>
            <w:tcW w:type="dxa" w:w="1455"/>
          </w:tcPr>
          <w:p>
            <w:pPr>
              <w:spacing w:after="0"/>
              <w:jc w:val="left"/>
            </w:pPr>
            <w:r>
              <w:rPr>
                <w:sz w:val="16"/>
              </w:rPr>
              <w:t>Emergency</w:t>
            </w:r>
          </w:p>
        </w:tc>
        <w:tc>
          <w:tcPr>
            <w:tcW w:type="dxa" w:w="2293"/>
          </w:tcPr>
          <w:p>
            <w:pPr>
              <w:spacing w:after="0"/>
              <w:jc w:val="left"/>
            </w:pPr>
            <w:r>
              <w:rPr>
                <w:sz w:val="16"/>
              </w:rPr>
              <w:t>Tropical Storm Nicholas</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2021-08-29</w:t>
            </w:r>
          </w:p>
        </w:tc>
        <w:tc>
          <w:tcPr>
            <w:tcW w:type="dxa" w:w="1082"/>
          </w:tcPr>
          <w:p>
            <w:pPr>
              <w:spacing w:after="0"/>
              <w:jc w:val="left"/>
            </w:pPr>
            <w:r>
              <w:rPr>
                <w:sz w:val="16"/>
              </w:rPr>
              <w:t>2021-08-26</w:t>
            </w:r>
          </w:p>
        </w:tc>
        <w:tc>
          <w:tcPr>
            <w:tcW w:type="dxa" w:w="1082"/>
          </w:tcPr>
          <w:p>
            <w:pPr>
              <w:spacing w:after="0"/>
              <w:jc w:val="left"/>
            </w:pPr>
            <w:r>
              <w:rPr>
                <w:sz w:val="16"/>
              </w:rPr>
              <w:t>DR-4611-LA</w:t>
            </w:r>
          </w:p>
        </w:tc>
        <w:tc>
          <w:tcPr>
            <w:tcW w:type="dxa" w:w="1455"/>
          </w:tcPr>
          <w:p>
            <w:pPr>
              <w:spacing w:after="0"/>
              <w:jc w:val="left"/>
            </w:pPr>
            <w:r>
              <w:rPr>
                <w:sz w:val="16"/>
              </w:rPr>
              <w:t>Major disaster</w:t>
            </w:r>
          </w:p>
        </w:tc>
        <w:tc>
          <w:tcPr>
            <w:tcW w:type="dxa" w:w="2293"/>
          </w:tcPr>
          <w:p>
            <w:pPr>
              <w:spacing w:after="0"/>
              <w:jc w:val="left"/>
            </w:pPr>
            <w:r>
              <w:rPr>
                <w:sz w:val="16"/>
              </w:rPr>
              <w:t>Hurricane Ida</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2021-08-27</w:t>
            </w:r>
          </w:p>
        </w:tc>
        <w:tc>
          <w:tcPr>
            <w:tcW w:type="dxa" w:w="1082"/>
          </w:tcPr>
          <w:p>
            <w:pPr>
              <w:spacing w:after="0"/>
              <w:jc w:val="left"/>
            </w:pPr>
            <w:r>
              <w:rPr>
                <w:sz w:val="16"/>
              </w:rPr>
              <w:t>2021-08-26</w:t>
            </w:r>
          </w:p>
        </w:tc>
        <w:tc>
          <w:tcPr>
            <w:tcW w:type="dxa" w:w="1082"/>
          </w:tcPr>
          <w:p>
            <w:pPr>
              <w:spacing w:after="0"/>
              <w:jc w:val="left"/>
            </w:pPr>
            <w:r>
              <w:rPr>
                <w:sz w:val="16"/>
              </w:rPr>
              <w:t>EM-3568-LA</w:t>
            </w:r>
          </w:p>
        </w:tc>
        <w:tc>
          <w:tcPr>
            <w:tcW w:type="dxa" w:w="1455"/>
          </w:tcPr>
          <w:p>
            <w:pPr>
              <w:spacing w:after="0"/>
              <w:jc w:val="left"/>
            </w:pPr>
            <w:r>
              <w:rPr>
                <w:sz w:val="16"/>
              </w:rPr>
              <w:t>Emergency</w:t>
            </w:r>
          </w:p>
        </w:tc>
        <w:tc>
          <w:tcPr>
            <w:tcW w:type="dxa" w:w="2293"/>
          </w:tcPr>
          <w:p>
            <w:pPr>
              <w:spacing w:after="0"/>
              <w:jc w:val="left"/>
            </w:pPr>
            <w:r>
              <w:rPr>
                <w:sz w:val="16"/>
              </w:rPr>
              <w:t>Tropical Storm Ida</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DR-4611</w:t>
            </w:r>
          </w:p>
        </w:tc>
      </w:tr>
      <w:tr>
        <w:trPr>
          <w:cantSplit/>
        </w:trPr>
        <w:tc>
          <w:tcPr>
            <w:tcW w:type="dxa" w:w="1082"/>
          </w:tcPr>
          <w:p>
            <w:pPr>
              <w:spacing w:after="0"/>
              <w:jc w:val="left"/>
            </w:pPr>
            <w:r>
              <w:rPr>
                <w:sz w:val="16"/>
              </w:rPr>
              <w:t>2021-03-09</w:t>
            </w:r>
          </w:p>
        </w:tc>
        <w:tc>
          <w:tcPr>
            <w:tcW w:type="dxa" w:w="1082"/>
          </w:tcPr>
          <w:p>
            <w:pPr>
              <w:spacing w:after="0"/>
              <w:jc w:val="left"/>
            </w:pPr>
            <w:r>
              <w:rPr>
                <w:sz w:val="16"/>
              </w:rPr>
              <w:t>2021-02-11</w:t>
            </w:r>
          </w:p>
        </w:tc>
        <w:tc>
          <w:tcPr>
            <w:tcW w:type="dxa" w:w="1082"/>
          </w:tcPr>
          <w:p>
            <w:pPr>
              <w:spacing w:after="0"/>
              <w:jc w:val="left"/>
            </w:pPr>
            <w:r>
              <w:rPr>
                <w:sz w:val="16"/>
              </w:rPr>
              <w:t>DR-4590-LA</w:t>
            </w:r>
          </w:p>
        </w:tc>
        <w:tc>
          <w:tcPr>
            <w:tcW w:type="dxa" w:w="1455"/>
          </w:tcPr>
          <w:p>
            <w:pPr>
              <w:spacing w:after="0"/>
              <w:jc w:val="left"/>
            </w:pPr>
            <w:r>
              <w:rPr>
                <w:sz w:val="16"/>
              </w:rPr>
              <w:t>Major disaster</w:t>
            </w:r>
          </w:p>
        </w:tc>
        <w:tc>
          <w:tcPr>
            <w:tcW w:type="dxa" w:w="2293"/>
          </w:tcPr>
          <w:p>
            <w:pPr>
              <w:spacing w:after="0"/>
              <w:jc w:val="left"/>
            </w:pPr>
            <w:r>
              <w:rPr>
                <w:sz w:val="16"/>
              </w:rPr>
              <w:t>Severe Winter Storms</w:t>
            </w:r>
          </w:p>
        </w:tc>
        <w:tc>
          <w:tcPr>
            <w:tcW w:type="dxa" w:w="1879"/>
          </w:tcPr>
          <w:p>
            <w:pPr>
              <w:spacing w:after="0"/>
              <w:jc w:val="left"/>
            </w:pPr>
            <w:r>
              <w:rPr>
                <w:sz w:val="16"/>
              </w:rPr>
              <w:t>Ice Storm</w:t>
            </w:r>
          </w:p>
        </w:tc>
        <w:tc>
          <w:tcPr>
            <w:tcW w:type="dxa" w:w="2852"/>
          </w:tcPr>
          <w:p>
            <w:pPr>
              <w:spacing w:after="0"/>
              <w:jc w:val="right"/>
            </w:pPr>
            <w:r>
              <w:rPr>
                <w:sz w:val="16"/>
              </w:rPr>
              <w:t>$13,004.54</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2021-02-18</w:t>
            </w:r>
          </w:p>
        </w:tc>
        <w:tc>
          <w:tcPr>
            <w:tcW w:type="dxa" w:w="1082"/>
          </w:tcPr>
          <w:p>
            <w:pPr>
              <w:spacing w:after="0"/>
              <w:jc w:val="left"/>
            </w:pPr>
            <w:r>
              <w:rPr>
                <w:sz w:val="16"/>
              </w:rPr>
              <w:t>2021-02-11</w:t>
            </w:r>
          </w:p>
        </w:tc>
        <w:tc>
          <w:tcPr>
            <w:tcW w:type="dxa" w:w="1082"/>
          </w:tcPr>
          <w:p>
            <w:pPr>
              <w:spacing w:after="0"/>
              <w:jc w:val="left"/>
            </w:pPr>
            <w:r>
              <w:rPr>
                <w:sz w:val="16"/>
              </w:rPr>
              <w:t>EM-3556-LA</w:t>
            </w:r>
          </w:p>
        </w:tc>
        <w:tc>
          <w:tcPr>
            <w:tcW w:type="dxa" w:w="1455"/>
          </w:tcPr>
          <w:p>
            <w:pPr>
              <w:spacing w:after="0"/>
              <w:jc w:val="left"/>
            </w:pPr>
            <w:r>
              <w:rPr>
                <w:sz w:val="16"/>
              </w:rPr>
              <w:t>Emergency</w:t>
            </w:r>
          </w:p>
        </w:tc>
        <w:tc>
          <w:tcPr>
            <w:tcW w:type="dxa" w:w="2293"/>
          </w:tcPr>
          <w:p>
            <w:pPr>
              <w:spacing w:after="0"/>
              <w:jc w:val="left"/>
            </w:pPr>
            <w:r>
              <w:rPr>
                <w:sz w:val="16"/>
              </w:rPr>
              <w:t>Severe Winter Storm</w:t>
            </w:r>
          </w:p>
        </w:tc>
        <w:tc>
          <w:tcPr>
            <w:tcW w:type="dxa" w:w="1879"/>
          </w:tcPr>
          <w:p>
            <w:pPr>
              <w:spacing w:after="0"/>
              <w:jc w:val="left"/>
            </w:pPr>
            <w:r>
              <w:rPr>
                <w:sz w:val="16"/>
              </w:rPr>
              <w:t>Ice Storm</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DR-4590</w:t>
            </w:r>
          </w:p>
        </w:tc>
      </w:tr>
      <w:tr>
        <w:trPr>
          <w:cantSplit/>
        </w:trPr>
        <w:tc>
          <w:tcPr>
            <w:tcW w:type="dxa" w:w="1082"/>
          </w:tcPr>
          <w:p>
            <w:pPr>
              <w:spacing w:after="0"/>
              <w:jc w:val="left"/>
            </w:pPr>
            <w:r>
              <w:rPr>
                <w:sz w:val="16"/>
              </w:rPr>
              <w:t>2020-10-27</w:t>
            </w:r>
          </w:p>
        </w:tc>
        <w:tc>
          <w:tcPr>
            <w:tcW w:type="dxa" w:w="1082"/>
          </w:tcPr>
          <w:p>
            <w:pPr>
              <w:spacing w:after="0"/>
              <w:jc w:val="left"/>
            </w:pPr>
            <w:r>
              <w:rPr>
                <w:sz w:val="16"/>
              </w:rPr>
              <w:t>2020-10-26</w:t>
            </w:r>
          </w:p>
        </w:tc>
        <w:tc>
          <w:tcPr>
            <w:tcW w:type="dxa" w:w="1082"/>
          </w:tcPr>
          <w:p>
            <w:pPr>
              <w:spacing w:after="0"/>
              <w:jc w:val="left"/>
            </w:pPr>
            <w:r>
              <w:rPr>
                <w:sz w:val="16"/>
              </w:rPr>
              <w:t>EM-3549-LA</w:t>
            </w:r>
          </w:p>
        </w:tc>
        <w:tc>
          <w:tcPr>
            <w:tcW w:type="dxa" w:w="1455"/>
          </w:tcPr>
          <w:p>
            <w:pPr>
              <w:spacing w:after="0"/>
              <w:jc w:val="left"/>
            </w:pPr>
            <w:r>
              <w:rPr>
                <w:sz w:val="16"/>
              </w:rPr>
              <w:t>Emergency</w:t>
            </w:r>
          </w:p>
        </w:tc>
        <w:tc>
          <w:tcPr>
            <w:tcW w:type="dxa" w:w="2293"/>
          </w:tcPr>
          <w:p>
            <w:pPr>
              <w:spacing w:after="0"/>
              <w:jc w:val="left"/>
            </w:pPr>
            <w:r>
              <w:rPr>
                <w:sz w:val="16"/>
              </w:rPr>
              <w:t>Tropical Storm Zeta</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2020-10-16</w:t>
            </w:r>
          </w:p>
        </w:tc>
        <w:tc>
          <w:tcPr>
            <w:tcW w:type="dxa" w:w="1082"/>
          </w:tcPr>
          <w:p>
            <w:pPr>
              <w:spacing w:after="0"/>
              <w:jc w:val="left"/>
            </w:pPr>
            <w:r>
              <w:rPr>
                <w:sz w:val="16"/>
              </w:rPr>
              <w:t>2020-10-06</w:t>
            </w:r>
          </w:p>
        </w:tc>
        <w:tc>
          <w:tcPr>
            <w:tcW w:type="dxa" w:w="1082"/>
          </w:tcPr>
          <w:p>
            <w:pPr>
              <w:spacing w:after="0"/>
              <w:jc w:val="left"/>
            </w:pPr>
            <w:r>
              <w:rPr>
                <w:sz w:val="16"/>
              </w:rPr>
              <w:t>DR-4570-LA</w:t>
            </w:r>
          </w:p>
        </w:tc>
        <w:tc>
          <w:tcPr>
            <w:tcW w:type="dxa" w:w="1455"/>
          </w:tcPr>
          <w:p>
            <w:pPr>
              <w:spacing w:after="0"/>
              <w:jc w:val="left"/>
            </w:pPr>
            <w:r>
              <w:rPr>
                <w:sz w:val="16"/>
              </w:rPr>
              <w:t>Major disaster</w:t>
            </w:r>
          </w:p>
        </w:tc>
        <w:tc>
          <w:tcPr>
            <w:tcW w:type="dxa" w:w="2293"/>
          </w:tcPr>
          <w:p>
            <w:pPr>
              <w:spacing w:after="0"/>
              <w:jc w:val="left"/>
            </w:pPr>
            <w:r>
              <w:rPr>
                <w:sz w:val="16"/>
              </w:rPr>
              <w:t>Hurricane Delta</w:t>
            </w:r>
          </w:p>
        </w:tc>
        <w:tc>
          <w:tcPr>
            <w:tcW w:type="dxa" w:w="1879"/>
          </w:tcPr>
          <w:p>
            <w:pPr>
              <w:spacing w:after="0"/>
              <w:jc w:val="left"/>
            </w:pPr>
            <w:r>
              <w:rPr>
                <w:sz w:val="16"/>
              </w:rPr>
              <w:t>Hurricane</w:t>
            </w:r>
          </w:p>
        </w:tc>
        <w:tc>
          <w:tcPr>
            <w:tcW w:type="dxa" w:w="2852"/>
          </w:tcPr>
          <w:p>
            <w:pPr>
              <w:spacing w:after="0"/>
              <w:jc w:val="right"/>
            </w:pPr>
            <w:r>
              <w:rPr>
                <w:sz w:val="16"/>
              </w:rPr>
              <w:t>$33,535.87</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2020-10-07</w:t>
            </w:r>
          </w:p>
        </w:tc>
        <w:tc>
          <w:tcPr>
            <w:tcW w:type="dxa" w:w="1082"/>
          </w:tcPr>
          <w:p>
            <w:pPr>
              <w:spacing w:after="0"/>
              <w:jc w:val="left"/>
            </w:pPr>
            <w:r>
              <w:rPr>
                <w:sz w:val="16"/>
              </w:rPr>
              <w:t>2020-10-06</w:t>
            </w:r>
          </w:p>
        </w:tc>
        <w:tc>
          <w:tcPr>
            <w:tcW w:type="dxa" w:w="1082"/>
          </w:tcPr>
          <w:p>
            <w:pPr>
              <w:spacing w:after="0"/>
              <w:jc w:val="left"/>
            </w:pPr>
            <w:r>
              <w:rPr>
                <w:sz w:val="16"/>
              </w:rPr>
              <w:t>EM-3547-LA</w:t>
            </w:r>
          </w:p>
        </w:tc>
        <w:tc>
          <w:tcPr>
            <w:tcW w:type="dxa" w:w="1455"/>
          </w:tcPr>
          <w:p>
            <w:pPr>
              <w:spacing w:after="0"/>
              <w:jc w:val="left"/>
            </w:pPr>
            <w:r>
              <w:rPr>
                <w:sz w:val="16"/>
              </w:rPr>
              <w:t>Emergency</w:t>
            </w:r>
          </w:p>
        </w:tc>
        <w:tc>
          <w:tcPr>
            <w:tcW w:type="dxa" w:w="2293"/>
          </w:tcPr>
          <w:p>
            <w:pPr>
              <w:spacing w:after="0"/>
              <w:jc w:val="left"/>
            </w:pPr>
            <w:r>
              <w:rPr>
                <w:sz w:val="16"/>
              </w:rPr>
              <w:t>Hurricane Delta</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DR-4570</w:t>
            </w:r>
          </w:p>
        </w:tc>
      </w:tr>
      <w:tr>
        <w:trPr>
          <w:cantSplit/>
        </w:trPr>
        <w:tc>
          <w:tcPr>
            <w:tcW w:type="dxa" w:w="1082"/>
          </w:tcPr>
          <w:p>
            <w:pPr>
              <w:spacing w:after="0"/>
              <w:jc w:val="left"/>
            </w:pPr>
            <w:r>
              <w:rPr>
                <w:sz w:val="16"/>
              </w:rPr>
              <w:t>2020-09-14</w:t>
            </w:r>
          </w:p>
        </w:tc>
        <w:tc>
          <w:tcPr>
            <w:tcW w:type="dxa" w:w="1082"/>
          </w:tcPr>
          <w:p>
            <w:pPr>
              <w:spacing w:after="0"/>
              <w:jc w:val="left"/>
            </w:pPr>
            <w:r>
              <w:rPr>
                <w:sz w:val="16"/>
              </w:rPr>
              <w:t>2020-09-13</w:t>
            </w:r>
          </w:p>
        </w:tc>
        <w:tc>
          <w:tcPr>
            <w:tcW w:type="dxa" w:w="1082"/>
          </w:tcPr>
          <w:p>
            <w:pPr>
              <w:spacing w:after="0"/>
              <w:jc w:val="left"/>
            </w:pPr>
            <w:r>
              <w:rPr>
                <w:sz w:val="16"/>
              </w:rPr>
              <w:t>EM-3543-LA</w:t>
            </w:r>
          </w:p>
        </w:tc>
        <w:tc>
          <w:tcPr>
            <w:tcW w:type="dxa" w:w="1455"/>
          </w:tcPr>
          <w:p>
            <w:pPr>
              <w:spacing w:after="0"/>
              <w:jc w:val="left"/>
            </w:pPr>
            <w:r>
              <w:rPr>
                <w:sz w:val="16"/>
              </w:rPr>
              <w:t>Emergency</w:t>
            </w:r>
          </w:p>
        </w:tc>
        <w:tc>
          <w:tcPr>
            <w:tcW w:type="dxa" w:w="2293"/>
          </w:tcPr>
          <w:p>
            <w:pPr>
              <w:spacing w:after="0"/>
              <w:jc w:val="left"/>
            </w:pPr>
            <w:r>
              <w:rPr>
                <w:sz w:val="16"/>
              </w:rPr>
              <w:t>Hurricane Sally</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2020-08-28</w:t>
            </w:r>
          </w:p>
        </w:tc>
        <w:tc>
          <w:tcPr>
            <w:tcW w:type="dxa" w:w="1082"/>
          </w:tcPr>
          <w:p>
            <w:pPr>
              <w:spacing w:after="0"/>
              <w:jc w:val="left"/>
            </w:pPr>
            <w:r>
              <w:rPr>
                <w:sz w:val="16"/>
              </w:rPr>
              <w:t>2020-08-22</w:t>
            </w:r>
          </w:p>
        </w:tc>
        <w:tc>
          <w:tcPr>
            <w:tcW w:type="dxa" w:w="1082"/>
          </w:tcPr>
          <w:p>
            <w:pPr>
              <w:spacing w:after="0"/>
              <w:jc w:val="left"/>
            </w:pPr>
            <w:r>
              <w:rPr>
                <w:sz w:val="16"/>
              </w:rPr>
              <w:t>DR-4559-LA</w:t>
            </w:r>
          </w:p>
        </w:tc>
        <w:tc>
          <w:tcPr>
            <w:tcW w:type="dxa" w:w="1455"/>
          </w:tcPr>
          <w:p>
            <w:pPr>
              <w:spacing w:after="0"/>
              <w:jc w:val="left"/>
            </w:pPr>
            <w:r>
              <w:rPr>
                <w:sz w:val="16"/>
              </w:rPr>
              <w:t>Major disaster</w:t>
            </w:r>
          </w:p>
        </w:tc>
        <w:tc>
          <w:tcPr>
            <w:tcW w:type="dxa" w:w="2293"/>
          </w:tcPr>
          <w:p>
            <w:pPr>
              <w:spacing w:after="0"/>
              <w:jc w:val="left"/>
            </w:pPr>
            <w:r>
              <w:rPr>
                <w:sz w:val="16"/>
              </w:rPr>
              <w:t>Hurricane Laura</w:t>
            </w:r>
          </w:p>
        </w:tc>
        <w:tc>
          <w:tcPr>
            <w:tcW w:type="dxa" w:w="1879"/>
          </w:tcPr>
          <w:p>
            <w:pPr>
              <w:spacing w:after="0"/>
              <w:jc w:val="left"/>
            </w:pPr>
            <w:r>
              <w:rPr>
                <w:sz w:val="16"/>
              </w:rPr>
              <w:t>Hurricane</w:t>
            </w:r>
          </w:p>
        </w:tc>
        <w:tc>
          <w:tcPr>
            <w:tcW w:type="dxa" w:w="2852"/>
          </w:tcPr>
          <w:p>
            <w:pPr>
              <w:spacing w:after="0"/>
              <w:jc w:val="right"/>
            </w:pPr>
            <w:r>
              <w:rPr>
                <w:sz w:val="16"/>
              </w:rPr>
              <w:t>$210,620.41</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2020-08-23</w:t>
            </w:r>
          </w:p>
        </w:tc>
        <w:tc>
          <w:tcPr>
            <w:tcW w:type="dxa" w:w="1082"/>
          </w:tcPr>
          <w:p>
            <w:pPr>
              <w:spacing w:after="0"/>
              <w:jc w:val="left"/>
            </w:pPr>
            <w:r>
              <w:rPr>
                <w:sz w:val="16"/>
              </w:rPr>
              <w:t>2020-08-22</w:t>
            </w:r>
          </w:p>
        </w:tc>
        <w:tc>
          <w:tcPr>
            <w:tcW w:type="dxa" w:w="1082"/>
          </w:tcPr>
          <w:p>
            <w:pPr>
              <w:spacing w:after="0"/>
              <w:jc w:val="left"/>
            </w:pPr>
            <w:r>
              <w:rPr>
                <w:sz w:val="16"/>
              </w:rPr>
              <w:t>EM-3538-LA</w:t>
            </w:r>
          </w:p>
        </w:tc>
        <w:tc>
          <w:tcPr>
            <w:tcW w:type="dxa" w:w="1455"/>
          </w:tcPr>
          <w:p>
            <w:pPr>
              <w:spacing w:after="0"/>
              <w:jc w:val="left"/>
            </w:pPr>
            <w:r>
              <w:rPr>
                <w:sz w:val="16"/>
              </w:rPr>
              <w:t>Emergency</w:t>
            </w:r>
          </w:p>
        </w:tc>
        <w:tc>
          <w:tcPr>
            <w:tcW w:type="dxa" w:w="2293"/>
          </w:tcPr>
          <w:p>
            <w:pPr>
              <w:spacing w:after="0"/>
              <w:jc w:val="left"/>
            </w:pPr>
            <w:r>
              <w:rPr>
                <w:sz w:val="16"/>
              </w:rPr>
              <w:t>Tropical Storms Laura  and Marco</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DR-4559</w:t>
            </w:r>
          </w:p>
        </w:tc>
      </w:tr>
      <w:tr>
        <w:trPr>
          <w:cantSplit/>
        </w:trPr>
        <w:tc>
          <w:tcPr>
            <w:tcW w:type="dxa" w:w="1082"/>
          </w:tcPr>
          <w:p>
            <w:pPr>
              <w:spacing w:after="0"/>
              <w:jc w:val="left"/>
            </w:pPr>
            <w:r>
              <w:rPr>
                <w:sz w:val="16"/>
              </w:rPr>
              <w:t>2020-06-07</w:t>
            </w:r>
          </w:p>
        </w:tc>
        <w:tc>
          <w:tcPr>
            <w:tcW w:type="dxa" w:w="1082"/>
          </w:tcPr>
          <w:p>
            <w:pPr>
              <w:spacing w:after="0"/>
              <w:jc w:val="left"/>
            </w:pPr>
            <w:r>
              <w:rPr>
                <w:sz w:val="16"/>
              </w:rPr>
              <w:t>2020-06-05</w:t>
            </w:r>
          </w:p>
        </w:tc>
        <w:tc>
          <w:tcPr>
            <w:tcW w:type="dxa" w:w="1082"/>
          </w:tcPr>
          <w:p>
            <w:pPr>
              <w:spacing w:after="0"/>
              <w:jc w:val="left"/>
            </w:pPr>
            <w:r>
              <w:rPr>
                <w:sz w:val="16"/>
              </w:rPr>
              <w:t>EM-3527-LA</w:t>
            </w:r>
          </w:p>
        </w:tc>
        <w:tc>
          <w:tcPr>
            <w:tcW w:type="dxa" w:w="1455"/>
          </w:tcPr>
          <w:p>
            <w:pPr>
              <w:spacing w:after="0"/>
              <w:jc w:val="left"/>
            </w:pPr>
            <w:r>
              <w:rPr>
                <w:sz w:val="16"/>
              </w:rPr>
              <w:t>Emergency</w:t>
            </w:r>
          </w:p>
        </w:tc>
        <w:tc>
          <w:tcPr>
            <w:tcW w:type="dxa" w:w="2293"/>
          </w:tcPr>
          <w:p>
            <w:pPr>
              <w:spacing w:after="0"/>
              <w:jc w:val="left"/>
            </w:pPr>
            <w:r>
              <w:rPr>
                <w:sz w:val="16"/>
              </w:rPr>
              <w:t>Tropical Storm Cristobal</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2020-03-24</w:t>
            </w:r>
          </w:p>
        </w:tc>
        <w:tc>
          <w:tcPr>
            <w:tcW w:type="dxa" w:w="1082"/>
          </w:tcPr>
          <w:p>
            <w:pPr>
              <w:spacing w:after="0"/>
              <w:jc w:val="left"/>
            </w:pPr>
            <w:r>
              <w:rPr>
                <w:sz w:val="16"/>
              </w:rPr>
              <w:t>2020-01-20</w:t>
            </w:r>
          </w:p>
        </w:tc>
        <w:tc>
          <w:tcPr>
            <w:tcW w:type="dxa" w:w="1082"/>
          </w:tcPr>
          <w:p>
            <w:pPr>
              <w:spacing w:after="0"/>
              <w:jc w:val="left"/>
            </w:pPr>
            <w:r>
              <w:rPr>
                <w:sz w:val="16"/>
              </w:rPr>
              <w:t>DR-4484-LA</w:t>
            </w:r>
          </w:p>
        </w:tc>
        <w:tc>
          <w:tcPr>
            <w:tcW w:type="dxa" w:w="1455"/>
          </w:tcPr>
          <w:p>
            <w:pPr>
              <w:spacing w:after="0"/>
              <w:jc w:val="left"/>
            </w:pPr>
            <w:r>
              <w:rPr>
                <w:sz w:val="16"/>
              </w:rPr>
              <w:t>Major disaster</w:t>
            </w:r>
          </w:p>
        </w:tc>
        <w:tc>
          <w:tcPr>
            <w:tcW w:type="dxa" w:w="2293"/>
          </w:tcPr>
          <w:p>
            <w:pPr>
              <w:spacing w:after="0"/>
              <w:jc w:val="left"/>
            </w:pPr>
            <w:r>
              <w:rPr>
                <w:sz w:val="16"/>
              </w:rPr>
              <w:t>COVID-19 Pandemic</w:t>
            </w:r>
          </w:p>
        </w:tc>
        <w:tc>
          <w:tcPr>
            <w:tcW w:type="dxa" w:w="1879"/>
          </w:tcPr>
          <w:p>
            <w:pPr>
              <w:spacing w:after="0"/>
              <w:jc w:val="left"/>
            </w:pPr>
            <w:r>
              <w:rPr>
                <w:sz w:val="16"/>
              </w:rPr>
              <w:t>Non-natural, not counted</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2020-03-13</w:t>
            </w:r>
          </w:p>
        </w:tc>
        <w:tc>
          <w:tcPr>
            <w:tcW w:type="dxa" w:w="1082"/>
          </w:tcPr>
          <w:p>
            <w:pPr>
              <w:spacing w:after="0"/>
              <w:jc w:val="left"/>
            </w:pPr>
            <w:r>
              <w:rPr>
                <w:sz w:val="16"/>
              </w:rPr>
              <w:t>2020-01-20</w:t>
            </w:r>
          </w:p>
        </w:tc>
        <w:tc>
          <w:tcPr>
            <w:tcW w:type="dxa" w:w="1082"/>
          </w:tcPr>
          <w:p>
            <w:pPr>
              <w:spacing w:after="0"/>
              <w:jc w:val="left"/>
            </w:pPr>
            <w:r>
              <w:rPr>
                <w:sz w:val="16"/>
              </w:rPr>
              <w:t>EM-3459-LA</w:t>
            </w:r>
          </w:p>
        </w:tc>
        <w:tc>
          <w:tcPr>
            <w:tcW w:type="dxa" w:w="1455"/>
          </w:tcPr>
          <w:p>
            <w:pPr>
              <w:spacing w:after="0"/>
              <w:jc w:val="left"/>
            </w:pPr>
            <w:r>
              <w:rPr>
                <w:sz w:val="16"/>
              </w:rPr>
              <w:t>Emergency</w:t>
            </w:r>
          </w:p>
        </w:tc>
        <w:tc>
          <w:tcPr>
            <w:tcW w:type="dxa" w:w="2293"/>
          </w:tcPr>
          <w:p>
            <w:pPr>
              <w:spacing w:after="0"/>
              <w:jc w:val="left"/>
            </w:pPr>
            <w:r>
              <w:rPr>
                <w:sz w:val="16"/>
              </w:rPr>
              <w:t>COVID-19</w:t>
            </w:r>
          </w:p>
        </w:tc>
        <w:tc>
          <w:tcPr>
            <w:tcW w:type="dxa" w:w="1879"/>
          </w:tcPr>
          <w:p>
            <w:pPr>
              <w:spacing w:after="0"/>
              <w:jc w:val="left"/>
            </w:pPr>
            <w:r>
              <w:rPr>
                <w:sz w:val="16"/>
              </w:rPr>
              <w:t>Non-natural, not counted</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DR-4484</w:t>
            </w:r>
          </w:p>
        </w:tc>
      </w:tr>
      <w:tr>
        <w:trPr>
          <w:cantSplit/>
        </w:trPr>
        <w:tc>
          <w:tcPr>
            <w:tcW w:type="dxa" w:w="1082"/>
          </w:tcPr>
          <w:p>
            <w:pPr>
              <w:spacing w:after="0"/>
              <w:jc w:val="left"/>
            </w:pPr>
            <w:r>
              <w:rPr>
                <w:sz w:val="16"/>
              </w:rPr>
              <w:t>2019-09-19</w:t>
            </w:r>
          </w:p>
        </w:tc>
        <w:tc>
          <w:tcPr>
            <w:tcW w:type="dxa" w:w="1082"/>
          </w:tcPr>
          <w:p>
            <w:pPr>
              <w:spacing w:after="0"/>
              <w:jc w:val="left"/>
            </w:pPr>
            <w:r>
              <w:rPr>
                <w:sz w:val="16"/>
              </w:rPr>
              <w:t>2019-05-10</w:t>
            </w:r>
          </w:p>
        </w:tc>
        <w:tc>
          <w:tcPr>
            <w:tcW w:type="dxa" w:w="1082"/>
          </w:tcPr>
          <w:p>
            <w:pPr>
              <w:spacing w:after="0"/>
              <w:jc w:val="left"/>
            </w:pPr>
            <w:r>
              <w:rPr>
                <w:sz w:val="16"/>
              </w:rPr>
              <w:t>DR-4462-LA</w:t>
            </w:r>
          </w:p>
        </w:tc>
        <w:tc>
          <w:tcPr>
            <w:tcW w:type="dxa" w:w="1455"/>
          </w:tcPr>
          <w:p>
            <w:pPr>
              <w:spacing w:after="0"/>
              <w:jc w:val="left"/>
            </w:pPr>
            <w:r>
              <w:rPr>
                <w:sz w:val="16"/>
              </w:rPr>
              <w:t>Major disaster</w:t>
            </w:r>
          </w:p>
        </w:tc>
        <w:tc>
          <w:tcPr>
            <w:tcW w:type="dxa" w:w="2293"/>
          </w:tcPr>
          <w:p>
            <w:pPr>
              <w:spacing w:after="0"/>
              <w:jc w:val="left"/>
            </w:pPr>
            <w:r>
              <w:rPr>
                <w:sz w:val="16"/>
              </w:rPr>
              <w:t>Flooding</w:t>
            </w:r>
          </w:p>
        </w:tc>
        <w:tc>
          <w:tcPr>
            <w:tcW w:type="dxa" w:w="1879"/>
          </w:tcPr>
          <w:p>
            <w:pPr>
              <w:spacing w:after="0"/>
              <w:jc w:val="left"/>
            </w:pPr>
            <w:r>
              <w:rPr>
                <w:sz w:val="16"/>
              </w:rPr>
              <w:t>Inland Flooding</w:t>
            </w:r>
          </w:p>
        </w:tc>
        <w:tc>
          <w:tcPr>
            <w:tcW w:type="dxa" w:w="2852"/>
          </w:tcPr>
          <w:p>
            <w:pPr>
              <w:spacing w:after="0"/>
              <w:jc w:val="right"/>
            </w:pPr>
            <w:r>
              <w:rPr>
                <w:sz w:val="16"/>
              </w:rPr>
              <w:t>$352,988.23</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2016-03-13</w:t>
            </w:r>
          </w:p>
        </w:tc>
        <w:tc>
          <w:tcPr>
            <w:tcW w:type="dxa" w:w="1082"/>
          </w:tcPr>
          <w:p>
            <w:pPr>
              <w:spacing w:after="0"/>
              <w:jc w:val="left"/>
            </w:pPr>
            <w:r>
              <w:rPr>
                <w:sz w:val="16"/>
              </w:rPr>
              <w:t>2016-03-08</w:t>
            </w:r>
          </w:p>
        </w:tc>
        <w:tc>
          <w:tcPr>
            <w:tcW w:type="dxa" w:w="1082"/>
          </w:tcPr>
          <w:p>
            <w:pPr>
              <w:spacing w:after="0"/>
              <w:jc w:val="left"/>
            </w:pPr>
            <w:r>
              <w:rPr>
                <w:sz w:val="16"/>
              </w:rPr>
              <w:t>DR-4263-LA</w:t>
            </w:r>
          </w:p>
        </w:tc>
        <w:tc>
          <w:tcPr>
            <w:tcW w:type="dxa" w:w="1455"/>
          </w:tcPr>
          <w:p>
            <w:pPr>
              <w:spacing w:after="0"/>
              <w:jc w:val="left"/>
            </w:pPr>
            <w:r>
              <w:rPr>
                <w:sz w:val="16"/>
              </w:rPr>
              <w:t>Major disaster</w:t>
            </w:r>
          </w:p>
        </w:tc>
        <w:tc>
          <w:tcPr>
            <w:tcW w:type="dxa" w:w="2293"/>
          </w:tcPr>
          <w:p>
            <w:pPr>
              <w:spacing w:after="0"/>
              <w:jc w:val="left"/>
            </w:pPr>
            <w:r>
              <w:rPr>
                <w:sz w:val="16"/>
              </w:rPr>
              <w:t>Severe Storms and Flooding</w:t>
            </w:r>
          </w:p>
        </w:tc>
        <w:tc>
          <w:tcPr>
            <w:tcW w:type="dxa" w:w="1879"/>
          </w:tcPr>
          <w:p>
            <w:pPr>
              <w:spacing w:after="0"/>
              <w:jc w:val="left"/>
            </w:pPr>
            <w:r>
              <w:rPr>
                <w:sz w:val="16"/>
              </w:rPr>
              <w:t>Inland Flooding</w:t>
            </w:r>
          </w:p>
        </w:tc>
        <w:tc>
          <w:tcPr>
            <w:tcW w:type="dxa" w:w="2852"/>
          </w:tcPr>
          <w:p>
            <w:pPr>
              <w:spacing w:after="0"/>
              <w:jc w:val="right"/>
            </w:pPr>
            <w:r>
              <w:rPr>
                <w:sz w:val="16"/>
              </w:rPr>
              <w:t>$493,671.74</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2012-08-29</w:t>
            </w:r>
          </w:p>
        </w:tc>
        <w:tc>
          <w:tcPr>
            <w:tcW w:type="dxa" w:w="1082"/>
          </w:tcPr>
          <w:p>
            <w:pPr>
              <w:spacing w:after="0"/>
              <w:jc w:val="left"/>
            </w:pPr>
            <w:r>
              <w:rPr>
                <w:sz w:val="16"/>
              </w:rPr>
              <w:t>2012-08-26</w:t>
            </w:r>
          </w:p>
        </w:tc>
        <w:tc>
          <w:tcPr>
            <w:tcW w:type="dxa" w:w="1082"/>
          </w:tcPr>
          <w:p>
            <w:pPr>
              <w:spacing w:after="0"/>
              <w:jc w:val="left"/>
            </w:pPr>
            <w:r>
              <w:rPr>
                <w:sz w:val="16"/>
              </w:rPr>
              <w:t>DR-4080-LA</w:t>
            </w:r>
          </w:p>
        </w:tc>
        <w:tc>
          <w:tcPr>
            <w:tcW w:type="dxa" w:w="1455"/>
          </w:tcPr>
          <w:p>
            <w:pPr>
              <w:spacing w:after="0"/>
              <w:jc w:val="left"/>
            </w:pPr>
            <w:r>
              <w:rPr>
                <w:sz w:val="16"/>
              </w:rPr>
              <w:t>Major disaster</w:t>
            </w:r>
          </w:p>
        </w:tc>
        <w:tc>
          <w:tcPr>
            <w:tcW w:type="dxa" w:w="2293"/>
          </w:tcPr>
          <w:p>
            <w:pPr>
              <w:spacing w:after="0"/>
              <w:jc w:val="left"/>
            </w:pPr>
            <w:r>
              <w:rPr>
                <w:sz w:val="16"/>
              </w:rPr>
              <w:t>Hurricane Isaac</w:t>
            </w:r>
          </w:p>
        </w:tc>
        <w:tc>
          <w:tcPr>
            <w:tcW w:type="dxa" w:w="1879"/>
          </w:tcPr>
          <w:p>
            <w:pPr>
              <w:spacing w:after="0"/>
              <w:jc w:val="left"/>
            </w:pPr>
            <w:r>
              <w:rPr>
                <w:sz w:val="16"/>
              </w:rPr>
              <w:t>Hurricane</w:t>
            </w:r>
          </w:p>
        </w:tc>
        <w:tc>
          <w:tcPr>
            <w:tcW w:type="dxa" w:w="2852"/>
          </w:tcPr>
          <w:p>
            <w:pPr>
              <w:spacing w:after="0"/>
              <w:jc w:val="right"/>
            </w:pPr>
            <w:r>
              <w:rPr>
                <w:sz w:val="16"/>
              </w:rPr>
              <w:t>$59,425.08</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2009-12-10</w:t>
            </w:r>
          </w:p>
        </w:tc>
        <w:tc>
          <w:tcPr>
            <w:tcW w:type="dxa" w:w="1082"/>
          </w:tcPr>
          <w:p>
            <w:pPr>
              <w:spacing w:after="0"/>
              <w:jc w:val="left"/>
            </w:pPr>
            <w:r>
              <w:rPr>
                <w:sz w:val="16"/>
              </w:rPr>
              <w:t>2009-10-29</w:t>
            </w:r>
          </w:p>
        </w:tc>
        <w:tc>
          <w:tcPr>
            <w:tcW w:type="dxa" w:w="1082"/>
          </w:tcPr>
          <w:p>
            <w:pPr>
              <w:spacing w:after="0"/>
              <w:jc w:val="left"/>
            </w:pPr>
            <w:r>
              <w:rPr>
                <w:sz w:val="16"/>
              </w:rPr>
              <w:t>DR-1863-LA</w:t>
            </w:r>
          </w:p>
        </w:tc>
        <w:tc>
          <w:tcPr>
            <w:tcW w:type="dxa" w:w="1455"/>
          </w:tcPr>
          <w:p>
            <w:pPr>
              <w:spacing w:after="0"/>
              <w:jc w:val="left"/>
            </w:pPr>
            <w:r>
              <w:rPr>
                <w:sz w:val="16"/>
              </w:rPr>
              <w:t>Major disaster</w:t>
            </w:r>
          </w:p>
        </w:tc>
        <w:tc>
          <w:tcPr>
            <w:tcW w:type="dxa" w:w="2293"/>
          </w:tcPr>
          <w:p>
            <w:pPr>
              <w:spacing w:after="0"/>
              <w:jc w:val="left"/>
            </w:pPr>
            <w:r>
              <w:rPr>
                <w:sz w:val="16"/>
              </w:rPr>
              <w:t>Severe Storms, Tornadoes, and Flooding</w:t>
            </w:r>
          </w:p>
        </w:tc>
        <w:tc>
          <w:tcPr>
            <w:tcW w:type="dxa" w:w="1879"/>
          </w:tcPr>
          <w:p>
            <w:pPr>
              <w:spacing w:after="0"/>
              <w:jc w:val="left"/>
            </w:pPr>
            <w:r>
              <w:rPr>
                <w:sz w:val="16"/>
              </w:rPr>
              <w:t>Inland Flooding; Tornado</w:t>
            </w:r>
          </w:p>
        </w:tc>
        <w:tc>
          <w:tcPr>
            <w:tcW w:type="dxa" w:w="2852"/>
          </w:tcPr>
          <w:p>
            <w:pPr>
              <w:spacing w:after="0"/>
              <w:jc w:val="right"/>
            </w:pPr>
            <w:r>
              <w:rPr>
                <w:sz w:val="16"/>
              </w:rPr>
              <w:t>$620,276.95</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2008-09-02</w:t>
            </w:r>
          </w:p>
        </w:tc>
        <w:tc>
          <w:tcPr>
            <w:tcW w:type="dxa" w:w="1082"/>
          </w:tcPr>
          <w:p>
            <w:pPr>
              <w:spacing w:after="0"/>
              <w:jc w:val="left"/>
            </w:pPr>
            <w:r>
              <w:rPr>
                <w:sz w:val="16"/>
              </w:rPr>
              <w:t>2008-09-01</w:t>
            </w:r>
          </w:p>
        </w:tc>
        <w:tc>
          <w:tcPr>
            <w:tcW w:type="dxa" w:w="1082"/>
          </w:tcPr>
          <w:p>
            <w:pPr>
              <w:spacing w:after="0"/>
              <w:jc w:val="left"/>
            </w:pPr>
            <w:r>
              <w:rPr>
                <w:sz w:val="16"/>
              </w:rPr>
              <w:t>DR-1786-LA</w:t>
            </w:r>
          </w:p>
        </w:tc>
        <w:tc>
          <w:tcPr>
            <w:tcW w:type="dxa" w:w="1455"/>
          </w:tcPr>
          <w:p>
            <w:pPr>
              <w:spacing w:after="0"/>
              <w:jc w:val="left"/>
            </w:pPr>
            <w:r>
              <w:rPr>
                <w:sz w:val="16"/>
              </w:rPr>
              <w:t>Major disaster</w:t>
            </w:r>
          </w:p>
        </w:tc>
        <w:tc>
          <w:tcPr>
            <w:tcW w:type="dxa" w:w="2293"/>
          </w:tcPr>
          <w:p>
            <w:pPr>
              <w:spacing w:after="0"/>
              <w:jc w:val="left"/>
            </w:pPr>
            <w:r>
              <w:rPr>
                <w:sz w:val="16"/>
              </w:rPr>
              <w:t>Hurricane Gustav</w:t>
            </w:r>
          </w:p>
        </w:tc>
        <w:tc>
          <w:tcPr>
            <w:tcW w:type="dxa" w:w="1879"/>
          </w:tcPr>
          <w:p>
            <w:pPr>
              <w:spacing w:after="0"/>
              <w:jc w:val="left"/>
            </w:pPr>
            <w:r>
              <w:rPr>
                <w:sz w:val="16"/>
              </w:rPr>
              <w:t>Hurricane (primary); also designated: Inland Flooding</w:t>
            </w:r>
          </w:p>
        </w:tc>
        <w:tc>
          <w:tcPr>
            <w:tcW w:type="dxa" w:w="2852"/>
          </w:tcPr>
          <w:p>
            <w:pPr>
              <w:spacing w:after="0"/>
              <w:jc w:val="right"/>
            </w:pPr>
            <w:r>
              <w:rPr>
                <w:sz w:val="16"/>
              </w:rPr>
              <w:t>$225,726.42</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2008-08-29</w:t>
            </w:r>
          </w:p>
        </w:tc>
        <w:tc>
          <w:tcPr>
            <w:tcW w:type="dxa" w:w="1082"/>
          </w:tcPr>
          <w:p>
            <w:pPr>
              <w:spacing w:after="0"/>
              <w:jc w:val="left"/>
            </w:pPr>
            <w:r>
              <w:rPr>
                <w:sz w:val="16"/>
              </w:rPr>
              <w:t>2008-08-27</w:t>
            </w:r>
          </w:p>
        </w:tc>
        <w:tc>
          <w:tcPr>
            <w:tcW w:type="dxa" w:w="1082"/>
          </w:tcPr>
          <w:p>
            <w:pPr>
              <w:spacing w:after="0"/>
              <w:jc w:val="left"/>
            </w:pPr>
            <w:r>
              <w:rPr>
                <w:sz w:val="16"/>
              </w:rPr>
              <w:t>EM-3289-LA</w:t>
            </w:r>
          </w:p>
        </w:tc>
        <w:tc>
          <w:tcPr>
            <w:tcW w:type="dxa" w:w="1455"/>
          </w:tcPr>
          <w:p>
            <w:pPr>
              <w:spacing w:after="0"/>
              <w:jc w:val="left"/>
            </w:pPr>
            <w:r>
              <w:rPr>
                <w:sz w:val="16"/>
              </w:rPr>
              <w:t>Emergency</w:t>
            </w:r>
          </w:p>
        </w:tc>
        <w:tc>
          <w:tcPr>
            <w:tcW w:type="dxa" w:w="2293"/>
          </w:tcPr>
          <w:p>
            <w:pPr>
              <w:spacing w:after="0"/>
              <w:jc w:val="left"/>
            </w:pPr>
            <w:r>
              <w:rPr>
                <w:sz w:val="16"/>
              </w:rPr>
              <w:t>Hurricane Gustav</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DR-1786</w:t>
            </w:r>
          </w:p>
        </w:tc>
      </w:tr>
      <w:tr>
        <w:trPr>
          <w:cantSplit/>
        </w:trPr>
        <w:tc>
          <w:tcPr>
            <w:tcW w:type="dxa" w:w="1082"/>
          </w:tcPr>
          <w:p>
            <w:pPr>
              <w:spacing w:after="0"/>
              <w:jc w:val="left"/>
            </w:pPr>
            <w:r>
              <w:rPr>
                <w:sz w:val="16"/>
              </w:rPr>
              <w:t>2006-11-02</w:t>
            </w:r>
          </w:p>
        </w:tc>
        <w:tc>
          <w:tcPr>
            <w:tcW w:type="dxa" w:w="1082"/>
          </w:tcPr>
          <w:p>
            <w:pPr>
              <w:spacing w:after="0"/>
              <w:jc w:val="left"/>
            </w:pPr>
            <w:r>
              <w:rPr>
                <w:sz w:val="16"/>
              </w:rPr>
              <w:t>2006-10-16</w:t>
            </w:r>
          </w:p>
        </w:tc>
        <w:tc>
          <w:tcPr>
            <w:tcW w:type="dxa" w:w="1082"/>
          </w:tcPr>
          <w:p>
            <w:pPr>
              <w:spacing w:after="0"/>
              <w:jc w:val="left"/>
            </w:pPr>
            <w:r>
              <w:rPr>
                <w:sz w:val="16"/>
              </w:rPr>
              <w:t>DR-1668-LA</w:t>
            </w:r>
          </w:p>
        </w:tc>
        <w:tc>
          <w:tcPr>
            <w:tcW w:type="dxa" w:w="1455"/>
          </w:tcPr>
          <w:p>
            <w:pPr>
              <w:spacing w:after="0"/>
              <w:jc w:val="left"/>
            </w:pPr>
            <w:r>
              <w:rPr>
                <w:sz w:val="16"/>
              </w:rPr>
              <w:t>Major disaster</w:t>
            </w:r>
          </w:p>
        </w:tc>
        <w:tc>
          <w:tcPr>
            <w:tcW w:type="dxa" w:w="2293"/>
          </w:tcPr>
          <w:p>
            <w:pPr>
              <w:spacing w:after="0"/>
              <w:jc w:val="left"/>
            </w:pPr>
            <w:r>
              <w:rPr>
                <w:sz w:val="16"/>
              </w:rPr>
              <w:t>Severe Storms and Flooding</w:t>
            </w:r>
          </w:p>
        </w:tc>
        <w:tc>
          <w:tcPr>
            <w:tcW w:type="dxa" w:w="1879"/>
          </w:tcPr>
          <w:p>
            <w:pPr>
              <w:spacing w:after="0"/>
              <w:jc w:val="left"/>
            </w:pPr>
            <w:r>
              <w:rPr>
                <w:sz w:val="16"/>
              </w:rPr>
              <w:t>Inland Flooding</w:t>
            </w:r>
          </w:p>
        </w:tc>
        <w:tc>
          <w:tcPr>
            <w:tcW w:type="dxa" w:w="2852"/>
          </w:tcPr>
          <w:p>
            <w:pPr>
              <w:spacing w:after="0"/>
              <w:jc w:val="right"/>
            </w:pPr>
            <w:r>
              <w:rPr>
                <w:sz w:val="16"/>
              </w:rPr>
              <w:t>$723,363.62</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2005-09-24</w:t>
            </w:r>
          </w:p>
        </w:tc>
        <w:tc>
          <w:tcPr>
            <w:tcW w:type="dxa" w:w="1082"/>
          </w:tcPr>
          <w:p>
            <w:pPr>
              <w:spacing w:after="0"/>
              <w:jc w:val="left"/>
            </w:pPr>
            <w:r>
              <w:rPr>
                <w:sz w:val="16"/>
              </w:rPr>
              <w:t>2005-09-23</w:t>
            </w:r>
          </w:p>
        </w:tc>
        <w:tc>
          <w:tcPr>
            <w:tcW w:type="dxa" w:w="1082"/>
          </w:tcPr>
          <w:p>
            <w:pPr>
              <w:spacing w:after="0"/>
              <w:jc w:val="left"/>
            </w:pPr>
            <w:r>
              <w:rPr>
                <w:sz w:val="16"/>
              </w:rPr>
              <w:t>DR-1607-LA</w:t>
            </w:r>
          </w:p>
        </w:tc>
        <w:tc>
          <w:tcPr>
            <w:tcW w:type="dxa" w:w="1455"/>
          </w:tcPr>
          <w:p>
            <w:pPr>
              <w:spacing w:after="0"/>
              <w:jc w:val="left"/>
            </w:pPr>
            <w:r>
              <w:rPr>
                <w:sz w:val="16"/>
              </w:rPr>
              <w:t>Major disaster</w:t>
            </w:r>
          </w:p>
        </w:tc>
        <w:tc>
          <w:tcPr>
            <w:tcW w:type="dxa" w:w="2293"/>
          </w:tcPr>
          <w:p>
            <w:pPr>
              <w:spacing w:after="0"/>
              <w:jc w:val="left"/>
            </w:pPr>
            <w:r>
              <w:rPr>
                <w:sz w:val="16"/>
              </w:rPr>
              <w:t>Hurricane Rita</w:t>
            </w:r>
          </w:p>
        </w:tc>
        <w:tc>
          <w:tcPr>
            <w:tcW w:type="dxa" w:w="1879"/>
          </w:tcPr>
          <w:p>
            <w:pPr>
              <w:spacing w:after="0"/>
              <w:jc w:val="left"/>
            </w:pPr>
            <w:r>
              <w:rPr>
                <w:sz w:val="16"/>
              </w:rPr>
              <w:t>Hurricane</w:t>
            </w:r>
          </w:p>
        </w:tc>
        <w:tc>
          <w:tcPr>
            <w:tcW w:type="dxa" w:w="2852"/>
          </w:tcPr>
          <w:p>
            <w:pPr>
              <w:spacing w:after="0"/>
              <w:jc w:val="right"/>
            </w:pPr>
            <w:r>
              <w:rPr>
                <w:sz w:val="16"/>
              </w:rPr>
              <w:t>$2,817.50</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2005-09-21</w:t>
            </w:r>
          </w:p>
        </w:tc>
        <w:tc>
          <w:tcPr>
            <w:tcW w:type="dxa" w:w="1082"/>
          </w:tcPr>
          <w:p>
            <w:pPr>
              <w:spacing w:after="0"/>
              <w:jc w:val="left"/>
            </w:pPr>
            <w:r>
              <w:rPr>
                <w:sz w:val="16"/>
              </w:rPr>
              <w:t>2005-09-20</w:t>
            </w:r>
          </w:p>
        </w:tc>
        <w:tc>
          <w:tcPr>
            <w:tcW w:type="dxa" w:w="1082"/>
          </w:tcPr>
          <w:p>
            <w:pPr>
              <w:spacing w:after="0"/>
              <w:jc w:val="left"/>
            </w:pPr>
            <w:r>
              <w:rPr>
                <w:sz w:val="16"/>
              </w:rPr>
              <w:t>EM-3260-LA</w:t>
            </w:r>
          </w:p>
        </w:tc>
        <w:tc>
          <w:tcPr>
            <w:tcW w:type="dxa" w:w="1455"/>
          </w:tcPr>
          <w:p>
            <w:pPr>
              <w:spacing w:after="0"/>
              <w:jc w:val="left"/>
            </w:pPr>
            <w:r>
              <w:rPr>
                <w:sz w:val="16"/>
              </w:rPr>
              <w:t>Emergency</w:t>
            </w:r>
          </w:p>
        </w:tc>
        <w:tc>
          <w:tcPr>
            <w:tcW w:type="dxa" w:w="2293"/>
          </w:tcPr>
          <w:p>
            <w:pPr>
              <w:spacing w:after="0"/>
              <w:jc w:val="left"/>
            </w:pPr>
            <w:r>
              <w:rPr>
                <w:sz w:val="16"/>
              </w:rPr>
              <w:t>Hurricane Rita</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DR-1607</w:t>
            </w:r>
          </w:p>
        </w:tc>
      </w:tr>
      <w:tr>
        <w:trPr>
          <w:cantSplit/>
        </w:trPr>
        <w:tc>
          <w:tcPr>
            <w:tcW w:type="dxa" w:w="1082"/>
          </w:tcPr>
          <w:p>
            <w:pPr>
              <w:spacing w:after="0"/>
              <w:jc w:val="left"/>
            </w:pPr>
            <w:r>
              <w:rPr>
                <w:sz w:val="16"/>
              </w:rPr>
              <w:t>2005-08-29</w:t>
            </w:r>
          </w:p>
        </w:tc>
        <w:tc>
          <w:tcPr>
            <w:tcW w:type="dxa" w:w="1082"/>
          </w:tcPr>
          <w:p>
            <w:pPr>
              <w:spacing w:after="0"/>
              <w:jc w:val="left"/>
            </w:pPr>
            <w:r>
              <w:rPr>
                <w:sz w:val="16"/>
              </w:rPr>
              <w:t>2005-08-29</w:t>
            </w:r>
          </w:p>
        </w:tc>
        <w:tc>
          <w:tcPr>
            <w:tcW w:type="dxa" w:w="1082"/>
          </w:tcPr>
          <w:p>
            <w:pPr>
              <w:spacing w:after="0"/>
              <w:jc w:val="left"/>
            </w:pPr>
            <w:r>
              <w:rPr>
                <w:sz w:val="16"/>
              </w:rPr>
              <w:t>DR-1603-LA</w:t>
            </w:r>
          </w:p>
        </w:tc>
        <w:tc>
          <w:tcPr>
            <w:tcW w:type="dxa" w:w="1455"/>
          </w:tcPr>
          <w:p>
            <w:pPr>
              <w:spacing w:after="0"/>
              <w:jc w:val="left"/>
            </w:pPr>
            <w:r>
              <w:rPr>
                <w:sz w:val="16"/>
              </w:rPr>
              <w:t>Major disaster</w:t>
            </w:r>
          </w:p>
        </w:tc>
        <w:tc>
          <w:tcPr>
            <w:tcW w:type="dxa" w:w="2293"/>
          </w:tcPr>
          <w:p>
            <w:pPr>
              <w:spacing w:after="0"/>
              <w:jc w:val="left"/>
            </w:pPr>
            <w:r>
              <w:rPr>
                <w:sz w:val="16"/>
              </w:rPr>
              <w:t>Hurricane Katrina</w:t>
            </w:r>
          </w:p>
        </w:tc>
        <w:tc>
          <w:tcPr>
            <w:tcW w:type="dxa" w:w="1879"/>
          </w:tcPr>
          <w:p>
            <w:pPr>
              <w:spacing w:after="0"/>
              <w:jc w:val="left"/>
            </w:pPr>
            <w:r>
              <w:rPr>
                <w:sz w:val="16"/>
              </w:rPr>
              <w:t>Hurricane</w:t>
            </w:r>
          </w:p>
        </w:tc>
        <w:tc>
          <w:tcPr>
            <w:tcW w:type="dxa" w:w="2852"/>
          </w:tcPr>
          <w:p>
            <w:pPr>
              <w:spacing w:after="0"/>
              <w:jc w:val="right"/>
            </w:pPr>
            <w:r>
              <w:rPr>
                <w:sz w:val="16"/>
              </w:rPr>
              <w:t>$15,425.99</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2005-08-27</w:t>
            </w:r>
          </w:p>
        </w:tc>
        <w:tc>
          <w:tcPr>
            <w:tcW w:type="dxa" w:w="1082"/>
          </w:tcPr>
          <w:p>
            <w:pPr>
              <w:spacing w:after="0"/>
              <w:jc w:val="left"/>
            </w:pPr>
            <w:r>
              <w:rPr>
                <w:sz w:val="16"/>
              </w:rPr>
              <w:t>2005-08-26</w:t>
            </w:r>
          </w:p>
        </w:tc>
        <w:tc>
          <w:tcPr>
            <w:tcW w:type="dxa" w:w="1082"/>
          </w:tcPr>
          <w:p>
            <w:pPr>
              <w:spacing w:after="0"/>
              <w:jc w:val="left"/>
            </w:pPr>
            <w:r>
              <w:rPr>
                <w:sz w:val="16"/>
              </w:rPr>
              <w:t>EM-3212-LA</w:t>
            </w:r>
          </w:p>
        </w:tc>
        <w:tc>
          <w:tcPr>
            <w:tcW w:type="dxa" w:w="1455"/>
          </w:tcPr>
          <w:p>
            <w:pPr>
              <w:spacing w:after="0"/>
              <w:jc w:val="left"/>
            </w:pPr>
            <w:r>
              <w:rPr>
                <w:sz w:val="16"/>
              </w:rPr>
              <w:t>Emergency</w:t>
            </w:r>
          </w:p>
        </w:tc>
        <w:tc>
          <w:tcPr>
            <w:tcW w:type="dxa" w:w="2293"/>
          </w:tcPr>
          <w:p>
            <w:pPr>
              <w:spacing w:after="0"/>
              <w:jc w:val="left"/>
            </w:pPr>
            <w:r>
              <w:rPr>
                <w:sz w:val="16"/>
              </w:rPr>
              <w:t>Hurricane Katrina</w:t>
            </w:r>
          </w:p>
        </w:tc>
        <w:tc>
          <w:tcPr>
            <w:tcW w:type="dxa" w:w="1879"/>
          </w:tcPr>
          <w:p>
            <w:pPr>
              <w:spacing w:after="0"/>
              <w:jc w:val="left"/>
            </w:pPr>
            <w:r>
              <w:rPr>
                <w:sz w:val="16"/>
              </w:rPr>
              <w:t>Hurricane</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r>
              <w:rPr>
                <w:sz w:val="16"/>
              </w:rPr>
              <w:t>same incident as DR-1603</w:t>
            </w:r>
          </w:p>
        </w:tc>
      </w:tr>
      <w:tr>
        <w:trPr>
          <w:cantSplit/>
        </w:trPr>
        <w:tc>
          <w:tcPr>
            <w:tcW w:type="dxa" w:w="1082"/>
          </w:tcPr>
          <w:p>
            <w:pPr>
              <w:spacing w:after="0"/>
              <w:jc w:val="left"/>
            </w:pPr>
            <w:r>
              <w:rPr>
                <w:sz w:val="16"/>
              </w:rPr>
              <w:t>2002-10-03</w:t>
            </w:r>
          </w:p>
        </w:tc>
        <w:tc>
          <w:tcPr>
            <w:tcW w:type="dxa" w:w="1082"/>
          </w:tcPr>
          <w:p>
            <w:pPr>
              <w:spacing w:after="0"/>
              <w:jc w:val="left"/>
            </w:pPr>
            <w:r>
              <w:rPr>
                <w:sz w:val="16"/>
              </w:rPr>
              <w:t>2002-10-01</w:t>
            </w:r>
          </w:p>
        </w:tc>
        <w:tc>
          <w:tcPr>
            <w:tcW w:type="dxa" w:w="1082"/>
          </w:tcPr>
          <w:p>
            <w:pPr>
              <w:spacing w:after="0"/>
              <w:jc w:val="left"/>
            </w:pPr>
            <w:r>
              <w:rPr>
                <w:sz w:val="16"/>
              </w:rPr>
              <w:t>DR-1437-LA</w:t>
            </w:r>
          </w:p>
        </w:tc>
        <w:tc>
          <w:tcPr>
            <w:tcW w:type="dxa" w:w="1455"/>
          </w:tcPr>
          <w:p>
            <w:pPr>
              <w:spacing w:after="0"/>
              <w:jc w:val="left"/>
            </w:pPr>
            <w:r>
              <w:rPr>
                <w:sz w:val="16"/>
              </w:rPr>
              <w:t>Major disaster</w:t>
            </w:r>
          </w:p>
        </w:tc>
        <w:tc>
          <w:tcPr>
            <w:tcW w:type="dxa" w:w="2293"/>
          </w:tcPr>
          <w:p>
            <w:pPr>
              <w:spacing w:after="0"/>
              <w:jc w:val="left"/>
            </w:pPr>
            <w:r>
              <w:rPr>
                <w:sz w:val="16"/>
              </w:rPr>
              <w:t>Hurricane Lili</w:t>
            </w:r>
          </w:p>
        </w:tc>
        <w:tc>
          <w:tcPr>
            <w:tcW w:type="dxa" w:w="1879"/>
          </w:tcPr>
          <w:p>
            <w:pPr>
              <w:spacing w:after="0"/>
              <w:jc w:val="left"/>
            </w:pPr>
            <w:r>
              <w:rPr>
                <w:sz w:val="16"/>
              </w:rPr>
              <w:t>Hurricane</w:t>
            </w:r>
          </w:p>
        </w:tc>
        <w:tc>
          <w:tcPr>
            <w:tcW w:type="dxa" w:w="2852"/>
          </w:tcPr>
          <w:p>
            <w:pPr>
              <w:spacing w:after="0"/>
              <w:jc w:val="right"/>
            </w:pPr>
            <w:r>
              <w:rPr>
                <w:sz w:val="16"/>
              </w:rPr>
              <w:t>$84,544.22</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1991-05-03</w:t>
            </w:r>
          </w:p>
        </w:tc>
        <w:tc>
          <w:tcPr>
            <w:tcW w:type="dxa" w:w="1082"/>
          </w:tcPr>
          <w:p>
            <w:pPr>
              <w:spacing w:after="0"/>
              <w:jc w:val="left"/>
            </w:pPr>
            <w:r>
              <w:rPr>
                <w:sz w:val="16"/>
              </w:rPr>
              <w:t>1991-04-27</w:t>
            </w:r>
          </w:p>
        </w:tc>
        <w:tc>
          <w:tcPr>
            <w:tcW w:type="dxa" w:w="1082"/>
          </w:tcPr>
          <w:p>
            <w:pPr>
              <w:spacing w:after="0"/>
              <w:jc w:val="left"/>
            </w:pPr>
            <w:r>
              <w:rPr>
                <w:sz w:val="16"/>
              </w:rPr>
              <w:t>DR-904-LA</w:t>
            </w:r>
          </w:p>
        </w:tc>
        <w:tc>
          <w:tcPr>
            <w:tcW w:type="dxa" w:w="1455"/>
          </w:tcPr>
          <w:p>
            <w:pPr>
              <w:spacing w:after="0"/>
              <w:jc w:val="left"/>
            </w:pPr>
            <w:r>
              <w:rPr>
                <w:sz w:val="16"/>
              </w:rPr>
              <w:t>Major disaster</w:t>
            </w:r>
          </w:p>
        </w:tc>
        <w:tc>
          <w:tcPr>
            <w:tcW w:type="dxa" w:w="2293"/>
          </w:tcPr>
          <w:p>
            <w:pPr>
              <w:spacing w:after="0"/>
              <w:jc w:val="left"/>
            </w:pPr>
            <w:r>
              <w:rPr>
                <w:sz w:val="16"/>
              </w:rPr>
              <w:t>Severe Storms, Tornadoes &amp; Flooding</w:t>
            </w:r>
          </w:p>
        </w:tc>
        <w:tc>
          <w:tcPr>
            <w:tcW w:type="dxa" w:w="1879"/>
          </w:tcPr>
          <w:p>
            <w:pPr>
              <w:spacing w:after="0"/>
              <w:jc w:val="left"/>
            </w:pPr>
            <w:r>
              <w:rPr>
                <w:sz w:val="16"/>
              </w:rPr>
              <w:t>Inland Flooding; Tornado</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1989-05-20</w:t>
            </w:r>
          </w:p>
        </w:tc>
        <w:tc>
          <w:tcPr>
            <w:tcW w:type="dxa" w:w="1082"/>
          </w:tcPr>
          <w:p>
            <w:pPr>
              <w:spacing w:after="0"/>
              <w:jc w:val="left"/>
            </w:pPr>
            <w:r>
              <w:rPr>
                <w:sz w:val="16"/>
              </w:rPr>
              <w:t>1989-05-04</w:t>
            </w:r>
          </w:p>
        </w:tc>
        <w:tc>
          <w:tcPr>
            <w:tcW w:type="dxa" w:w="1082"/>
          </w:tcPr>
          <w:p>
            <w:pPr>
              <w:spacing w:after="0"/>
              <w:jc w:val="left"/>
            </w:pPr>
            <w:r>
              <w:rPr>
                <w:sz w:val="16"/>
              </w:rPr>
              <w:t>DR-829-LA</w:t>
            </w:r>
          </w:p>
        </w:tc>
        <w:tc>
          <w:tcPr>
            <w:tcW w:type="dxa" w:w="1455"/>
          </w:tcPr>
          <w:p>
            <w:pPr>
              <w:spacing w:after="0"/>
              <w:jc w:val="left"/>
            </w:pPr>
            <w:r>
              <w:rPr>
                <w:sz w:val="16"/>
              </w:rPr>
              <w:t>Major disaster</w:t>
            </w:r>
          </w:p>
        </w:tc>
        <w:tc>
          <w:tcPr>
            <w:tcW w:type="dxa" w:w="2293"/>
          </w:tcPr>
          <w:p>
            <w:pPr>
              <w:spacing w:after="0"/>
              <w:jc w:val="left"/>
            </w:pPr>
            <w:r>
              <w:rPr>
                <w:sz w:val="16"/>
              </w:rPr>
              <w:t>Severe Storms &amp; Flooding</w:t>
            </w:r>
          </w:p>
        </w:tc>
        <w:tc>
          <w:tcPr>
            <w:tcW w:type="dxa" w:w="1879"/>
          </w:tcPr>
          <w:p>
            <w:pPr>
              <w:spacing w:after="0"/>
              <w:jc w:val="left"/>
            </w:pPr>
            <w:r>
              <w:rPr>
                <w:sz w:val="16"/>
              </w:rPr>
              <w:t>Inland Flooding</w:t>
            </w:r>
          </w:p>
        </w:tc>
        <w:tc>
          <w:tcPr>
            <w:tcW w:type="dxa" w:w="2852"/>
          </w:tcPr>
          <w:p>
            <w:pPr>
              <w:spacing w:after="0"/>
              <w:jc w:val="right"/>
            </w:pPr>
            <w:r>
              <w:rPr>
                <w:sz w:val="16"/>
              </w:rPr>
              <w:t>PA not declared for this county</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1983-01-11</w:t>
            </w:r>
          </w:p>
        </w:tc>
        <w:tc>
          <w:tcPr>
            <w:tcW w:type="dxa" w:w="1082"/>
          </w:tcPr>
          <w:p>
            <w:pPr>
              <w:spacing w:after="0"/>
              <w:jc w:val="left"/>
            </w:pPr>
            <w:r>
              <w:rPr>
                <w:sz w:val="16"/>
              </w:rPr>
              <w:t>1983-01-11</w:t>
            </w:r>
          </w:p>
        </w:tc>
        <w:tc>
          <w:tcPr>
            <w:tcW w:type="dxa" w:w="1082"/>
          </w:tcPr>
          <w:p>
            <w:pPr>
              <w:spacing w:after="0"/>
              <w:jc w:val="left"/>
            </w:pPr>
            <w:r>
              <w:rPr>
                <w:sz w:val="16"/>
              </w:rPr>
              <w:t>DR-675-LA</w:t>
            </w:r>
          </w:p>
        </w:tc>
        <w:tc>
          <w:tcPr>
            <w:tcW w:type="dxa" w:w="1455"/>
          </w:tcPr>
          <w:p>
            <w:pPr>
              <w:spacing w:after="0"/>
              <w:jc w:val="left"/>
            </w:pPr>
            <w:r>
              <w:rPr>
                <w:sz w:val="16"/>
              </w:rPr>
              <w:t>Major disaster</w:t>
            </w:r>
          </w:p>
        </w:tc>
        <w:tc>
          <w:tcPr>
            <w:tcW w:type="dxa" w:w="2293"/>
          </w:tcPr>
          <w:p>
            <w:pPr>
              <w:spacing w:after="0"/>
              <w:jc w:val="left"/>
            </w:pPr>
            <w:r>
              <w:rPr>
                <w:sz w:val="16"/>
              </w:rPr>
              <w:t>Severe Storms and Flooding</w:t>
            </w:r>
          </w:p>
        </w:tc>
        <w:tc>
          <w:tcPr>
            <w:tcW w:type="dxa" w:w="1879"/>
          </w:tcPr>
          <w:p>
            <w:pPr>
              <w:spacing w:after="0"/>
              <w:jc w:val="left"/>
            </w:pPr>
            <w:r>
              <w:rPr>
                <w:sz w:val="16"/>
              </w:rPr>
              <w:t>Inland Flooding</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1977-02-22</w:t>
            </w:r>
          </w:p>
        </w:tc>
        <w:tc>
          <w:tcPr>
            <w:tcW w:type="dxa" w:w="1082"/>
          </w:tcPr>
          <w:p>
            <w:pPr>
              <w:spacing w:after="0"/>
              <w:jc w:val="left"/>
            </w:pPr>
            <w:r>
              <w:rPr>
                <w:sz w:val="16"/>
              </w:rPr>
              <w:t>1977-02-22</w:t>
            </w:r>
          </w:p>
        </w:tc>
        <w:tc>
          <w:tcPr>
            <w:tcW w:type="dxa" w:w="1082"/>
          </w:tcPr>
          <w:p>
            <w:pPr>
              <w:spacing w:after="0"/>
              <w:jc w:val="left"/>
            </w:pPr>
            <w:r>
              <w:rPr>
                <w:sz w:val="16"/>
              </w:rPr>
              <w:t>EM-3031-LA</w:t>
            </w:r>
          </w:p>
        </w:tc>
        <w:tc>
          <w:tcPr>
            <w:tcW w:type="dxa" w:w="1455"/>
          </w:tcPr>
          <w:p>
            <w:pPr>
              <w:spacing w:after="0"/>
              <w:jc w:val="left"/>
            </w:pPr>
            <w:r>
              <w:rPr>
                <w:sz w:val="16"/>
              </w:rPr>
              <w:t>Emergency</w:t>
            </w:r>
          </w:p>
        </w:tc>
        <w:tc>
          <w:tcPr>
            <w:tcW w:type="dxa" w:w="2293"/>
          </w:tcPr>
          <w:p>
            <w:pPr>
              <w:spacing w:after="0"/>
              <w:jc w:val="left"/>
            </w:pPr>
            <w:r>
              <w:rPr>
                <w:sz w:val="16"/>
              </w:rPr>
              <w:t>Drought &amp; Freezing</w:t>
            </w:r>
          </w:p>
        </w:tc>
        <w:tc>
          <w:tcPr>
            <w:tcW w:type="dxa" w:w="1879"/>
          </w:tcPr>
          <w:p>
            <w:pPr>
              <w:spacing w:after="0"/>
              <w:jc w:val="left"/>
            </w:pPr>
            <w:r>
              <w:rPr>
                <w:sz w:val="16"/>
              </w:rPr>
              <w:t>Winter Weather (primary); also designated: Drought</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1975-06-06</w:t>
            </w:r>
          </w:p>
        </w:tc>
        <w:tc>
          <w:tcPr>
            <w:tcW w:type="dxa" w:w="1082"/>
          </w:tcPr>
          <w:p>
            <w:pPr>
              <w:spacing w:after="0"/>
              <w:jc w:val="left"/>
            </w:pPr>
            <w:r>
              <w:rPr>
                <w:sz w:val="16"/>
              </w:rPr>
              <w:t>1975-06-06</w:t>
            </w:r>
          </w:p>
        </w:tc>
        <w:tc>
          <w:tcPr>
            <w:tcW w:type="dxa" w:w="1082"/>
          </w:tcPr>
          <w:p>
            <w:pPr>
              <w:spacing w:after="0"/>
              <w:jc w:val="left"/>
            </w:pPr>
            <w:r>
              <w:rPr>
                <w:sz w:val="16"/>
              </w:rPr>
              <w:t>DR-470-LA</w:t>
            </w:r>
          </w:p>
        </w:tc>
        <w:tc>
          <w:tcPr>
            <w:tcW w:type="dxa" w:w="1455"/>
          </w:tcPr>
          <w:p>
            <w:pPr>
              <w:spacing w:after="0"/>
              <w:jc w:val="left"/>
            </w:pPr>
            <w:r>
              <w:rPr>
                <w:sz w:val="16"/>
              </w:rPr>
              <w:t>Major disaster</w:t>
            </w:r>
          </w:p>
        </w:tc>
        <w:tc>
          <w:tcPr>
            <w:tcW w:type="dxa" w:w="2293"/>
          </w:tcPr>
          <w:p>
            <w:pPr>
              <w:spacing w:after="0"/>
              <w:jc w:val="left"/>
            </w:pPr>
            <w:r>
              <w:rPr>
                <w:sz w:val="16"/>
              </w:rPr>
              <w:t>Heavy Rains, Tornadoes &amp; Flooding</w:t>
            </w:r>
          </w:p>
        </w:tc>
        <w:tc>
          <w:tcPr>
            <w:tcW w:type="dxa" w:w="1879"/>
          </w:tcPr>
          <w:p>
            <w:pPr>
              <w:spacing w:after="0"/>
              <w:jc w:val="left"/>
            </w:pPr>
            <w:r>
              <w:rPr>
                <w:sz w:val="16"/>
              </w:rPr>
              <w:t>Inland Flooding; Tornado</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1975-04-12</w:t>
            </w:r>
          </w:p>
        </w:tc>
        <w:tc>
          <w:tcPr>
            <w:tcW w:type="dxa" w:w="1082"/>
          </w:tcPr>
          <w:p>
            <w:pPr>
              <w:spacing w:after="0"/>
              <w:jc w:val="left"/>
            </w:pPr>
            <w:r>
              <w:rPr>
                <w:sz w:val="16"/>
              </w:rPr>
              <w:t>1975-04-12</w:t>
            </w:r>
          </w:p>
        </w:tc>
        <w:tc>
          <w:tcPr>
            <w:tcW w:type="dxa" w:w="1082"/>
          </w:tcPr>
          <w:p>
            <w:pPr>
              <w:spacing w:after="0"/>
              <w:jc w:val="left"/>
            </w:pPr>
            <w:r>
              <w:rPr>
                <w:sz w:val="16"/>
              </w:rPr>
              <w:t>EM-3011-LA</w:t>
            </w:r>
          </w:p>
        </w:tc>
        <w:tc>
          <w:tcPr>
            <w:tcW w:type="dxa" w:w="1455"/>
          </w:tcPr>
          <w:p>
            <w:pPr>
              <w:spacing w:after="0"/>
              <w:jc w:val="left"/>
            </w:pPr>
            <w:r>
              <w:rPr>
                <w:sz w:val="16"/>
              </w:rPr>
              <w:t>Emergency</w:t>
            </w:r>
          </w:p>
        </w:tc>
        <w:tc>
          <w:tcPr>
            <w:tcW w:type="dxa" w:w="2293"/>
          </w:tcPr>
          <w:p>
            <w:pPr>
              <w:spacing w:after="0"/>
              <w:jc w:val="left"/>
            </w:pPr>
            <w:r>
              <w:rPr>
                <w:sz w:val="16"/>
              </w:rPr>
              <w:t>Heavy Rains &amp; Flooding</w:t>
            </w:r>
          </w:p>
        </w:tc>
        <w:tc>
          <w:tcPr>
            <w:tcW w:type="dxa" w:w="1879"/>
          </w:tcPr>
          <w:p>
            <w:pPr>
              <w:spacing w:after="0"/>
              <w:jc w:val="left"/>
            </w:pPr>
            <w:r>
              <w:rPr>
                <w:sz w:val="16"/>
              </w:rPr>
              <w:t>Inland Flooding</w:t>
            </w:r>
          </w:p>
        </w:tc>
        <w:tc>
          <w:tcPr>
            <w:tcW w:type="dxa" w:w="2852"/>
          </w:tcPr>
          <w:p>
            <w:pPr>
              <w:spacing w:after="0"/>
              <w:jc w:val="right"/>
            </w:pPr>
            <w:r>
              <w:rPr>
                <w:sz w:val="16"/>
              </w:rPr>
              <w:t>PA not declared for this county</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1974-02-23</w:t>
            </w:r>
          </w:p>
        </w:tc>
        <w:tc>
          <w:tcPr>
            <w:tcW w:type="dxa" w:w="1082"/>
          </w:tcPr>
          <w:p>
            <w:pPr>
              <w:spacing w:after="0"/>
              <w:jc w:val="left"/>
            </w:pPr>
            <w:r>
              <w:rPr>
                <w:sz w:val="16"/>
              </w:rPr>
              <w:t>1974-02-23</w:t>
            </w:r>
          </w:p>
        </w:tc>
        <w:tc>
          <w:tcPr>
            <w:tcW w:type="dxa" w:w="1082"/>
          </w:tcPr>
          <w:p>
            <w:pPr>
              <w:spacing w:after="0"/>
              <w:jc w:val="left"/>
            </w:pPr>
            <w:r>
              <w:rPr>
                <w:sz w:val="16"/>
              </w:rPr>
              <w:t>DR-418-LA</w:t>
            </w:r>
          </w:p>
        </w:tc>
        <w:tc>
          <w:tcPr>
            <w:tcW w:type="dxa" w:w="1455"/>
          </w:tcPr>
          <w:p>
            <w:pPr>
              <w:spacing w:after="0"/>
              <w:jc w:val="left"/>
            </w:pPr>
            <w:r>
              <w:rPr>
                <w:sz w:val="16"/>
              </w:rPr>
              <w:t>Major disaster</w:t>
            </w:r>
          </w:p>
        </w:tc>
        <w:tc>
          <w:tcPr>
            <w:tcW w:type="dxa" w:w="2293"/>
          </w:tcPr>
          <w:p>
            <w:pPr>
              <w:spacing w:after="0"/>
              <w:jc w:val="left"/>
            </w:pPr>
            <w:r>
              <w:rPr>
                <w:sz w:val="16"/>
              </w:rPr>
              <w:t>Flooding</w:t>
            </w:r>
          </w:p>
        </w:tc>
        <w:tc>
          <w:tcPr>
            <w:tcW w:type="dxa" w:w="1879"/>
          </w:tcPr>
          <w:p>
            <w:pPr>
              <w:spacing w:after="0"/>
              <w:jc w:val="left"/>
            </w:pPr>
            <w:r>
              <w:rPr>
                <w:sz w:val="16"/>
              </w:rPr>
              <w:t>Inland Flooding</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1973-04-27</w:t>
            </w:r>
          </w:p>
        </w:tc>
        <w:tc>
          <w:tcPr>
            <w:tcW w:type="dxa" w:w="1082"/>
          </w:tcPr>
          <w:p>
            <w:pPr>
              <w:spacing w:after="0"/>
              <w:jc w:val="left"/>
            </w:pPr>
            <w:r>
              <w:rPr>
                <w:sz w:val="16"/>
              </w:rPr>
              <w:t>1973-04-27</w:t>
            </w:r>
          </w:p>
        </w:tc>
        <w:tc>
          <w:tcPr>
            <w:tcW w:type="dxa" w:w="1082"/>
          </w:tcPr>
          <w:p>
            <w:pPr>
              <w:spacing w:after="0"/>
              <w:jc w:val="left"/>
            </w:pPr>
            <w:r>
              <w:rPr>
                <w:sz w:val="16"/>
              </w:rPr>
              <w:t>DR-374-LA</w:t>
            </w:r>
          </w:p>
        </w:tc>
        <w:tc>
          <w:tcPr>
            <w:tcW w:type="dxa" w:w="1455"/>
          </w:tcPr>
          <w:p>
            <w:pPr>
              <w:spacing w:after="0"/>
              <w:jc w:val="left"/>
            </w:pPr>
            <w:r>
              <w:rPr>
                <w:sz w:val="16"/>
              </w:rPr>
              <w:t>Major disaster</w:t>
            </w:r>
          </w:p>
        </w:tc>
        <w:tc>
          <w:tcPr>
            <w:tcW w:type="dxa" w:w="2293"/>
          </w:tcPr>
          <w:p>
            <w:pPr>
              <w:spacing w:after="0"/>
              <w:jc w:val="left"/>
            </w:pPr>
            <w:r>
              <w:rPr>
                <w:sz w:val="16"/>
              </w:rPr>
              <w:t>Severe Storms &amp; Flooding</w:t>
            </w:r>
          </w:p>
        </w:tc>
        <w:tc>
          <w:tcPr>
            <w:tcW w:type="dxa" w:w="1879"/>
          </w:tcPr>
          <w:p>
            <w:pPr>
              <w:spacing w:after="0"/>
              <w:jc w:val="left"/>
            </w:pPr>
            <w:r>
              <w:rPr>
                <w:sz w:val="16"/>
              </w:rPr>
              <w:t>Inland Flooding</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r>
        <w:trPr>
          <w:cantSplit/>
        </w:trPr>
        <w:tc>
          <w:tcPr>
            <w:tcW w:type="dxa" w:w="1082"/>
          </w:tcPr>
          <w:p>
            <w:pPr>
              <w:spacing w:after="0"/>
              <w:jc w:val="left"/>
            </w:pPr>
            <w:r>
              <w:rPr>
                <w:sz w:val="16"/>
              </w:rPr>
              <w:t>1965-09-10</w:t>
            </w:r>
          </w:p>
        </w:tc>
        <w:tc>
          <w:tcPr>
            <w:tcW w:type="dxa" w:w="1082"/>
          </w:tcPr>
          <w:p>
            <w:pPr>
              <w:spacing w:after="0"/>
              <w:jc w:val="left"/>
            </w:pPr>
            <w:r>
              <w:rPr>
                <w:sz w:val="16"/>
              </w:rPr>
              <w:t>1965-09-10</w:t>
            </w:r>
          </w:p>
        </w:tc>
        <w:tc>
          <w:tcPr>
            <w:tcW w:type="dxa" w:w="1082"/>
          </w:tcPr>
          <w:p>
            <w:pPr>
              <w:spacing w:after="0"/>
              <w:jc w:val="left"/>
            </w:pPr>
            <w:r>
              <w:rPr>
                <w:sz w:val="16"/>
              </w:rPr>
              <w:t>DR-208-LA</w:t>
            </w:r>
          </w:p>
        </w:tc>
        <w:tc>
          <w:tcPr>
            <w:tcW w:type="dxa" w:w="1455"/>
          </w:tcPr>
          <w:p>
            <w:pPr>
              <w:spacing w:after="0"/>
              <w:jc w:val="left"/>
            </w:pPr>
            <w:r>
              <w:rPr>
                <w:sz w:val="16"/>
              </w:rPr>
              <w:t>Major disaster</w:t>
            </w:r>
          </w:p>
        </w:tc>
        <w:tc>
          <w:tcPr>
            <w:tcW w:type="dxa" w:w="2293"/>
          </w:tcPr>
          <w:p>
            <w:pPr>
              <w:spacing w:after="0"/>
              <w:jc w:val="left"/>
            </w:pPr>
            <w:r>
              <w:rPr>
                <w:sz w:val="16"/>
              </w:rPr>
              <w:t>Hurricane Betsy</w:t>
            </w:r>
          </w:p>
        </w:tc>
        <w:tc>
          <w:tcPr>
            <w:tcW w:type="dxa" w:w="1879"/>
          </w:tcPr>
          <w:p>
            <w:pPr>
              <w:spacing w:after="0"/>
              <w:jc w:val="left"/>
            </w:pPr>
            <w:r>
              <w:rPr>
                <w:sz w:val="16"/>
              </w:rPr>
              <w:t>Hurricane (primary); also designated: Inland Flooding</w:t>
            </w:r>
          </w:p>
        </w:tc>
        <w:tc>
          <w:tcPr>
            <w:tcW w:type="dxa" w:w="2852"/>
          </w:tcPr>
          <w:p>
            <w:pPr>
              <w:spacing w:after="0"/>
              <w:jc w:val="right"/>
            </w:pPr>
            <w:r>
              <w:rPr>
                <w:sz w:val="16"/>
              </w:rPr>
              <w:t>no Public Assistance recorded</w:t>
            </w:r>
          </w:p>
        </w:tc>
        <w:tc>
          <w:tcPr>
            <w:tcW w:type="dxa" w:w="1455"/>
          </w:tcPr>
          <w:p>
            <w:pPr>
              <w:spacing w:after="0"/>
              <w:jc w:val="left"/>
            </w:pPr>
          </w:p>
        </w:tc>
        <w:tc>
          <w:tcPr>
            <w:tcW w:type="dxa" w:w="93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58"/>
        <w:gridCol w:w="1358"/>
        <w:gridCol w:w="1241"/>
        <w:gridCol w:w="1826"/>
        <w:gridCol w:w="1943"/>
        <w:gridCol w:w="6386"/>
      </w:tblGrid>
      <w:tr>
        <w:trPr>
          <w:cantSplit/>
          <w:tblHeader/>
        </w:trPr>
        <w:tc>
          <w:tcPr>
            <w:tcW w:type="dxa" w:w="1358"/>
            <w:shd w:val="clear" w:color="auto" w:fill="E8E8E8"/>
          </w:tcPr>
          <w:p>
            <w:pPr>
              <w:spacing w:after="0"/>
              <w:jc w:val="left"/>
            </w:pPr>
            <w:r>
              <w:rPr>
                <w:b/>
                <w:sz w:val="16"/>
              </w:rPr>
              <w:t>Declared</w:t>
            </w:r>
          </w:p>
        </w:tc>
        <w:tc>
          <w:tcPr>
            <w:tcW w:type="dxa" w:w="1358"/>
            <w:shd w:val="clear" w:color="auto" w:fill="E8E8E8"/>
          </w:tcPr>
          <w:p>
            <w:pPr>
              <w:spacing w:after="0"/>
              <w:jc w:val="left"/>
            </w:pPr>
            <w:r>
              <w:rPr>
                <w:b/>
                <w:sz w:val="16"/>
              </w:rPr>
              <w:t>Incident began</w:t>
            </w:r>
          </w:p>
        </w:tc>
        <w:tc>
          <w:tcPr>
            <w:tcW w:type="dxa" w:w="1241"/>
            <w:shd w:val="clear" w:color="auto" w:fill="E8E8E8"/>
          </w:tcPr>
          <w:p>
            <w:pPr>
              <w:spacing w:after="0"/>
              <w:jc w:val="left"/>
            </w:pPr>
            <w:r>
              <w:rPr>
                <w:b/>
                <w:sz w:val="16"/>
              </w:rPr>
              <w:t>FEMA number</w:t>
            </w:r>
          </w:p>
        </w:tc>
        <w:tc>
          <w:tcPr>
            <w:tcW w:type="dxa" w:w="1826"/>
            <w:shd w:val="clear" w:color="auto" w:fill="E8E8E8"/>
          </w:tcPr>
          <w:p>
            <w:pPr>
              <w:spacing w:after="0"/>
              <w:jc w:val="left"/>
            </w:pPr>
            <w:r>
              <w:rPr>
                <w:b/>
                <w:sz w:val="16"/>
              </w:rPr>
              <w:t>Type</w:t>
            </w:r>
          </w:p>
        </w:tc>
        <w:tc>
          <w:tcPr>
            <w:tcW w:type="dxa" w:w="1943"/>
            <w:shd w:val="clear" w:color="auto" w:fill="E8E8E8"/>
          </w:tcPr>
          <w:p>
            <w:pPr>
              <w:spacing w:after="0"/>
              <w:jc w:val="left"/>
            </w:pPr>
            <w:r>
              <w:rPr>
                <w:b/>
                <w:sz w:val="16"/>
              </w:rPr>
              <w:t>Title</w:t>
            </w:r>
          </w:p>
        </w:tc>
        <w:tc>
          <w:tcPr>
            <w:tcW w:type="dxa" w:w="6386"/>
            <w:shd w:val="clear" w:color="auto" w:fill="E8E8E8"/>
          </w:tcPr>
          <w:p>
            <w:pPr>
              <w:spacing w:after="0"/>
              <w:jc w:val="left"/>
            </w:pPr>
            <w:r>
              <w:rPr>
                <w:b/>
                <w:sz w:val="16"/>
              </w:rPr>
              <w:t>Mapped hazard</w:t>
            </w:r>
          </w:p>
        </w:tc>
      </w:tr>
      <w:tr>
        <w:trPr>
          <w:cantSplit/>
        </w:trPr>
        <w:tc>
          <w:tcPr>
            <w:tcW w:type="dxa" w:w="1358"/>
          </w:tcPr>
          <w:p>
            <w:pPr>
              <w:spacing w:after="0"/>
              <w:jc w:val="left"/>
            </w:pPr>
            <w:r>
              <w:rPr>
                <w:sz w:val="16"/>
              </w:rPr>
              <w:t>1964-10-03</w:t>
            </w:r>
          </w:p>
        </w:tc>
        <w:tc>
          <w:tcPr>
            <w:tcW w:type="dxa" w:w="1358"/>
          </w:tcPr>
          <w:p>
            <w:pPr>
              <w:spacing w:after="0"/>
              <w:jc w:val="left"/>
            </w:pPr>
            <w:r>
              <w:rPr>
                <w:sz w:val="16"/>
              </w:rPr>
              <w:t>1964-10-03</w:t>
            </w:r>
          </w:p>
        </w:tc>
        <w:tc>
          <w:tcPr>
            <w:tcW w:type="dxa" w:w="1241"/>
          </w:tcPr>
          <w:p>
            <w:pPr>
              <w:spacing w:after="0"/>
              <w:jc w:val="left"/>
            </w:pPr>
            <w:r>
              <w:rPr>
                <w:sz w:val="16"/>
              </w:rPr>
              <w:t>DR-178-LA</w:t>
            </w:r>
          </w:p>
        </w:tc>
        <w:tc>
          <w:tcPr>
            <w:tcW w:type="dxa" w:w="1826"/>
          </w:tcPr>
          <w:p>
            <w:pPr>
              <w:spacing w:after="0"/>
              <w:jc w:val="left"/>
            </w:pPr>
            <w:r>
              <w:rPr>
                <w:sz w:val="16"/>
              </w:rPr>
              <w:t>Major disaster</w:t>
            </w:r>
          </w:p>
        </w:tc>
        <w:tc>
          <w:tcPr>
            <w:tcW w:type="dxa" w:w="1943"/>
          </w:tcPr>
          <w:p>
            <w:pPr>
              <w:spacing w:after="0"/>
              <w:jc w:val="left"/>
            </w:pPr>
            <w:r>
              <w:rPr>
                <w:sz w:val="16"/>
              </w:rPr>
              <w:t>Hurricane Hilda</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1962-11-05</w:t>
            </w:r>
          </w:p>
        </w:tc>
        <w:tc>
          <w:tcPr>
            <w:tcW w:type="dxa" w:w="1358"/>
          </w:tcPr>
          <w:p>
            <w:pPr>
              <w:spacing w:after="0"/>
              <w:jc w:val="left"/>
            </w:pPr>
            <w:r>
              <w:rPr>
                <w:sz w:val="16"/>
              </w:rPr>
              <w:t>1962-11-05</w:t>
            </w:r>
          </w:p>
        </w:tc>
        <w:tc>
          <w:tcPr>
            <w:tcW w:type="dxa" w:w="1241"/>
          </w:tcPr>
          <w:p>
            <w:pPr>
              <w:spacing w:after="0"/>
              <w:jc w:val="left"/>
            </w:pPr>
            <w:r>
              <w:rPr>
                <w:sz w:val="16"/>
              </w:rPr>
              <w:t>DR-139-LA</w:t>
            </w:r>
          </w:p>
        </w:tc>
        <w:tc>
          <w:tcPr>
            <w:tcW w:type="dxa" w:w="1826"/>
          </w:tcPr>
          <w:p>
            <w:pPr>
              <w:spacing w:after="0"/>
              <w:jc w:val="left"/>
            </w:pPr>
            <w:r>
              <w:rPr>
                <w:sz w:val="16"/>
              </w:rPr>
              <w:t>Major disaster</w:t>
            </w:r>
          </w:p>
        </w:tc>
        <w:tc>
          <w:tcPr>
            <w:tcW w:type="dxa" w:w="1943"/>
          </w:tcPr>
          <w:p>
            <w:pPr>
              <w:spacing w:after="0"/>
              <w:jc w:val="left"/>
            </w:pPr>
            <w:r>
              <w:rPr>
                <w:sz w:val="16"/>
              </w:rPr>
              <w:t>Chlorine Barge Accident</w:t>
            </w:r>
          </w:p>
        </w:tc>
        <w:tc>
          <w:tcPr>
            <w:tcW w:type="dxa" w:w="6386"/>
          </w:tcPr>
          <w:p>
            <w:pPr>
              <w:spacing w:after="0"/>
              <w:jc w:val="left"/>
            </w:pPr>
            <w:r>
              <w:rPr>
                <w:sz w:val="16"/>
              </w:rPr>
              <w:t>Non-natural, not counted</w:t>
            </w:r>
          </w:p>
        </w:tc>
      </w:tr>
      <w:tr>
        <w:trPr>
          <w:cantSplit/>
        </w:trPr>
        <w:tc>
          <w:tcPr>
            <w:tcW w:type="dxa" w:w="1358"/>
          </w:tcPr>
          <w:p>
            <w:pPr>
              <w:spacing w:after="0"/>
              <w:jc w:val="left"/>
            </w:pPr>
            <w:r>
              <w:rPr>
                <w:sz w:val="16"/>
              </w:rPr>
              <w:t>1958-05-20</w:t>
            </w:r>
          </w:p>
        </w:tc>
        <w:tc>
          <w:tcPr>
            <w:tcW w:type="dxa" w:w="1358"/>
          </w:tcPr>
          <w:p>
            <w:pPr>
              <w:spacing w:after="0"/>
              <w:jc w:val="left"/>
            </w:pPr>
            <w:r>
              <w:rPr>
                <w:sz w:val="16"/>
              </w:rPr>
              <w:t>1958-05-20</w:t>
            </w:r>
          </w:p>
        </w:tc>
        <w:tc>
          <w:tcPr>
            <w:tcW w:type="dxa" w:w="1241"/>
          </w:tcPr>
          <w:p>
            <w:pPr>
              <w:spacing w:after="0"/>
              <w:jc w:val="left"/>
            </w:pPr>
            <w:r>
              <w:rPr>
                <w:sz w:val="16"/>
              </w:rPr>
              <w:t>DR-84-LA</w:t>
            </w:r>
          </w:p>
        </w:tc>
        <w:tc>
          <w:tcPr>
            <w:tcW w:type="dxa" w:w="1826"/>
          </w:tcPr>
          <w:p>
            <w:pPr>
              <w:spacing w:after="0"/>
              <w:jc w:val="left"/>
            </w:pPr>
            <w:r>
              <w:rPr>
                <w:sz w:val="16"/>
              </w:rPr>
              <w:t>Major disaster</w:t>
            </w:r>
          </w:p>
        </w:tc>
        <w:tc>
          <w:tcPr>
            <w:tcW w:type="dxa" w:w="1943"/>
          </w:tcPr>
          <w:p>
            <w:pPr>
              <w:spacing w:after="0"/>
              <w:jc w:val="left"/>
            </w:pPr>
            <w:r>
              <w:rPr>
                <w:sz w:val="16"/>
              </w:rPr>
              <w:t>Floods</w:t>
            </w:r>
          </w:p>
        </w:tc>
        <w:tc>
          <w:tcPr>
            <w:tcW w:type="dxa" w:w="6386"/>
          </w:tcPr>
          <w:p>
            <w:pPr>
              <w:spacing w:after="0"/>
              <w:jc w:val="left"/>
            </w:pPr>
            <w:r>
              <w:rPr>
                <w:sz w:val="16"/>
              </w:rPr>
              <w:t>Inland Flooding</w:t>
            </w:r>
          </w:p>
        </w:tc>
      </w:tr>
      <w:tr>
        <w:trPr>
          <w:cantSplit/>
        </w:trPr>
        <w:tc>
          <w:tcPr>
            <w:tcW w:type="dxa" w:w="1358"/>
          </w:tcPr>
          <w:p>
            <w:pPr>
              <w:spacing w:after="0"/>
              <w:jc w:val="left"/>
            </w:pPr>
            <w:r>
              <w:rPr>
                <w:sz w:val="16"/>
              </w:rPr>
              <w:t>1957-05-16</w:t>
            </w:r>
          </w:p>
        </w:tc>
        <w:tc>
          <w:tcPr>
            <w:tcW w:type="dxa" w:w="1358"/>
          </w:tcPr>
          <w:p>
            <w:pPr>
              <w:spacing w:after="0"/>
              <w:jc w:val="left"/>
            </w:pPr>
            <w:r>
              <w:rPr>
                <w:sz w:val="16"/>
              </w:rPr>
              <w:t>1957-05-16</w:t>
            </w:r>
          </w:p>
        </w:tc>
        <w:tc>
          <w:tcPr>
            <w:tcW w:type="dxa" w:w="1241"/>
          </w:tcPr>
          <w:p>
            <w:pPr>
              <w:spacing w:after="0"/>
              <w:jc w:val="left"/>
            </w:pPr>
            <w:r>
              <w:rPr>
                <w:sz w:val="16"/>
              </w:rPr>
              <w:t>DR-73-LA</w:t>
            </w:r>
          </w:p>
        </w:tc>
        <w:tc>
          <w:tcPr>
            <w:tcW w:type="dxa" w:w="1826"/>
          </w:tcPr>
          <w:p>
            <w:pPr>
              <w:spacing w:after="0"/>
              <w:jc w:val="left"/>
            </w:pPr>
            <w:r>
              <w:rPr>
                <w:sz w:val="16"/>
              </w:rPr>
              <w:t>Major disaster</w:t>
            </w:r>
          </w:p>
        </w:tc>
        <w:tc>
          <w:tcPr>
            <w:tcW w:type="dxa" w:w="1943"/>
          </w:tcPr>
          <w:p>
            <w:pPr>
              <w:spacing w:after="0"/>
              <w:jc w:val="left"/>
            </w:pPr>
            <w:r>
              <w:rPr>
                <w:sz w:val="16"/>
              </w:rPr>
              <w:t>Floods &amp; 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1956-10-04</w:t>
            </w:r>
          </w:p>
        </w:tc>
        <w:tc>
          <w:tcPr>
            <w:tcW w:type="dxa" w:w="1358"/>
          </w:tcPr>
          <w:p>
            <w:pPr>
              <w:spacing w:after="0"/>
              <w:jc w:val="left"/>
            </w:pPr>
            <w:r>
              <w:rPr>
                <w:sz w:val="16"/>
              </w:rPr>
              <w:t>1956-10-04</w:t>
            </w:r>
          </w:p>
        </w:tc>
        <w:tc>
          <w:tcPr>
            <w:tcW w:type="dxa" w:w="1241"/>
          </w:tcPr>
          <w:p>
            <w:pPr>
              <w:spacing w:after="0"/>
              <w:jc w:val="left"/>
            </w:pPr>
            <w:r>
              <w:rPr>
                <w:sz w:val="16"/>
              </w:rPr>
              <w:t>DR-64-LA</w:t>
            </w:r>
          </w:p>
        </w:tc>
        <w:tc>
          <w:tcPr>
            <w:tcW w:type="dxa" w:w="1826"/>
          </w:tcPr>
          <w:p>
            <w:pPr>
              <w:spacing w:after="0"/>
              <w:jc w:val="left"/>
            </w:pPr>
            <w:r>
              <w:rPr>
                <w:sz w:val="16"/>
              </w:rPr>
              <w:t>Major disaster</w:t>
            </w:r>
          </w:p>
        </w:tc>
        <w:tc>
          <w:tcPr>
            <w:tcW w:type="dxa" w:w="1943"/>
          </w:tcPr>
          <w:p>
            <w:pPr>
              <w:spacing w:after="0"/>
              <w:jc w:val="left"/>
            </w:pPr>
            <w:r>
              <w:rPr>
                <w:sz w:val="16"/>
              </w:rPr>
              <w:t>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1953-05-29</w:t>
            </w:r>
          </w:p>
        </w:tc>
        <w:tc>
          <w:tcPr>
            <w:tcW w:type="dxa" w:w="1358"/>
          </w:tcPr>
          <w:p>
            <w:pPr>
              <w:spacing w:after="0"/>
              <w:jc w:val="left"/>
            </w:pPr>
            <w:r>
              <w:rPr>
                <w:sz w:val="16"/>
              </w:rPr>
              <w:t>1953-05-29</w:t>
            </w:r>
          </w:p>
        </w:tc>
        <w:tc>
          <w:tcPr>
            <w:tcW w:type="dxa" w:w="1241"/>
          </w:tcPr>
          <w:p>
            <w:pPr>
              <w:spacing w:after="0"/>
              <w:jc w:val="left"/>
            </w:pPr>
            <w:r>
              <w:rPr>
                <w:sz w:val="16"/>
              </w:rPr>
              <w:t>DR-3-LA</w:t>
            </w:r>
          </w:p>
        </w:tc>
        <w:tc>
          <w:tcPr>
            <w:tcW w:type="dxa" w:w="1826"/>
          </w:tcPr>
          <w:p>
            <w:pPr>
              <w:spacing w:after="0"/>
              <w:jc w:val="left"/>
            </w:pPr>
            <w:r>
              <w:rPr>
                <w:sz w:val="16"/>
              </w:rPr>
              <w:t>Major disaster</w:t>
            </w:r>
          </w:p>
        </w:tc>
        <w:tc>
          <w:tcPr>
            <w:tcW w:type="dxa" w:w="1943"/>
          </w:tcPr>
          <w:p>
            <w:pPr>
              <w:spacing w:after="0"/>
              <w:jc w:val="left"/>
            </w:pPr>
            <w:r>
              <w:rPr>
                <w:sz w:val="16"/>
              </w:rPr>
              <w:t>Flood</w:t>
            </w:r>
          </w:p>
        </w:tc>
        <w:tc>
          <w:tcPr>
            <w:tcW w:type="dxa" w:w="638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7</w:t>
            </w:r>
          </w:p>
        </w:tc>
        <w:tc>
          <w:tcPr>
            <w:tcW w:type="dxa" w:w="1071"/>
          </w:tcPr>
          <w:p>
            <w:pPr>
              <w:spacing w:after="0"/>
              <w:jc w:val="right"/>
            </w:pPr>
            <w:r>
              <w:rPr>
                <w:sz w:val="16"/>
              </w:rPr>
              <w:t>2</w:t>
            </w:r>
          </w:p>
        </w:tc>
        <w:tc>
          <w:tcPr>
            <w:tcW w:type="dxa" w:w="1748"/>
          </w:tcPr>
          <w:p>
            <w:pPr>
              <w:spacing w:after="0"/>
              <w:jc w:val="right"/>
            </w:pPr>
            <w:r>
              <w:rPr>
                <w:sz w:val="16"/>
              </w:rPr>
              <w:t>2</w:t>
            </w:r>
          </w:p>
        </w:tc>
        <w:tc>
          <w:tcPr>
            <w:tcW w:type="dxa" w:w="763"/>
          </w:tcPr>
          <w:p>
            <w:pPr>
              <w:spacing w:after="0"/>
              <w:jc w:val="right"/>
            </w:pPr>
            <w:r>
              <w:rPr>
                <w:sz w:val="16"/>
              </w:rPr>
              <w:t>4</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44</w:t>
            </w:r>
          </w:p>
        </w:tc>
        <w:tc>
          <w:tcPr>
            <w:tcW w:type="dxa" w:w="1071"/>
          </w:tcPr>
          <w:p>
            <w:pPr>
              <w:spacing w:after="0"/>
              <w:jc w:val="right"/>
            </w:pPr>
            <w:r>
              <w:rPr>
                <w:sz w:val="16"/>
              </w:rPr>
              <w:t>14</w:t>
            </w:r>
          </w:p>
        </w:tc>
        <w:tc>
          <w:tcPr>
            <w:tcW w:type="dxa" w:w="1748"/>
          </w:tcPr>
          <w:p>
            <w:pPr>
              <w:spacing w:after="0"/>
              <w:jc w:val="right"/>
            </w:pPr>
            <w:r>
              <w:rPr>
                <w:sz w:val="16"/>
              </w:rPr>
              <w:t>0</w:t>
            </w:r>
          </w:p>
        </w:tc>
        <w:tc>
          <w:tcPr>
            <w:tcW w:type="dxa" w:w="763"/>
          </w:tcPr>
          <w:p>
            <w:pPr>
              <w:spacing w:after="0"/>
              <w:jc w:val="right"/>
            </w:pPr>
            <w:r>
              <w:rPr>
                <w:sz w:val="16"/>
              </w:rPr>
              <w:t>18</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73</w:t>
            </w:r>
          </w:p>
        </w:tc>
        <w:tc>
          <w:tcPr>
            <w:tcW w:type="dxa" w:w="1071"/>
          </w:tcPr>
          <w:p>
            <w:pPr>
              <w:spacing w:after="0"/>
              <w:jc w:val="right"/>
            </w:pPr>
            <w:r>
              <w:rPr>
                <w:sz w:val="16"/>
              </w:rPr>
              <w:t>4</w:t>
            </w:r>
          </w:p>
        </w:tc>
        <w:tc>
          <w:tcPr>
            <w:tcW w:type="dxa" w:w="1748"/>
          </w:tcPr>
          <w:p>
            <w:pPr>
              <w:spacing w:after="0"/>
              <w:jc w:val="right"/>
            </w:pPr>
            <w:r>
              <w:rPr>
                <w:sz w:val="16"/>
              </w:rPr>
              <w:t>1</w:t>
            </w:r>
          </w:p>
        </w:tc>
        <w:tc>
          <w:tcPr>
            <w:tcW w:type="dxa" w:w="763"/>
          </w:tcPr>
          <w:p>
            <w:pPr>
              <w:spacing w:after="0"/>
              <w:jc w:val="right"/>
            </w:pPr>
            <w:r>
              <w:rPr>
                <w:sz w:val="16"/>
              </w:rPr>
              <w:t>5</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87</w:t>
            </w:r>
          </w:p>
        </w:tc>
        <w:tc>
          <w:tcPr>
            <w:tcW w:type="dxa" w:w="1071"/>
          </w:tcPr>
          <w:p>
            <w:pPr>
              <w:spacing w:after="0"/>
              <w:jc w:val="right"/>
            </w:pPr>
            <w:r>
              <w:rPr>
                <w:sz w:val="16"/>
              </w:rPr>
              <w:t>34</w:t>
            </w:r>
          </w:p>
        </w:tc>
        <w:tc>
          <w:tcPr>
            <w:tcW w:type="dxa" w:w="1748"/>
          </w:tcPr>
          <w:p>
            <w:pPr>
              <w:spacing w:after="0"/>
              <w:jc w:val="right"/>
            </w:pPr>
            <w:r>
              <w:rPr>
                <w:sz w:val="16"/>
              </w:rPr>
              <w:t>10</w:t>
            </w:r>
          </w:p>
        </w:tc>
        <w:tc>
          <w:tcPr>
            <w:tcW w:type="dxa" w:w="763"/>
          </w:tcPr>
          <w:p>
            <w:pPr>
              <w:spacing w:after="0"/>
              <w:jc w:val="right"/>
            </w:pPr>
            <w:r>
              <w:rPr>
                <w:sz w:val="16"/>
              </w:rPr>
              <w:t>44</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5</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14</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Ice Storm</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24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13</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1823"/>
          </w:tcPr>
          <w:p>
            <w:pPr>
              <w:spacing w:after="0"/>
              <w:jc w:val="right"/>
            </w:pPr>
            <w:r>
              <w:rPr>
                <w:sz w:val="16"/>
              </w:rPr>
              <w:t>134</w:t>
            </w:r>
          </w:p>
        </w:tc>
        <w:tc>
          <w:tcPr>
            <w:tcW w:type="dxa" w:w="1071"/>
          </w:tcPr>
          <w:p>
            <w:pPr>
              <w:spacing w:after="0"/>
              <w:jc w:val="right"/>
            </w:pPr>
            <w:r>
              <w:rPr>
                <w:sz w:val="16"/>
              </w:rPr>
              <w:t>11</w:t>
            </w:r>
          </w:p>
        </w:tc>
        <w:tc>
          <w:tcPr>
            <w:tcW w:type="dxa" w:w="1748"/>
          </w:tcPr>
          <w:p>
            <w:pPr>
              <w:spacing w:after="0"/>
              <w:jc w:val="right"/>
            </w:pPr>
            <w:r>
              <w:rPr>
                <w:sz w:val="16"/>
              </w:rPr>
              <w:t>4</w:t>
            </w:r>
          </w:p>
        </w:tc>
        <w:tc>
          <w:tcPr>
            <w:tcW w:type="dxa" w:w="763"/>
          </w:tcPr>
          <w:p>
            <w:pPr>
              <w:spacing w:after="0"/>
              <w:jc w:val="right"/>
            </w:pPr>
            <w:r>
              <w:rPr>
                <w:sz w:val="16"/>
              </w:rPr>
              <w:t>15</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1 High Wind and 1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21</w:t>
            </w:r>
          </w:p>
        </w:tc>
        <w:tc>
          <w:tcPr>
            <w:tcW w:type="dxa" w:w="1071"/>
          </w:tcPr>
          <w:p>
            <w:pPr>
              <w:spacing w:after="0"/>
              <w:jc w:val="right"/>
            </w:pPr>
            <w:r>
              <w:rPr>
                <w:sz w:val="16"/>
              </w:rPr>
              <w:t>1</w:t>
            </w:r>
          </w:p>
        </w:tc>
        <w:tc>
          <w:tcPr>
            <w:tcW w:type="dxa" w:w="1748"/>
          </w:tcPr>
          <w:p>
            <w:pPr>
              <w:spacing w:after="0"/>
              <w:jc w:val="right"/>
            </w:pPr>
            <w:r>
              <w:rPr>
                <w:sz w:val="16"/>
              </w:rPr>
              <w:t>2</w:t>
            </w:r>
          </w:p>
        </w:tc>
        <w:tc>
          <w:tcPr>
            <w:tcW w:type="dxa" w:w="763"/>
          </w:tcPr>
          <w:p>
            <w:pPr>
              <w:spacing w:after="0"/>
              <w:jc w:val="right"/>
            </w:pPr>
            <w:r>
              <w:rPr>
                <w:sz w:val="16"/>
              </w:rPr>
              <w:t>3</w:t>
            </w:r>
          </w:p>
        </w:tc>
        <w:tc>
          <w:tcPr>
            <w:tcW w:type="dxa" w:w="1500"/>
          </w:tcPr>
          <w:p>
            <w:pPr>
              <w:spacing w:after="0"/>
              <w:jc w:val="right"/>
            </w:pPr>
            <w:r>
              <w:rPr>
                <w:sz w:val="16"/>
              </w:rPr>
              <w:t>4</w:t>
            </w:r>
          </w:p>
        </w:tc>
        <w:tc>
          <w:tcPr>
            <w:tcW w:type="dxa" w:w="1224"/>
          </w:tcPr>
          <w:p>
            <w:pPr>
              <w:spacing w:after="0"/>
              <w:jc w:val="right"/>
            </w:pPr>
            <w:r>
              <w:rPr>
                <w:sz w:val="16"/>
              </w:rPr>
              <w:t>1</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21</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3</w:t>
            </w:r>
          </w:p>
        </w:tc>
        <w:tc>
          <w:tcPr>
            <w:tcW w:type="dxa" w:w="1500"/>
          </w:tcPr>
          <w:p>
            <w:pPr>
              <w:spacing w:after="0"/>
              <w:jc w:val="right"/>
            </w:pPr>
            <w:r>
              <w:rPr>
                <w:sz w:val="16"/>
              </w:rPr>
              <w:t>2</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5"/>
        <w:gridCol w:w="1889"/>
        <w:gridCol w:w="2922"/>
        <w:gridCol w:w="930"/>
        <w:gridCol w:w="2338"/>
        <w:gridCol w:w="1039"/>
        <w:gridCol w:w="2652"/>
      </w:tblGrid>
      <w:tr>
        <w:trPr>
          <w:cantSplit/>
          <w:tblHeader/>
        </w:trPr>
        <w:tc>
          <w:tcPr>
            <w:tcW w:type="dxa" w:w="1037"/>
            <w:shd w:val="clear" w:color="auto" w:fill="E8E8E8"/>
          </w:tcPr>
          <w:p>
            <w:pPr>
              <w:spacing w:after="0"/>
              <w:jc w:val="left"/>
            </w:pPr>
            <w:r>
              <w:rPr>
                <w:b/>
                <w:sz w:val="16"/>
              </w:rPr>
              <w:t>Date</w:t>
            </w:r>
          </w:p>
        </w:tc>
        <w:tc>
          <w:tcPr>
            <w:tcW w:type="dxa" w:w="1305"/>
            <w:shd w:val="clear" w:color="auto" w:fill="E8E8E8"/>
          </w:tcPr>
          <w:p>
            <w:pPr>
              <w:spacing w:after="0"/>
              <w:jc w:val="left"/>
            </w:pPr>
            <w:r>
              <w:rPr>
                <w:b/>
                <w:sz w:val="16"/>
              </w:rPr>
              <w:t>Event type</w:t>
            </w:r>
          </w:p>
        </w:tc>
        <w:tc>
          <w:tcPr>
            <w:tcW w:type="dxa" w:w="1889"/>
            <w:shd w:val="clear" w:color="auto" w:fill="E8E8E8"/>
          </w:tcPr>
          <w:p>
            <w:pPr>
              <w:spacing w:after="0"/>
              <w:jc w:val="left"/>
            </w:pPr>
            <w:r>
              <w:rPr>
                <w:b/>
                <w:sz w:val="16"/>
              </w:rPr>
              <w:t>Magnitude or extent</w:t>
            </w:r>
          </w:p>
        </w:tc>
        <w:tc>
          <w:tcPr>
            <w:tcW w:type="dxa" w:w="2922"/>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8"/>
            <w:shd w:val="clear" w:color="auto" w:fill="E8E8E8"/>
          </w:tcPr>
          <w:p>
            <w:pPr>
              <w:spacing w:after="0"/>
              <w:jc w:val="left"/>
            </w:pPr>
            <w:r>
              <w:rPr>
                <w:b/>
                <w:sz w:val="16"/>
              </w:rPr>
              <w:t>Location</w:t>
            </w:r>
          </w:p>
        </w:tc>
        <w:tc>
          <w:tcPr>
            <w:tcW w:type="dxa" w:w="1039"/>
            <w:shd w:val="clear" w:color="auto" w:fill="E8E8E8"/>
          </w:tcPr>
          <w:p>
            <w:pPr>
              <w:spacing w:after="0"/>
              <w:jc w:val="left"/>
            </w:pPr>
            <w:r>
              <w:rPr>
                <w:b/>
                <w:sz w:val="16"/>
              </w:rPr>
              <w:t>Flags</w:t>
            </w:r>
          </w:p>
        </w:tc>
        <w:tc>
          <w:tcPr>
            <w:tcW w:type="dxa" w:w="265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305"/>
          </w:tcPr>
          <w:p>
            <w:pPr>
              <w:spacing w:after="0"/>
              <w:jc w:val="left"/>
            </w:pPr>
            <w:r>
              <w:rPr>
                <w:sz w:val="16"/>
              </w:rPr>
              <w:t>Cold/Wind Chill</w:t>
            </w:r>
          </w:p>
        </w:tc>
        <w:tc>
          <w:tcPr>
            <w:tcW w:type="dxa" w:w="1889"/>
          </w:tcPr>
          <w:p>
            <w:pPr>
              <w:spacing w:after="0"/>
              <w:jc w:val="left"/>
            </w:pPr>
          </w:p>
        </w:tc>
        <w:tc>
          <w:tcPr>
            <w:tcW w:type="dxa" w:w="2922"/>
          </w:tcPr>
          <w:p>
            <w:pPr>
              <w:spacing w:after="0"/>
              <w:jc w:val="left"/>
            </w:pPr>
            <w:r>
              <w:rPr>
                <w:sz w:val="16"/>
              </w:rPr>
              <w:t>$0 property; $0 crops (zone total, 2026 dollars)</w:t>
            </w:r>
          </w:p>
        </w:tc>
        <w:tc>
          <w:tcPr>
            <w:tcW w:type="dxa" w:w="930"/>
          </w:tcPr>
          <w:p>
            <w:pPr>
              <w:spacing w:after="0"/>
              <w:jc w:val="right"/>
            </w:pPr>
            <w:r>
              <w:rPr>
                <w:sz w:val="16"/>
              </w:rPr>
              <w:t>0, 0</w:t>
            </w:r>
          </w:p>
        </w:tc>
        <w:tc>
          <w:tcPr>
            <w:tcW w:type="dxa" w:w="2338"/>
          </w:tcPr>
          <w:p>
            <w:pPr>
              <w:spacing w:after="0"/>
              <w:jc w:val="left"/>
            </w:pPr>
            <w:r>
              <w:rPr>
                <w:sz w:val="16"/>
              </w:rPr>
              <w:t>NWS zone LAZ021 (CALDWELL), zone-level</w:t>
            </w:r>
          </w:p>
        </w:tc>
        <w:tc>
          <w:tcPr>
            <w:tcW w:type="dxa" w:w="1039"/>
          </w:tcPr>
          <w:p>
            <w:pPr>
              <w:spacing w:after="0"/>
              <w:jc w:val="left"/>
            </w:pPr>
            <w:r>
              <w:rPr>
                <w:sz w:val="16"/>
              </w:rPr>
              <w:t>new since last plan; within last 5 years</w:t>
            </w:r>
          </w:p>
        </w:tc>
        <w:tc>
          <w:tcPr>
            <w:tcW w:type="dxa" w:w="265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2021-04-09</w:t>
            </w:r>
          </w:p>
        </w:tc>
        <w:tc>
          <w:tcPr>
            <w:tcW w:type="dxa" w:w="1305"/>
          </w:tcPr>
          <w:p>
            <w:pPr>
              <w:spacing w:after="0"/>
              <w:jc w:val="left"/>
            </w:pPr>
            <w:r>
              <w:rPr>
                <w:sz w:val="16"/>
              </w:rPr>
              <w:t>Hail</w:t>
            </w:r>
          </w:p>
        </w:tc>
        <w:tc>
          <w:tcPr>
            <w:tcW w:type="dxa" w:w="1889"/>
          </w:tcPr>
          <w:p>
            <w:pPr>
              <w:spacing w:after="0"/>
              <w:jc w:val="left"/>
            </w:pPr>
            <w:r>
              <w:rPr>
                <w:sz w:val="16"/>
              </w:rPr>
              <w:t>2.75 in</w:t>
            </w:r>
          </w:p>
        </w:tc>
        <w:tc>
          <w:tcPr>
            <w:tcW w:type="dxa" w:w="2922"/>
          </w:tcPr>
          <w:p>
            <w:pPr>
              <w:spacing w:after="0"/>
              <w:jc w:val="left"/>
            </w:pPr>
            <w:r>
              <w:rPr>
                <w:sz w:val="16"/>
              </w:rPr>
              <w:t>$0 property; $0 crops (2021 dollars)</w:t>
            </w:r>
          </w:p>
        </w:tc>
        <w:tc>
          <w:tcPr>
            <w:tcW w:type="dxa" w:w="930"/>
          </w:tcPr>
          <w:p>
            <w:pPr>
              <w:spacing w:after="0"/>
              <w:jc w:val="right"/>
            </w:pPr>
            <w:r>
              <w:rPr>
                <w:sz w:val="16"/>
              </w:rPr>
              <w:t>0, 0</w:t>
            </w:r>
          </w:p>
        </w:tc>
        <w:tc>
          <w:tcPr>
            <w:tcW w:type="dxa" w:w="2338"/>
          </w:tcPr>
          <w:p>
            <w:pPr>
              <w:spacing w:after="0"/>
              <w:jc w:val="left"/>
            </w:pPr>
            <w:r>
              <w:rPr>
                <w:sz w:val="16"/>
              </w:rPr>
              <w:t>VIXEN</w:t>
            </w:r>
          </w:p>
        </w:tc>
        <w:tc>
          <w:tcPr>
            <w:tcW w:type="dxa" w:w="1039"/>
          </w:tcPr>
          <w:p>
            <w:pPr>
              <w:spacing w:after="0"/>
              <w:jc w:val="left"/>
            </w:pPr>
          </w:p>
        </w:tc>
        <w:tc>
          <w:tcPr>
            <w:tcW w:type="dxa" w:w="2652"/>
          </w:tcPr>
          <w:p>
            <w:pPr>
              <w:spacing w:after="0"/>
              <w:jc w:val="left"/>
            </w:pPr>
            <w:r>
              <w:rPr>
                <w:sz w:val="16"/>
              </w:rPr>
              <w:t>B1-c worst recorded: Hail</w:t>
            </w:r>
          </w:p>
        </w:tc>
      </w:tr>
      <w:tr>
        <w:trPr>
          <w:cantSplit/>
        </w:trPr>
        <w:tc>
          <w:tcPr>
            <w:tcW w:type="dxa" w:w="1037"/>
          </w:tcPr>
          <w:p>
            <w:pPr>
              <w:spacing w:after="0"/>
              <w:jc w:val="left"/>
            </w:pPr>
            <w:r>
              <w:rPr>
                <w:sz w:val="16"/>
              </w:rPr>
              <w:t>2019-07-14</w:t>
            </w:r>
          </w:p>
        </w:tc>
        <w:tc>
          <w:tcPr>
            <w:tcW w:type="dxa" w:w="1305"/>
          </w:tcPr>
          <w:p>
            <w:pPr>
              <w:spacing w:after="0"/>
              <w:jc w:val="left"/>
            </w:pPr>
            <w:r>
              <w:rPr>
                <w:sz w:val="16"/>
              </w:rPr>
              <w:t>Strong Wind</w:t>
            </w:r>
          </w:p>
        </w:tc>
        <w:tc>
          <w:tcPr>
            <w:tcW w:type="dxa" w:w="1889"/>
          </w:tcPr>
          <w:p>
            <w:pPr>
              <w:spacing w:after="0"/>
              <w:jc w:val="left"/>
            </w:pPr>
            <w:r>
              <w:rPr>
                <w:sz w:val="16"/>
              </w:rPr>
              <w:t>35 kt (40 mph) estimated gust</w:t>
            </w:r>
          </w:p>
        </w:tc>
        <w:tc>
          <w:tcPr>
            <w:tcW w:type="dxa" w:w="2922"/>
          </w:tcPr>
          <w:p>
            <w:pPr>
              <w:spacing w:after="0"/>
              <w:jc w:val="left"/>
            </w:pPr>
            <w:r>
              <w:rPr>
                <w:sz w:val="16"/>
              </w:rPr>
              <w:t>$500 property; $0 crops (zone total, 2019 dollars)</w:t>
            </w:r>
          </w:p>
        </w:tc>
        <w:tc>
          <w:tcPr>
            <w:tcW w:type="dxa" w:w="930"/>
          </w:tcPr>
          <w:p>
            <w:pPr>
              <w:spacing w:after="0"/>
              <w:jc w:val="right"/>
            </w:pPr>
            <w:r>
              <w:rPr>
                <w:sz w:val="16"/>
              </w:rPr>
              <w:t>0, 0</w:t>
            </w:r>
          </w:p>
        </w:tc>
        <w:tc>
          <w:tcPr>
            <w:tcW w:type="dxa" w:w="2338"/>
          </w:tcPr>
          <w:p>
            <w:pPr>
              <w:spacing w:after="0"/>
              <w:jc w:val="left"/>
            </w:pPr>
            <w:r>
              <w:rPr>
                <w:sz w:val="16"/>
              </w:rPr>
              <w:t>NWS zone LAZ021 (CALDWELL), zone-level</w:t>
            </w:r>
          </w:p>
        </w:tc>
        <w:tc>
          <w:tcPr>
            <w:tcW w:type="dxa" w:w="1039"/>
          </w:tcPr>
          <w:p>
            <w:pPr>
              <w:spacing w:after="0"/>
              <w:jc w:val="left"/>
            </w:pPr>
          </w:p>
        </w:tc>
        <w:tc>
          <w:tcPr>
            <w:tcW w:type="dxa" w:w="2652"/>
          </w:tcPr>
          <w:p>
            <w:pPr>
              <w:spacing w:after="0"/>
              <w:jc w:val="left"/>
            </w:pPr>
            <w:r>
              <w:rPr>
                <w:sz w:val="16"/>
              </w:rPr>
              <w:t>B1-c most damaging: High Wind and Strong Wind</w:t>
            </w:r>
          </w:p>
        </w:tc>
      </w:tr>
      <w:tr>
        <w:trPr>
          <w:cantSplit/>
        </w:trPr>
        <w:tc>
          <w:tcPr>
            <w:tcW w:type="dxa" w:w="1037"/>
          </w:tcPr>
          <w:p>
            <w:pPr>
              <w:spacing w:after="0"/>
              <w:jc w:val="left"/>
            </w:pPr>
            <w:r>
              <w:rPr>
                <w:sz w:val="16"/>
              </w:rPr>
              <w:t>2017-05-28</w:t>
            </w:r>
          </w:p>
        </w:tc>
        <w:tc>
          <w:tcPr>
            <w:tcW w:type="dxa" w:w="1305"/>
          </w:tcPr>
          <w:p>
            <w:pPr>
              <w:spacing w:after="0"/>
              <w:jc w:val="left"/>
            </w:pPr>
            <w:r>
              <w:rPr>
                <w:sz w:val="16"/>
              </w:rPr>
              <w:t>Thunderstorm Wind</w:t>
            </w:r>
          </w:p>
        </w:tc>
        <w:tc>
          <w:tcPr>
            <w:tcW w:type="dxa" w:w="1889"/>
          </w:tcPr>
          <w:p>
            <w:pPr>
              <w:spacing w:after="0"/>
              <w:jc w:val="left"/>
            </w:pPr>
            <w:r>
              <w:rPr>
                <w:sz w:val="16"/>
              </w:rPr>
              <w:t>78 kt (90 mph) estimated gust</w:t>
            </w:r>
          </w:p>
        </w:tc>
        <w:tc>
          <w:tcPr>
            <w:tcW w:type="dxa" w:w="2922"/>
          </w:tcPr>
          <w:p>
            <w:pPr>
              <w:spacing w:after="0"/>
              <w:jc w:val="left"/>
            </w:pPr>
            <w:r>
              <w:rPr>
                <w:sz w:val="16"/>
              </w:rPr>
              <w:t>$0 property; $0 crops (2017 dollars)</w:t>
            </w:r>
          </w:p>
        </w:tc>
        <w:tc>
          <w:tcPr>
            <w:tcW w:type="dxa" w:w="930"/>
          </w:tcPr>
          <w:p>
            <w:pPr>
              <w:spacing w:after="0"/>
              <w:jc w:val="right"/>
            </w:pPr>
            <w:r>
              <w:rPr>
                <w:sz w:val="16"/>
              </w:rPr>
              <w:t>1, 0</w:t>
            </w:r>
          </w:p>
        </w:tc>
        <w:tc>
          <w:tcPr>
            <w:tcW w:type="dxa" w:w="2338"/>
          </w:tcPr>
          <w:p>
            <w:pPr>
              <w:spacing w:after="0"/>
              <w:jc w:val="left"/>
            </w:pPr>
            <w:r>
              <w:rPr>
                <w:sz w:val="16"/>
              </w:rPr>
              <w:t>HEBERT</w:t>
            </w:r>
          </w:p>
        </w:tc>
        <w:tc>
          <w:tcPr>
            <w:tcW w:type="dxa" w:w="1039"/>
          </w:tcPr>
          <w:p>
            <w:pPr>
              <w:spacing w:after="0"/>
              <w:jc w:val="left"/>
            </w:pPr>
          </w:p>
        </w:tc>
        <w:tc>
          <w:tcPr>
            <w:tcW w:type="dxa" w:w="2652"/>
          </w:tcPr>
          <w:p>
            <w:pPr>
              <w:spacing w:after="0"/>
              <w:jc w:val="left"/>
            </w:pPr>
            <w:r>
              <w:rPr>
                <w:sz w:val="16"/>
              </w:rPr>
              <w:t>deaths or injuries recorded</w:t>
            </w:r>
          </w:p>
        </w:tc>
      </w:tr>
      <w:tr>
        <w:trPr>
          <w:cantSplit/>
        </w:trPr>
        <w:tc>
          <w:tcPr>
            <w:tcW w:type="dxa" w:w="1037"/>
          </w:tcPr>
          <w:p>
            <w:pPr>
              <w:spacing w:after="0"/>
              <w:jc w:val="left"/>
            </w:pPr>
            <w:r>
              <w:rPr>
                <w:sz w:val="16"/>
              </w:rPr>
              <w:t>2016-03-08</w:t>
            </w:r>
          </w:p>
        </w:tc>
        <w:tc>
          <w:tcPr>
            <w:tcW w:type="dxa" w:w="1305"/>
          </w:tcPr>
          <w:p>
            <w:pPr>
              <w:spacing w:after="0"/>
              <w:jc w:val="left"/>
            </w:pPr>
            <w:r>
              <w:rPr>
                <w:sz w:val="16"/>
              </w:rPr>
              <w:t>Flash Flood</w:t>
            </w:r>
          </w:p>
        </w:tc>
        <w:tc>
          <w:tcPr>
            <w:tcW w:type="dxa" w:w="1889"/>
          </w:tcPr>
          <w:p>
            <w:pPr>
              <w:spacing w:after="0"/>
              <w:jc w:val="left"/>
            </w:pPr>
          </w:p>
        </w:tc>
        <w:tc>
          <w:tcPr>
            <w:tcW w:type="dxa" w:w="2922"/>
          </w:tcPr>
          <w:p>
            <w:pPr>
              <w:spacing w:after="0"/>
              <w:jc w:val="left"/>
            </w:pPr>
            <w:r>
              <w:rPr>
                <w:sz w:val="16"/>
              </w:rPr>
              <w:t>$4,000,000 property; $0 crops (2016 dollars)</w:t>
            </w:r>
          </w:p>
        </w:tc>
        <w:tc>
          <w:tcPr>
            <w:tcW w:type="dxa" w:w="930"/>
          </w:tcPr>
          <w:p>
            <w:pPr>
              <w:spacing w:after="0"/>
              <w:jc w:val="right"/>
            </w:pPr>
            <w:r>
              <w:rPr>
                <w:sz w:val="16"/>
              </w:rPr>
              <w:t>0, 0</w:t>
            </w:r>
          </w:p>
        </w:tc>
        <w:tc>
          <w:tcPr>
            <w:tcW w:type="dxa" w:w="2338"/>
          </w:tcPr>
          <w:p>
            <w:pPr>
              <w:spacing w:after="0"/>
              <w:jc w:val="left"/>
            </w:pPr>
            <w:r>
              <w:rPr>
                <w:sz w:val="16"/>
              </w:rPr>
              <w:t>HOLUM to HEBERT</w:t>
            </w:r>
          </w:p>
        </w:tc>
        <w:tc>
          <w:tcPr>
            <w:tcW w:type="dxa" w:w="1039"/>
          </w:tcPr>
          <w:p>
            <w:pPr>
              <w:spacing w:after="0"/>
              <w:jc w:val="left"/>
            </w:pPr>
          </w:p>
        </w:tc>
        <w:tc>
          <w:tcPr>
            <w:tcW w:type="dxa" w:w="265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2011-06-01</w:t>
            </w:r>
          </w:p>
        </w:tc>
        <w:tc>
          <w:tcPr>
            <w:tcW w:type="dxa" w:w="1305"/>
          </w:tcPr>
          <w:p>
            <w:pPr>
              <w:spacing w:after="0"/>
              <w:jc w:val="left"/>
            </w:pPr>
            <w:r>
              <w:rPr>
                <w:sz w:val="16"/>
              </w:rPr>
              <w:t>Excessive Heat</w:t>
            </w:r>
          </w:p>
        </w:tc>
        <w:tc>
          <w:tcPr>
            <w:tcW w:type="dxa" w:w="1889"/>
          </w:tcPr>
          <w:p>
            <w:pPr>
              <w:spacing w:after="0"/>
              <w:jc w:val="left"/>
            </w:pPr>
          </w:p>
        </w:tc>
        <w:tc>
          <w:tcPr>
            <w:tcW w:type="dxa" w:w="2922"/>
          </w:tcPr>
          <w:p>
            <w:pPr>
              <w:spacing w:after="0"/>
              <w:jc w:val="left"/>
            </w:pPr>
            <w:r>
              <w:rPr>
                <w:sz w:val="16"/>
              </w:rPr>
              <w:t>$0 property; $0 crops (zone total, 2011 dollars)</w:t>
            </w:r>
          </w:p>
        </w:tc>
        <w:tc>
          <w:tcPr>
            <w:tcW w:type="dxa" w:w="930"/>
          </w:tcPr>
          <w:p>
            <w:pPr>
              <w:spacing w:after="0"/>
              <w:jc w:val="right"/>
            </w:pPr>
            <w:r>
              <w:rPr>
                <w:sz w:val="16"/>
              </w:rPr>
              <w:t>0, 0</w:t>
            </w:r>
          </w:p>
        </w:tc>
        <w:tc>
          <w:tcPr>
            <w:tcW w:type="dxa" w:w="2338"/>
          </w:tcPr>
          <w:p>
            <w:pPr>
              <w:spacing w:after="0"/>
              <w:jc w:val="left"/>
            </w:pPr>
            <w:r>
              <w:rPr>
                <w:sz w:val="16"/>
              </w:rPr>
              <w:t>NWS zone LAZ021 (CALDWELL), zone-level</w:t>
            </w:r>
          </w:p>
        </w:tc>
        <w:tc>
          <w:tcPr>
            <w:tcW w:type="dxa" w:w="1039"/>
          </w:tcPr>
          <w:p>
            <w:pPr>
              <w:spacing w:after="0"/>
              <w:jc w:val="left"/>
            </w:pPr>
          </w:p>
        </w:tc>
        <w:tc>
          <w:tcPr>
            <w:tcW w:type="dxa" w:w="2652"/>
          </w:tcPr>
          <w:p>
            <w:pPr>
              <w:spacing w:after="0"/>
              <w:jc w:val="left"/>
            </w:pPr>
            <w:r>
              <w:rPr>
                <w:sz w:val="16"/>
              </w:rPr>
              <w:t>B1-c worst recorded: Excessive Heat, Heat</w:t>
            </w:r>
          </w:p>
        </w:tc>
      </w:tr>
      <w:tr>
        <w:trPr>
          <w:cantSplit/>
        </w:trPr>
        <w:tc>
          <w:tcPr>
            <w:tcW w:type="dxa" w:w="1037"/>
          </w:tcPr>
          <w:p>
            <w:pPr>
              <w:spacing w:after="0"/>
              <w:jc w:val="left"/>
            </w:pPr>
            <w:r>
              <w:rPr>
                <w:sz w:val="16"/>
              </w:rPr>
              <w:t>2010-10-01</w:t>
            </w:r>
          </w:p>
        </w:tc>
        <w:tc>
          <w:tcPr>
            <w:tcW w:type="dxa" w:w="1305"/>
          </w:tcPr>
          <w:p>
            <w:pPr>
              <w:spacing w:after="0"/>
              <w:jc w:val="left"/>
            </w:pPr>
            <w:r>
              <w:rPr>
                <w:sz w:val="16"/>
              </w:rPr>
              <w:t>Drought</w:t>
            </w:r>
          </w:p>
        </w:tc>
        <w:tc>
          <w:tcPr>
            <w:tcW w:type="dxa" w:w="1889"/>
          </w:tcPr>
          <w:p>
            <w:pPr>
              <w:spacing w:after="0"/>
              <w:jc w:val="left"/>
            </w:pPr>
          </w:p>
        </w:tc>
        <w:tc>
          <w:tcPr>
            <w:tcW w:type="dxa" w:w="2922"/>
          </w:tcPr>
          <w:p>
            <w:pPr>
              <w:spacing w:after="0"/>
              <w:jc w:val="left"/>
            </w:pPr>
            <w:r>
              <w:rPr>
                <w:sz w:val="16"/>
              </w:rPr>
              <w:t>property not reported; $0 crops (zone total, 2010 dollars)</w:t>
            </w:r>
          </w:p>
        </w:tc>
        <w:tc>
          <w:tcPr>
            <w:tcW w:type="dxa" w:w="930"/>
          </w:tcPr>
          <w:p>
            <w:pPr>
              <w:spacing w:after="0"/>
              <w:jc w:val="right"/>
            </w:pPr>
            <w:r>
              <w:rPr>
                <w:sz w:val="16"/>
              </w:rPr>
              <w:t>0, 0</w:t>
            </w:r>
          </w:p>
        </w:tc>
        <w:tc>
          <w:tcPr>
            <w:tcW w:type="dxa" w:w="2338"/>
          </w:tcPr>
          <w:p>
            <w:pPr>
              <w:spacing w:after="0"/>
              <w:jc w:val="left"/>
            </w:pPr>
            <w:r>
              <w:rPr>
                <w:sz w:val="16"/>
              </w:rPr>
              <w:t>NWS zone LAZ021 (CALDWELL), zone-level</w:t>
            </w:r>
          </w:p>
        </w:tc>
        <w:tc>
          <w:tcPr>
            <w:tcW w:type="dxa" w:w="1039"/>
          </w:tcPr>
          <w:p>
            <w:pPr>
              <w:spacing w:after="0"/>
              <w:jc w:val="left"/>
            </w:pPr>
          </w:p>
        </w:tc>
        <w:tc>
          <w:tcPr>
            <w:tcW w:type="dxa" w:w="2652"/>
          </w:tcPr>
          <w:p>
            <w:pPr>
              <w:spacing w:after="0"/>
              <w:jc w:val="left"/>
            </w:pPr>
            <w:r>
              <w:rPr>
                <w:sz w:val="16"/>
              </w:rPr>
              <w:t>B1-c worst recorded: Drought</w:t>
            </w:r>
          </w:p>
        </w:tc>
      </w:tr>
      <w:tr>
        <w:trPr>
          <w:cantSplit/>
        </w:trPr>
        <w:tc>
          <w:tcPr>
            <w:tcW w:type="dxa" w:w="1037"/>
          </w:tcPr>
          <w:p>
            <w:pPr>
              <w:spacing w:after="0"/>
              <w:jc w:val="left"/>
            </w:pPr>
            <w:r>
              <w:rPr>
                <w:sz w:val="16"/>
              </w:rPr>
              <w:t>2008-09-13</w:t>
            </w:r>
          </w:p>
        </w:tc>
        <w:tc>
          <w:tcPr>
            <w:tcW w:type="dxa" w:w="1305"/>
          </w:tcPr>
          <w:p>
            <w:pPr>
              <w:spacing w:after="0"/>
              <w:jc w:val="left"/>
            </w:pPr>
            <w:r>
              <w:rPr>
                <w:sz w:val="16"/>
              </w:rPr>
              <w:t>Tropical Storm</w:t>
            </w:r>
          </w:p>
        </w:tc>
        <w:tc>
          <w:tcPr>
            <w:tcW w:type="dxa" w:w="1889"/>
          </w:tcPr>
          <w:p>
            <w:pPr>
              <w:spacing w:after="0"/>
              <w:jc w:val="left"/>
            </w:pPr>
          </w:p>
        </w:tc>
        <w:tc>
          <w:tcPr>
            <w:tcW w:type="dxa" w:w="2922"/>
          </w:tcPr>
          <w:p>
            <w:pPr>
              <w:spacing w:after="0"/>
              <w:jc w:val="left"/>
            </w:pPr>
            <w:r>
              <w:rPr>
                <w:sz w:val="16"/>
              </w:rPr>
              <w:t>$100,000 property; $0 crops (zone total, 2008 dollars)</w:t>
            </w:r>
          </w:p>
        </w:tc>
        <w:tc>
          <w:tcPr>
            <w:tcW w:type="dxa" w:w="930"/>
          </w:tcPr>
          <w:p>
            <w:pPr>
              <w:spacing w:after="0"/>
              <w:jc w:val="right"/>
            </w:pPr>
            <w:r>
              <w:rPr>
                <w:sz w:val="16"/>
              </w:rPr>
              <w:t>0, 0</w:t>
            </w:r>
          </w:p>
        </w:tc>
        <w:tc>
          <w:tcPr>
            <w:tcW w:type="dxa" w:w="2338"/>
          </w:tcPr>
          <w:p>
            <w:pPr>
              <w:spacing w:after="0"/>
              <w:jc w:val="left"/>
            </w:pPr>
            <w:r>
              <w:rPr>
                <w:sz w:val="16"/>
              </w:rPr>
              <w:t>NWS zone LAZ021 (CALDWELL), zone-level</w:t>
            </w:r>
          </w:p>
        </w:tc>
        <w:tc>
          <w:tcPr>
            <w:tcW w:type="dxa" w:w="1039"/>
          </w:tcPr>
          <w:p>
            <w:pPr>
              <w:spacing w:after="0"/>
              <w:jc w:val="left"/>
            </w:pPr>
          </w:p>
        </w:tc>
        <w:tc>
          <w:tcPr>
            <w:tcW w:type="dxa" w:w="265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2002-10-03</w:t>
            </w:r>
          </w:p>
        </w:tc>
        <w:tc>
          <w:tcPr>
            <w:tcW w:type="dxa" w:w="1305"/>
          </w:tcPr>
          <w:p>
            <w:pPr>
              <w:spacing w:after="0"/>
              <w:jc w:val="left"/>
            </w:pPr>
            <w:r>
              <w:rPr>
                <w:sz w:val="16"/>
              </w:rPr>
              <w:t>High Wind</w:t>
            </w:r>
          </w:p>
        </w:tc>
        <w:tc>
          <w:tcPr>
            <w:tcW w:type="dxa" w:w="1889"/>
          </w:tcPr>
          <w:p>
            <w:pPr>
              <w:spacing w:after="0"/>
              <w:jc w:val="left"/>
            </w:pPr>
            <w:r>
              <w:rPr>
                <w:sz w:val="16"/>
              </w:rPr>
              <w:t>55 kt (63 mph) estimated</w:t>
            </w:r>
          </w:p>
        </w:tc>
        <w:tc>
          <w:tcPr>
            <w:tcW w:type="dxa" w:w="2922"/>
          </w:tcPr>
          <w:p>
            <w:pPr>
              <w:spacing w:after="0"/>
              <w:jc w:val="left"/>
            </w:pPr>
            <w:r>
              <w:rPr>
                <w:sz w:val="16"/>
              </w:rPr>
              <w:t>damage not reported</w:t>
            </w:r>
          </w:p>
        </w:tc>
        <w:tc>
          <w:tcPr>
            <w:tcW w:type="dxa" w:w="930"/>
          </w:tcPr>
          <w:p>
            <w:pPr>
              <w:spacing w:after="0"/>
              <w:jc w:val="right"/>
            </w:pPr>
            <w:r>
              <w:rPr>
                <w:sz w:val="16"/>
              </w:rPr>
              <w:t>0, 0</w:t>
            </w:r>
          </w:p>
        </w:tc>
        <w:tc>
          <w:tcPr>
            <w:tcW w:type="dxa" w:w="2338"/>
          </w:tcPr>
          <w:p>
            <w:pPr>
              <w:spacing w:after="0"/>
              <w:jc w:val="left"/>
            </w:pPr>
            <w:r>
              <w:rPr>
                <w:sz w:val="16"/>
              </w:rPr>
              <w:t>NWS zone LAZ021 (CALDWELL), zone-level</w:t>
            </w:r>
          </w:p>
        </w:tc>
        <w:tc>
          <w:tcPr>
            <w:tcW w:type="dxa" w:w="1039"/>
          </w:tcPr>
          <w:p>
            <w:pPr>
              <w:spacing w:after="0"/>
              <w:jc w:val="left"/>
            </w:pPr>
          </w:p>
        </w:tc>
        <w:tc>
          <w:tcPr>
            <w:tcW w:type="dxa" w:w="2652"/>
          </w:tcPr>
          <w:p>
            <w:pPr>
              <w:spacing w:after="0"/>
              <w:jc w:val="left"/>
            </w:pPr>
            <w:r>
              <w:rPr>
                <w:sz w:val="16"/>
              </w:rPr>
              <w:t>B1-c worst recorded: High Wind and Strong Wind</w:t>
            </w:r>
          </w:p>
        </w:tc>
      </w:tr>
      <w:tr>
        <w:trPr>
          <w:cantSplit/>
        </w:trPr>
        <w:tc>
          <w:tcPr>
            <w:tcW w:type="dxa" w:w="1037"/>
          </w:tcPr>
          <w:p>
            <w:pPr>
              <w:spacing w:after="0"/>
              <w:jc w:val="left"/>
            </w:pPr>
            <w:r>
              <w:rPr>
                <w:sz w:val="16"/>
              </w:rPr>
              <w:t>1983-05-19</w:t>
            </w:r>
          </w:p>
        </w:tc>
        <w:tc>
          <w:tcPr>
            <w:tcW w:type="dxa" w:w="1305"/>
          </w:tcPr>
          <w:p>
            <w:pPr>
              <w:spacing w:after="0"/>
              <w:jc w:val="left"/>
            </w:pPr>
            <w:r>
              <w:rPr>
                <w:sz w:val="16"/>
              </w:rPr>
              <w:t>Tornado</w:t>
            </w:r>
          </w:p>
        </w:tc>
        <w:tc>
          <w:tcPr>
            <w:tcW w:type="dxa" w:w="1889"/>
          </w:tcPr>
          <w:p>
            <w:pPr>
              <w:spacing w:after="0"/>
              <w:jc w:val="left"/>
            </w:pPr>
            <w:r>
              <w:rPr>
                <w:sz w:val="16"/>
              </w:rPr>
              <w:t>F3, 2 mi path length (whole path, pre-1996), 250 yd wide</w:t>
            </w:r>
          </w:p>
        </w:tc>
        <w:tc>
          <w:tcPr>
            <w:tcW w:type="dxa" w:w="2922"/>
          </w:tcPr>
          <w:p>
            <w:pPr>
              <w:spacing w:after="0"/>
              <w:jc w:val="left"/>
            </w:pPr>
            <w:r>
              <w:rPr>
                <w:sz w:val="16"/>
              </w:rPr>
              <w:t>$250,000 property; crops not recorded (1983 dollars)</w:t>
            </w:r>
          </w:p>
        </w:tc>
        <w:tc>
          <w:tcPr>
            <w:tcW w:type="dxa" w:w="930"/>
          </w:tcPr>
          <w:p>
            <w:pPr>
              <w:spacing w:after="0"/>
              <w:jc w:val="right"/>
            </w:pPr>
            <w:r>
              <w:rPr>
                <w:sz w:val="16"/>
              </w:rPr>
              <w:t>0, 6</w:t>
            </w:r>
          </w:p>
        </w:tc>
        <w:tc>
          <w:tcPr>
            <w:tcW w:type="dxa" w:w="2338"/>
          </w:tcPr>
          <w:p>
            <w:pPr>
              <w:spacing w:after="0"/>
              <w:jc w:val="left"/>
            </w:pPr>
            <w:r>
              <w:rPr>
                <w:sz w:val="16"/>
              </w:rPr>
              <w:t>location not recorded</w:t>
            </w:r>
          </w:p>
        </w:tc>
        <w:tc>
          <w:tcPr>
            <w:tcW w:type="dxa" w:w="1039"/>
          </w:tcPr>
          <w:p>
            <w:pPr>
              <w:spacing w:after="0"/>
              <w:jc w:val="left"/>
            </w:pPr>
          </w:p>
        </w:tc>
        <w:tc>
          <w:tcPr>
            <w:tcW w:type="dxa" w:w="2652"/>
          </w:tcPr>
          <w:p>
            <w:pPr>
              <w:spacing w:after="0"/>
              <w:jc w:val="left"/>
            </w:pPr>
            <w:r>
              <w:rPr>
                <w:sz w:val="16"/>
              </w:rPr>
              <w:t>deaths or injuries recorded</w:t>
            </w:r>
          </w:p>
        </w:tc>
      </w:tr>
      <w:tr>
        <w:trPr>
          <w:cantSplit/>
        </w:trPr>
        <w:tc>
          <w:tcPr>
            <w:tcW w:type="dxa" w:w="1037"/>
          </w:tcPr>
          <w:p>
            <w:pPr>
              <w:spacing w:after="0"/>
              <w:jc w:val="left"/>
            </w:pPr>
            <w:r>
              <w:rPr>
                <w:sz w:val="16"/>
              </w:rPr>
              <w:t>1983-04-01</w:t>
            </w:r>
          </w:p>
        </w:tc>
        <w:tc>
          <w:tcPr>
            <w:tcW w:type="dxa" w:w="1305"/>
          </w:tcPr>
          <w:p>
            <w:pPr>
              <w:spacing w:after="0"/>
              <w:jc w:val="left"/>
            </w:pPr>
            <w:r>
              <w:rPr>
                <w:sz w:val="16"/>
              </w:rPr>
              <w:t>Tornado</w:t>
            </w:r>
          </w:p>
        </w:tc>
        <w:tc>
          <w:tcPr>
            <w:tcW w:type="dxa" w:w="1889"/>
          </w:tcPr>
          <w:p>
            <w:pPr>
              <w:spacing w:after="0"/>
              <w:jc w:val="left"/>
            </w:pPr>
            <w:r>
              <w:rPr>
                <w:sz w:val="16"/>
              </w:rPr>
              <w:t>F3, 6 mi path length (whole path, pre-1996), 250 yd wide</w:t>
            </w:r>
          </w:p>
        </w:tc>
        <w:tc>
          <w:tcPr>
            <w:tcW w:type="dxa" w:w="2922"/>
          </w:tcPr>
          <w:p>
            <w:pPr>
              <w:spacing w:after="0"/>
              <w:jc w:val="left"/>
            </w:pPr>
            <w:r>
              <w:rPr>
                <w:sz w:val="16"/>
              </w:rPr>
              <w:t>$2,500,000 property; crops not recorded (1983 dollars)</w:t>
            </w:r>
          </w:p>
        </w:tc>
        <w:tc>
          <w:tcPr>
            <w:tcW w:type="dxa" w:w="930"/>
          </w:tcPr>
          <w:p>
            <w:pPr>
              <w:spacing w:after="0"/>
              <w:jc w:val="right"/>
            </w:pPr>
            <w:r>
              <w:rPr>
                <w:sz w:val="16"/>
              </w:rPr>
              <w:t>0, 0</w:t>
            </w:r>
          </w:p>
        </w:tc>
        <w:tc>
          <w:tcPr>
            <w:tcW w:type="dxa" w:w="2338"/>
          </w:tcPr>
          <w:p>
            <w:pPr>
              <w:spacing w:after="0"/>
              <w:jc w:val="left"/>
            </w:pPr>
            <w:r>
              <w:rPr>
                <w:sz w:val="16"/>
              </w:rPr>
              <w:t>location not recorded</w:t>
            </w:r>
          </w:p>
        </w:tc>
        <w:tc>
          <w:tcPr>
            <w:tcW w:type="dxa" w:w="1039"/>
          </w:tcPr>
          <w:p>
            <w:pPr>
              <w:spacing w:after="0"/>
              <w:jc w:val="left"/>
            </w:pPr>
          </w:p>
        </w:tc>
        <w:tc>
          <w:tcPr>
            <w:tcW w:type="dxa" w:w="2652"/>
          </w:tcPr>
          <w:p>
            <w:pPr>
              <w:spacing w:after="0"/>
              <w:jc w:val="left"/>
            </w:pPr>
            <w:r>
              <w:rPr>
                <w:sz w:val="16"/>
              </w:rPr>
              <w:t>B1-c most damaging: Tornado</w:t>
            </w:r>
          </w:p>
        </w:tc>
      </w:tr>
      <w:tr>
        <w:trPr>
          <w:cantSplit/>
        </w:trPr>
        <w:tc>
          <w:tcPr>
            <w:tcW w:type="dxa" w:w="1037"/>
          </w:tcPr>
          <w:p>
            <w:pPr>
              <w:spacing w:after="0"/>
              <w:jc w:val="left"/>
            </w:pPr>
            <w:r>
              <w:rPr>
                <w:sz w:val="16"/>
              </w:rPr>
              <w:t>1973-01-18</w:t>
            </w:r>
          </w:p>
        </w:tc>
        <w:tc>
          <w:tcPr>
            <w:tcW w:type="dxa" w:w="1305"/>
          </w:tcPr>
          <w:p>
            <w:pPr>
              <w:spacing w:after="0"/>
              <w:jc w:val="left"/>
            </w:pPr>
            <w:r>
              <w:rPr>
                <w:sz w:val="16"/>
              </w:rPr>
              <w:t>Tornado</w:t>
            </w:r>
          </w:p>
        </w:tc>
        <w:tc>
          <w:tcPr>
            <w:tcW w:type="dxa" w:w="1889"/>
          </w:tcPr>
          <w:p>
            <w:pPr>
              <w:spacing w:after="0"/>
              <w:jc w:val="left"/>
            </w:pPr>
            <w:r>
              <w:rPr>
                <w:sz w:val="16"/>
              </w:rPr>
              <w:t>F3, 18.7 mi path length (whole path, pre-1996), 73 yd wide</w:t>
            </w:r>
          </w:p>
        </w:tc>
        <w:tc>
          <w:tcPr>
            <w:tcW w:type="dxa" w:w="2922"/>
          </w:tcPr>
          <w:p>
            <w:pPr>
              <w:spacing w:after="0"/>
              <w:jc w:val="left"/>
            </w:pPr>
            <w:r>
              <w:rPr>
                <w:sz w:val="16"/>
              </w:rPr>
              <w:t>$25,000 property; crops not recorded (1973 dollars)</w:t>
            </w:r>
          </w:p>
        </w:tc>
        <w:tc>
          <w:tcPr>
            <w:tcW w:type="dxa" w:w="930"/>
          </w:tcPr>
          <w:p>
            <w:pPr>
              <w:spacing w:after="0"/>
              <w:jc w:val="right"/>
            </w:pPr>
            <w:r>
              <w:rPr>
                <w:sz w:val="16"/>
              </w:rPr>
              <w:t>1, 2</w:t>
            </w:r>
          </w:p>
        </w:tc>
        <w:tc>
          <w:tcPr>
            <w:tcW w:type="dxa" w:w="2338"/>
          </w:tcPr>
          <w:p>
            <w:pPr>
              <w:spacing w:after="0"/>
              <w:jc w:val="left"/>
            </w:pPr>
            <w:r>
              <w:rPr>
                <w:sz w:val="16"/>
              </w:rPr>
              <w:t>location not recorded</w:t>
            </w:r>
          </w:p>
        </w:tc>
        <w:tc>
          <w:tcPr>
            <w:tcW w:type="dxa" w:w="1039"/>
          </w:tcPr>
          <w:p>
            <w:pPr>
              <w:spacing w:after="0"/>
              <w:jc w:val="left"/>
            </w:pPr>
          </w:p>
        </w:tc>
        <w:tc>
          <w:tcPr>
            <w:tcW w:type="dxa" w:w="265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(419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0.579</w:t>
            </w:r>
          </w:p>
        </w:tc>
        <w:tc>
          <w:tcPr>
            <w:tcW w:type="dxa" w:w="1335"/>
          </w:tcPr>
          <w:p>
            <w:pPr>
              <w:spacing w:after="0"/>
              <w:jc w:val="left"/>
            </w:pPr>
            <w:r>
              <w:rPr>
                <w:sz w:val="16"/>
              </w:rPr>
              <w:t>event-days per year</w:t>
            </w:r>
          </w:p>
        </w:tc>
        <w:tc>
          <w:tcPr>
            <w:tcW w:type="dxa" w:w="1717"/>
          </w:tcPr>
          <w:p>
            <w:pPr>
              <w:spacing w:after="0"/>
              <w:jc w:val="left"/>
            </w:pPr>
            <w:r>
              <w:rPr>
                <w:sz w:val="16"/>
              </w:rPr>
              <w:t>about 0.579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11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32.1</w:t>
            </w:r>
          </w:p>
        </w:tc>
        <w:tc>
          <w:tcPr>
            <w:tcW w:type="dxa" w:w="1335"/>
          </w:tcPr>
          <w:p>
            <w:pPr>
              <w:spacing w:after="0"/>
              <w:jc w:val="left"/>
            </w:pPr>
            <w:r>
              <w:rPr>
                <w:sz w:val="16"/>
              </w:rPr>
              <w:t>event-days per year</w:t>
            </w:r>
          </w:p>
        </w:tc>
        <w:tc>
          <w:tcPr>
            <w:tcW w:type="dxa" w:w="1717"/>
          </w:tcPr>
          <w:p>
            <w:pPr>
              <w:spacing w:after="0"/>
              <w:jc w:val="left"/>
            </w:pPr>
            <w:r>
              <w:rPr>
                <w:sz w:val="16"/>
              </w:rPr>
              <w:t>about 32.1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938</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0.00155</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0.155%</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3.13</w:t>
            </w:r>
          </w:p>
        </w:tc>
        <w:tc>
          <w:tcPr>
            <w:tcW w:type="dxa" w:w="1335"/>
          </w:tcPr>
          <w:p>
            <w:pPr>
              <w:spacing w:after="0"/>
              <w:jc w:val="left"/>
            </w:pPr>
            <w:r>
              <w:rPr>
                <w:sz w:val="16"/>
              </w:rPr>
              <w:t>events per year</w:t>
            </w:r>
          </w:p>
        </w:tc>
        <w:tc>
          <w:tcPr>
            <w:tcW w:type="dxa" w:w="1717"/>
          </w:tcPr>
          <w:p>
            <w:pPr>
              <w:spacing w:after="0"/>
              <w:jc w:val="left"/>
            </w:pPr>
            <w:r>
              <w:rPr>
                <w:sz w:val="16"/>
              </w:rPr>
              <w:t>about 3.13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119.0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21.1</w:t>
            </w:r>
          </w:p>
        </w:tc>
        <w:tc>
          <w:tcPr>
            <w:tcW w:type="dxa" w:w="1335"/>
          </w:tcPr>
          <w:p>
            <w:pPr>
              <w:spacing w:after="0"/>
              <w:jc w:val="left"/>
            </w:pPr>
            <w:r>
              <w:rPr>
                <w:sz w:val="16"/>
              </w:rPr>
              <w:t>event-days per year</w:t>
            </w:r>
          </w:p>
        </w:tc>
        <w:tc>
          <w:tcPr>
            <w:tcW w:type="dxa" w:w="1717"/>
          </w:tcPr>
          <w:p>
            <w:pPr>
              <w:spacing w:after="0"/>
              <w:jc w:val="left"/>
            </w:pPr>
            <w:r>
              <w:rPr>
                <w:sz w:val="16"/>
              </w:rPr>
              <w:t>about 21.1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334</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0.0632</w:t>
            </w:r>
          </w:p>
        </w:tc>
        <w:tc>
          <w:tcPr>
            <w:tcW w:type="dxa" w:w="1335"/>
          </w:tcPr>
          <w:p>
            <w:pPr>
              <w:spacing w:after="0"/>
              <w:jc w:val="left"/>
            </w:pPr>
            <w:r>
              <w:rPr>
                <w:sz w:val="16"/>
              </w:rPr>
              <w:t>events per year</w:t>
            </w:r>
          </w:p>
        </w:tc>
        <w:tc>
          <w:tcPr>
            <w:tcW w:type="dxa" w:w="1717"/>
          </w:tcPr>
          <w:p>
            <w:pPr>
              <w:spacing w:after="0"/>
              <w:jc w:val="left"/>
            </w:pPr>
            <w:r>
              <w:rPr>
                <w:sz w:val="16"/>
              </w:rPr>
              <w:t>about 1 in 16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20</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w:t>
            </w:r>
          </w:p>
        </w:tc>
        <w:tc>
          <w:tcPr>
            <w:tcW w:type="dxa" w:w="1335"/>
          </w:tcPr>
          <w:p>
            <w:pPr>
              <w:spacing w:after="0"/>
              <w:jc w:val="left"/>
            </w:pPr>
            <w:r>
              <w:rPr>
                <w:sz w:val="16"/>
              </w:rPr>
              <w:t>event-day per year</w:t>
            </w:r>
          </w:p>
        </w:tc>
        <w:tc>
          <w:tcPr>
            <w:tcW w:type="dxa" w:w="1717"/>
          </w:tcPr>
          <w:p>
            <w:pPr>
              <w:spacing w:after="0"/>
              <w:jc w:val="left"/>
            </w:pPr>
            <w:r>
              <w:rPr>
                <w:sz w:val="16"/>
              </w:rPr>
              <w:t>about 1 day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68</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0.571</w:t>
            </w:r>
          </w:p>
        </w:tc>
        <w:tc>
          <w:tcPr>
            <w:tcW w:type="dxa" w:w="1335"/>
          </w:tcPr>
          <w:p>
            <w:pPr>
              <w:spacing w:after="0"/>
              <w:jc w:val="left"/>
            </w:pPr>
            <w:r>
              <w:rPr>
                <w:sz w:val="16"/>
              </w:rPr>
              <w:t>event-days per year</w:t>
            </w:r>
          </w:p>
        </w:tc>
        <w:tc>
          <w:tcPr>
            <w:tcW w:type="dxa" w:w="1717"/>
          </w:tcPr>
          <w:p>
            <w:pPr>
              <w:spacing w:after="0"/>
              <w:jc w:val="left"/>
            </w:pPr>
            <w:r>
              <w:rPr>
                <w:sz w:val="16"/>
              </w:rPr>
              <w:t>about 0.571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11 of 30 years, 1996 to 2025 (36.7%)</w:t>
            </w:r>
          </w:p>
        </w:tc>
        <w:tc>
          <w:tcPr>
            <w:tcW w:type="dxa" w:w="1572"/>
          </w:tcPr>
          <w:p>
            <w:pPr>
              <w:spacing w:after="0"/>
              <w:jc w:val="right"/>
            </w:pPr>
            <w:r>
              <w:rPr>
                <w:sz w:val="16"/>
              </w:rPr>
              <w:t>16</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0.134</w:t>
            </w:r>
          </w:p>
        </w:tc>
        <w:tc>
          <w:tcPr>
            <w:tcW w:type="dxa" w:w="1335"/>
          </w:tcPr>
          <w:p>
            <w:pPr>
              <w:spacing w:after="0"/>
              <w:jc w:val="left"/>
            </w:pPr>
            <w:r>
              <w:rPr>
                <w:sz w:val="16"/>
              </w:rPr>
              <w:t>events per year (modeled)</w:t>
            </w:r>
          </w:p>
        </w:tc>
        <w:tc>
          <w:tcPr>
            <w:tcW w:type="dxa" w:w="1717"/>
          </w:tcPr>
          <w:p>
            <w:pPr>
              <w:spacing w:after="0"/>
              <w:jc w:val="left"/>
            </w:pPr>
            <w:r>
              <w:rPr>
                <w:sz w:val="16"/>
              </w:rPr>
              <w:t>about 1 in 7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69.1</w:t>
            </w:r>
          </w:p>
        </w:tc>
        <w:tc>
          <w:tcPr>
            <w:tcW w:type="dxa" w:w="1335"/>
          </w:tcPr>
          <w:p>
            <w:pPr>
              <w:spacing w:after="0"/>
              <w:jc w:val="left"/>
            </w:pPr>
            <w:r>
              <w:rPr>
                <w:sz w:val="16"/>
              </w:rPr>
              <w:t>days per year with a strike</w:t>
            </w:r>
          </w:p>
        </w:tc>
        <w:tc>
          <w:tcPr>
            <w:tcW w:type="dxa" w:w="1717"/>
          </w:tcPr>
          <w:p>
            <w:pPr>
              <w:spacing w:after="0"/>
              <w:jc w:val="left"/>
            </w:pPr>
            <w:r>
              <w:rPr>
                <w:sz w:val="16"/>
              </w:rPr>
              <w:t>about 69.1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3.51</w:t>
            </w:r>
          </w:p>
        </w:tc>
        <w:tc>
          <w:tcPr>
            <w:tcW w:type="dxa" w:w="1335"/>
          </w:tcPr>
          <w:p>
            <w:pPr>
              <w:spacing w:after="0"/>
              <w:jc w:val="left"/>
            </w:pPr>
            <w:r>
              <w:rPr>
                <w:sz w:val="16"/>
              </w:rPr>
              <w:t>events per year</w:t>
            </w:r>
          </w:p>
        </w:tc>
        <w:tc>
          <w:tcPr>
            <w:tcW w:type="dxa" w:w="1717"/>
          </w:tcPr>
          <w:p>
            <w:pPr>
              <w:spacing w:after="0"/>
              <w:jc w:val="left"/>
            </w:pPr>
            <w:r>
              <w:rPr>
                <w:sz w:val="16"/>
              </w:rPr>
              <w:t>about 3.51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134</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0.447</w:t>
            </w:r>
          </w:p>
        </w:tc>
        <w:tc>
          <w:tcPr>
            <w:tcW w:type="dxa" w:w="1335"/>
          </w:tcPr>
          <w:p>
            <w:pPr>
              <w:spacing w:after="0"/>
              <w:jc w:val="left"/>
            </w:pPr>
            <w:r>
              <w:rPr>
                <w:sz w:val="16"/>
              </w:rPr>
              <w:t>events per year</w:t>
            </w:r>
          </w:p>
        </w:tc>
        <w:tc>
          <w:tcPr>
            <w:tcW w:type="dxa" w:w="1717"/>
          </w:tcPr>
          <w:p>
            <w:pPr>
              <w:spacing w:after="0"/>
              <w:jc w:val="left"/>
            </w:pPr>
            <w:r>
              <w:rPr>
                <w:sz w:val="16"/>
              </w:rPr>
              <w:t>about 1 in 2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0.000412</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0.0412%</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2.53</w:t>
            </w:r>
          </w:p>
        </w:tc>
        <w:tc>
          <w:tcPr>
            <w:tcW w:type="dxa" w:w="1335"/>
          </w:tcPr>
          <w:p>
            <w:pPr>
              <w:spacing w:after="0"/>
              <w:jc w:val="left"/>
            </w:pPr>
            <w:r>
              <w:rPr>
                <w:sz w:val="16"/>
              </w:rPr>
              <w:t>event-days per year</w:t>
            </w:r>
          </w:p>
        </w:tc>
        <w:tc>
          <w:tcPr>
            <w:tcW w:type="dxa" w:w="1717"/>
          </w:tcPr>
          <w:p>
            <w:pPr>
              <w:spacing w:after="0"/>
              <w:jc w:val="left"/>
            </w:pPr>
            <w:r>
              <w:rPr>
                <w:sz w:val="16"/>
              </w:rPr>
              <w:t>about 2.53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48</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72</w:t>
            </w:r>
          </w:p>
        </w:tc>
        <w:tc>
          <w:tcPr>
            <w:tcW w:type="dxa" w:w="1381"/>
          </w:tcPr>
          <w:p>
            <w:pPr>
              <w:spacing w:after="0"/>
              <w:jc w:val="right"/>
            </w:pPr>
            <w:r>
              <w:rPr>
                <w:sz w:val="16"/>
              </w:rPr>
              <w:t>30</w:t>
            </w:r>
          </w:p>
        </w:tc>
        <w:tc>
          <w:tcPr>
            <w:tcW w:type="dxa" w:w="1381"/>
          </w:tcPr>
          <w:p>
            <w:pPr>
              <w:spacing w:after="0"/>
              <w:jc w:val="right"/>
            </w:pPr>
            <w:r>
              <w:rPr>
                <w:sz w:val="16"/>
              </w:rPr>
              <w:t>2.4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42.5</w:t>
            </w:r>
          </w:p>
        </w:tc>
        <w:tc>
          <w:tcPr>
            <w:tcW w:type="dxa" w:w="1311"/>
          </w:tcPr>
          <w:p>
            <w:pPr>
              <w:spacing w:after="0"/>
              <w:jc w:val="right"/>
            </w:pPr>
            <w:r>
              <w:rPr>
                <w:sz w:val="16"/>
              </w:rPr>
              <w:t>43.7</w:t>
            </w:r>
          </w:p>
        </w:tc>
        <w:tc>
          <w:tcPr>
            <w:tcW w:type="dxa" w:w="1250"/>
          </w:tcPr>
          <w:p>
            <w:pPr>
              <w:spacing w:after="0"/>
              <w:jc w:val="right"/>
            </w:pPr>
            <w:r>
              <w:rPr>
                <w:sz w:val="16"/>
              </w:rPr>
              <w:t>54.3</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3</w:t>
            </w:r>
          </w:p>
        </w:tc>
        <w:tc>
          <w:tcPr>
            <w:tcW w:type="dxa" w:w="1250"/>
          </w:tcPr>
          <w:p>
            <w:pPr>
              <w:spacing w:after="0"/>
              <w:jc w:val="right"/>
            </w:pPr>
            <w:r>
              <w:rPr>
                <w:sz w:val="16"/>
              </w:rPr>
              <w:t>81.9</w:t>
            </w:r>
          </w:p>
        </w:tc>
        <w:tc>
          <w:tcPr>
            <w:tcW w:type="dxa" w:w="1311"/>
          </w:tcPr>
          <w:p>
            <w:pPr>
              <w:spacing w:after="0"/>
              <w:jc w:val="right"/>
            </w:pPr>
            <w:r>
              <w:rPr>
                <w:sz w:val="16"/>
              </w:rPr>
              <w:t>85.9</w:t>
            </w:r>
          </w:p>
        </w:tc>
        <w:tc>
          <w:tcPr>
            <w:tcW w:type="dxa" w:w="1250"/>
          </w:tcPr>
          <w:p>
            <w:pPr>
              <w:spacing w:after="0"/>
              <w:jc w:val="right"/>
            </w:pPr>
            <w:r>
              <w:rPr>
                <w:sz w:val="16"/>
              </w:rPr>
              <w:t>97.4</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36.8</w:t>
            </w:r>
          </w:p>
        </w:tc>
        <w:tc>
          <w:tcPr>
            <w:tcW w:type="dxa" w:w="1311"/>
          </w:tcPr>
          <w:p>
            <w:pPr>
              <w:spacing w:after="0"/>
              <w:jc w:val="right"/>
            </w:pPr>
            <w:r>
              <w:rPr>
                <w:sz w:val="16"/>
              </w:rPr>
              <w:t>43.4</w:t>
            </w:r>
          </w:p>
        </w:tc>
        <w:tc>
          <w:tcPr>
            <w:tcW w:type="dxa" w:w="1250"/>
          </w:tcPr>
          <w:p>
            <w:pPr>
              <w:spacing w:after="0"/>
              <w:jc w:val="right"/>
            </w:pPr>
            <w:r>
              <w:rPr>
                <w:sz w:val="16"/>
              </w:rPr>
              <w:t>44.6</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81.7</w:t>
            </w:r>
          </w:p>
        </w:tc>
        <w:tc>
          <w:tcPr>
            <w:tcW w:type="dxa" w:w="1311"/>
          </w:tcPr>
          <w:p>
            <w:pPr>
              <w:spacing w:after="0"/>
              <w:jc w:val="right"/>
            </w:pPr>
            <w:r>
              <w:rPr>
                <w:sz w:val="16"/>
              </w:rPr>
              <w:t>83.1</w:t>
            </w:r>
          </w:p>
        </w:tc>
        <w:tc>
          <w:tcPr>
            <w:tcW w:type="dxa" w:w="1250"/>
          </w:tcPr>
          <w:p>
            <w:pPr>
              <w:spacing w:after="0"/>
              <w:jc w:val="right"/>
            </w:pPr>
            <w:r>
              <w:rPr>
                <w:sz w:val="16"/>
              </w:rPr>
              <w:t>87.0</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84.4</w:t>
            </w:r>
          </w:p>
        </w:tc>
        <w:tc>
          <w:tcPr>
            <w:tcW w:type="dxa" w:w="1311"/>
          </w:tcPr>
          <w:p>
            <w:pPr>
              <w:spacing w:after="0"/>
              <w:jc w:val="right"/>
            </w:pPr>
            <w:r>
              <w:rPr>
                <w:sz w:val="16"/>
              </w:rPr>
              <w:t>84.9</w:t>
            </w:r>
          </w:p>
        </w:tc>
        <w:tc>
          <w:tcPr>
            <w:tcW w:type="dxa" w:w="1250"/>
          </w:tcPr>
          <w:p>
            <w:pPr>
              <w:spacing w:after="0"/>
              <w:jc w:val="right"/>
            </w:pPr>
            <w:r>
              <w:rPr>
                <w:sz w:val="16"/>
              </w:rPr>
              <w:t>92.5</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73.8</w:t>
            </w:r>
          </w:p>
        </w:tc>
        <w:tc>
          <w:tcPr>
            <w:tcW w:type="dxa" w:w="1311"/>
          </w:tcPr>
          <w:p>
            <w:pPr>
              <w:spacing w:after="0"/>
              <w:jc w:val="right"/>
            </w:pPr>
            <w:r>
              <w:rPr>
                <w:sz w:val="16"/>
              </w:rPr>
              <w:t>75.9</w:t>
            </w:r>
          </w:p>
        </w:tc>
        <w:tc>
          <w:tcPr>
            <w:tcW w:type="dxa" w:w="1250"/>
          </w:tcPr>
          <w:p>
            <w:pPr>
              <w:spacing w:after="0"/>
              <w:jc w:val="right"/>
            </w:pPr>
            <w:r>
              <w:rPr>
                <w:sz w:val="16"/>
              </w:rPr>
              <w:t>78.0</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83.1</w:t>
            </w:r>
          </w:p>
        </w:tc>
        <w:tc>
          <w:tcPr>
            <w:tcW w:type="dxa" w:w="1311"/>
          </w:tcPr>
          <w:p>
            <w:pPr>
              <w:spacing w:after="0"/>
              <w:jc w:val="right"/>
            </w:pPr>
            <w:r>
              <w:rPr>
                <w:sz w:val="16"/>
              </w:rPr>
              <w:t>84.1</w:t>
            </w:r>
          </w:p>
        </w:tc>
        <w:tc>
          <w:tcPr>
            <w:tcW w:type="dxa" w:w="1250"/>
          </w:tcPr>
          <w:p>
            <w:pPr>
              <w:spacing w:after="0"/>
              <w:jc w:val="right"/>
            </w:pPr>
            <w:r>
              <w:rPr>
                <w:sz w:val="16"/>
              </w:rPr>
              <w:t>89.4</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34.4</w:t>
            </w:r>
          </w:p>
        </w:tc>
        <w:tc>
          <w:tcPr>
            <w:tcW w:type="dxa" w:w="1311"/>
          </w:tcPr>
          <w:p>
            <w:pPr>
              <w:spacing w:after="0"/>
              <w:jc w:val="right"/>
            </w:pPr>
            <w:r>
              <w:rPr>
                <w:sz w:val="16"/>
              </w:rPr>
              <w:t>52.3</w:t>
            </w:r>
          </w:p>
        </w:tc>
        <w:tc>
          <w:tcPr>
            <w:tcW w:type="dxa" w:w="1250"/>
          </w:tcPr>
          <w:p>
            <w:pPr>
              <w:spacing w:after="0"/>
              <w:jc w:val="right"/>
            </w:pPr>
            <w:r>
              <w:rPr>
                <w:sz w:val="16"/>
              </w:rPr>
              <w:t>76.7</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64.0</w:t>
            </w:r>
          </w:p>
        </w:tc>
        <w:tc>
          <w:tcPr>
            <w:tcW w:type="dxa" w:w="1311"/>
          </w:tcPr>
          <w:p>
            <w:pPr>
              <w:spacing w:after="0"/>
              <w:jc w:val="right"/>
            </w:pPr>
            <w:r>
              <w:rPr>
                <w:sz w:val="16"/>
              </w:rPr>
              <w:t>74.3</w:t>
            </w:r>
          </w:p>
        </w:tc>
        <w:tc>
          <w:tcPr>
            <w:tcW w:type="dxa" w:w="1250"/>
          </w:tcPr>
          <w:p>
            <w:pPr>
              <w:spacing w:after="0"/>
              <w:jc w:val="right"/>
            </w:pPr>
            <w:r>
              <w:rPr>
                <w:sz w:val="16"/>
              </w:rPr>
              <w:t>82.2</w:t>
            </w:r>
          </w:p>
        </w:tc>
        <w:tc>
          <w:tcPr>
            <w:tcW w:type="dxa" w:w="6992"/>
          </w:tcPr>
          <w:p>
            <w:pPr>
              <w:spacing w:after="0"/>
              <w:jc w:val="left"/>
            </w:pPr>
            <w:r>
              <w:rPr>
                <w:sz w:val="16"/>
              </w:rPr>
              <w:t>Relatively Low 1, Very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67.4</w:t>
            </w:r>
          </w:p>
        </w:tc>
        <w:tc>
          <w:tcPr>
            <w:tcW w:type="dxa" w:w="1311"/>
          </w:tcPr>
          <w:p>
            <w:pPr>
              <w:spacing w:after="0"/>
              <w:jc w:val="right"/>
            </w:pPr>
            <w:r>
              <w:rPr>
                <w:sz w:val="16"/>
              </w:rPr>
              <w:t>68.0</w:t>
            </w:r>
          </w:p>
        </w:tc>
        <w:tc>
          <w:tcPr>
            <w:tcW w:type="dxa" w:w="1250"/>
          </w:tcPr>
          <w:p>
            <w:pPr>
              <w:spacing w:after="0"/>
              <w:jc w:val="right"/>
            </w:pPr>
            <w:r>
              <w:rPr>
                <w:sz w:val="16"/>
              </w:rPr>
              <w:t>83.4</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93.4</w:t>
            </w:r>
          </w:p>
        </w:tc>
        <w:tc>
          <w:tcPr>
            <w:tcW w:type="dxa" w:w="1311"/>
          </w:tcPr>
          <w:p>
            <w:pPr>
              <w:spacing w:after="0"/>
              <w:jc w:val="right"/>
            </w:pPr>
            <w:r>
              <w:rPr>
                <w:sz w:val="16"/>
              </w:rPr>
              <w:t>93.8</w:t>
            </w:r>
          </w:p>
        </w:tc>
        <w:tc>
          <w:tcPr>
            <w:tcW w:type="dxa" w:w="1250"/>
          </w:tcPr>
          <w:p>
            <w:pPr>
              <w:spacing w:after="0"/>
              <w:jc w:val="right"/>
            </w:pPr>
            <w:r>
              <w:rPr>
                <w:sz w:val="16"/>
              </w:rPr>
              <w:t>97.3</w:t>
            </w:r>
          </w:p>
        </w:tc>
        <w:tc>
          <w:tcPr>
            <w:tcW w:type="dxa" w:w="6992"/>
          </w:tcPr>
          <w:p>
            <w:pPr>
              <w:spacing w:after="0"/>
              <w:jc w:val="left"/>
            </w:pPr>
            <w:r>
              <w:rPr>
                <w:sz w:val="16"/>
              </w:rPr>
              <w:t>Very High 1, Relatively High 2</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78.0</w:t>
            </w:r>
          </w:p>
        </w:tc>
        <w:tc>
          <w:tcPr>
            <w:tcW w:type="dxa" w:w="1311"/>
          </w:tcPr>
          <w:p>
            <w:pPr>
              <w:spacing w:after="0"/>
              <w:jc w:val="right"/>
            </w:pPr>
            <w:r>
              <w:rPr>
                <w:sz w:val="16"/>
              </w:rPr>
              <w:t>78.2</w:t>
            </w:r>
          </w:p>
        </w:tc>
        <w:tc>
          <w:tcPr>
            <w:tcW w:type="dxa" w:w="1250"/>
          </w:tcPr>
          <w:p>
            <w:pPr>
              <w:spacing w:after="0"/>
              <w:jc w:val="right"/>
            </w:pPr>
            <w:r>
              <w:rPr>
                <w:sz w:val="16"/>
              </w:rPr>
              <w:t>90.2</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74.6</w:t>
            </w:r>
          </w:p>
        </w:tc>
        <w:tc>
          <w:tcPr>
            <w:tcW w:type="dxa" w:w="1311"/>
          </w:tcPr>
          <w:p>
            <w:pPr>
              <w:spacing w:after="0"/>
              <w:jc w:val="right"/>
            </w:pPr>
            <w:r>
              <w:rPr>
                <w:sz w:val="16"/>
              </w:rPr>
              <w:t>76.5</w:t>
            </w:r>
          </w:p>
        </w:tc>
        <w:tc>
          <w:tcPr>
            <w:tcW w:type="dxa" w:w="1250"/>
          </w:tcPr>
          <w:p>
            <w:pPr>
              <w:spacing w:after="0"/>
              <w:jc w:val="right"/>
            </w:pPr>
            <w:r>
              <w:rPr>
                <w:sz w:val="16"/>
              </w:rPr>
              <w:t>79.8</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32.4</w:t>
            </w:r>
          </w:p>
        </w:tc>
        <w:tc>
          <w:tcPr>
            <w:tcW w:type="dxa" w:w="1311"/>
          </w:tcPr>
          <w:p>
            <w:pPr>
              <w:spacing w:after="0"/>
              <w:jc w:val="right"/>
            </w:pPr>
            <w:r>
              <w:rPr>
                <w:sz w:val="16"/>
              </w:rPr>
              <w:t>33.8</w:t>
            </w:r>
          </w:p>
        </w:tc>
        <w:tc>
          <w:tcPr>
            <w:tcW w:type="dxa" w:w="1250"/>
          </w:tcPr>
          <w:p>
            <w:pPr>
              <w:spacing w:after="0"/>
              <w:jc w:val="right"/>
            </w:pPr>
            <w:r>
              <w:rPr>
                <w:sz w:val="16"/>
              </w:rPr>
              <w:t>39.8</w:t>
            </w:r>
          </w:p>
        </w:tc>
        <w:tc>
          <w:tcPr>
            <w:tcW w:type="dxa" w:w="6992"/>
          </w:tcPr>
          <w:p>
            <w:pPr>
              <w:spacing w:after="0"/>
              <w:jc w:val="left"/>
            </w:pPr>
            <w:r>
              <w:rPr>
                <w:sz w:val="16"/>
              </w:rPr>
              <w:t>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7"/>
        <w:gridCol w:w="932"/>
        <w:gridCol w:w="3203"/>
        <w:gridCol w:w="2554"/>
        <w:gridCol w:w="2640"/>
        <w:gridCol w:w="2987"/>
      </w:tblGrid>
      <w:tr>
        <w:trPr>
          <w:cantSplit/>
          <w:tblHeader/>
        </w:trPr>
        <w:tc>
          <w:tcPr>
            <w:tcW w:type="dxa" w:w="1797"/>
            <w:shd w:val="clear" w:color="auto" w:fill="E8E8E8"/>
          </w:tcPr>
          <w:p>
            <w:pPr>
              <w:spacing w:after="0"/>
              <w:jc w:val="left"/>
            </w:pPr>
            <w:r>
              <w:rPr>
                <w:b/>
                <w:sz w:val="16"/>
              </w:rPr>
              <w:t>Jurisdiction</w:t>
            </w:r>
          </w:p>
        </w:tc>
        <w:tc>
          <w:tcPr>
            <w:tcW w:type="dxa" w:w="932"/>
            <w:shd w:val="clear" w:color="auto" w:fill="E8E8E8"/>
          </w:tcPr>
          <w:p>
            <w:pPr>
              <w:spacing w:after="0"/>
              <w:jc w:val="left"/>
            </w:pPr>
            <w:r>
              <w:rPr>
                <w:b/>
                <w:sz w:val="16"/>
              </w:rPr>
              <w:t>Type</w:t>
            </w:r>
          </w:p>
        </w:tc>
        <w:tc>
          <w:tcPr>
            <w:tcW w:type="dxa" w:w="3203"/>
            <w:shd w:val="clear" w:color="auto" w:fill="E8E8E8"/>
          </w:tcPr>
          <w:p>
            <w:pPr>
              <w:spacing w:after="0"/>
              <w:jc w:val="left"/>
            </w:pPr>
            <w:r>
              <w:rPr>
                <w:b/>
                <w:sz w:val="16"/>
              </w:rPr>
              <w:t>Plan status</w:t>
            </w:r>
          </w:p>
        </w:tc>
        <w:tc>
          <w:tcPr>
            <w:tcW w:type="dxa" w:w="25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8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97"/>
          </w:tcPr>
          <w:p>
            <w:pPr>
              <w:spacing w:after="0"/>
              <w:jc w:val="left"/>
            </w:pPr>
            <w:r>
              <w:rPr>
                <w:sz w:val="16"/>
              </w:rPr>
              <w:t>Caldwell Parish</w:t>
            </w:r>
          </w:p>
        </w:tc>
        <w:tc>
          <w:tcPr>
            <w:tcW w:type="dxa" w:w="932"/>
          </w:tcPr>
          <w:p>
            <w:pPr>
              <w:spacing w:after="0"/>
              <w:jc w:val="left"/>
            </w:pPr>
            <w:r>
              <w:rPr>
                <w:sz w:val="16"/>
              </w:rPr>
              <w:t>County</w:t>
            </w:r>
          </w:p>
        </w:tc>
        <w:tc>
          <w:tcPr>
            <w:tcW w:type="dxa" w:w="3203"/>
          </w:tcPr>
          <w:p>
            <w:pPr>
              <w:spacing w:after="0"/>
              <w:jc w:val="left"/>
            </w:pPr>
            <w:r>
              <w:rPr>
                <w:sz w:val="16"/>
              </w:rPr>
              <w:t>Approved, expires 2028-04-04</w:t>
            </w:r>
          </w:p>
        </w:tc>
        <w:tc>
          <w:tcPr>
            <w:tcW w:type="dxa" w:w="2554"/>
          </w:tcPr>
          <w:p>
            <w:pPr>
              <w:spacing w:after="0"/>
              <w:jc w:val="right"/>
            </w:pPr>
            <w:r>
              <w:rPr>
                <w:sz w:val="16"/>
              </w:rPr>
              <w:t>FMA RL 0, SRL 0; any 20</w:t>
            </w:r>
          </w:p>
        </w:tc>
        <w:tc>
          <w:tcPr>
            <w:tcW w:type="dxa" w:w="2640"/>
          </w:tcPr>
          <w:p>
            <w:pPr>
              <w:spacing w:after="0"/>
              <w:jc w:val="right"/>
            </w:pPr>
            <w:r>
              <w:rPr>
                <w:sz w:val="16"/>
              </w:rPr>
              <w:t>$2,436,622.83</w:t>
            </w:r>
          </w:p>
        </w:tc>
        <w:tc>
          <w:tcPr>
            <w:tcW w:type="dxa" w:w="2987"/>
          </w:tcPr>
          <w:p>
            <w:pPr>
              <w:spacing w:after="0"/>
              <w:jc w:val="right"/>
            </w:pPr>
            <w:r>
              <w:rPr>
                <w:sz w:val="16"/>
              </w:rPr>
              <w:t>0 total; 0 since its plan</w:t>
            </w:r>
          </w:p>
        </w:tc>
      </w:tr>
      <w:tr>
        <w:trPr>
          <w:cantSplit/>
        </w:trPr>
        <w:tc>
          <w:tcPr>
            <w:tcW w:type="dxa" w:w="1797"/>
          </w:tcPr>
          <w:p>
            <w:pPr>
              <w:spacing w:after="0"/>
              <w:jc w:val="left"/>
            </w:pPr>
            <w:r>
              <w:rPr>
                <w:sz w:val="16"/>
              </w:rPr>
              <w:t>Clarks village</w:t>
            </w:r>
          </w:p>
        </w:tc>
        <w:tc>
          <w:tcPr>
            <w:tcW w:type="dxa" w:w="932"/>
          </w:tcPr>
          <w:p>
            <w:pPr>
              <w:spacing w:after="0"/>
              <w:jc w:val="left"/>
            </w:pPr>
            <w:r>
              <w:rPr>
                <w:sz w:val="16"/>
              </w:rPr>
              <w:t>Village</w:t>
            </w:r>
          </w:p>
        </w:tc>
        <w:tc>
          <w:tcPr>
            <w:tcW w:type="dxa" w:w="3203"/>
          </w:tcPr>
          <w:p>
            <w:pPr>
              <w:spacing w:after="0"/>
              <w:jc w:val="left"/>
            </w:pPr>
            <w:r>
              <w:rPr>
                <w:sz w:val="16"/>
              </w:rPr>
              <w:t>Approved, expires 2028-04-04</w:t>
            </w:r>
          </w:p>
        </w:tc>
        <w:tc>
          <w:tcPr>
            <w:tcW w:type="dxa" w:w="2554"/>
          </w:tcPr>
          <w:p>
            <w:pPr>
              <w:spacing w:after="0"/>
              <w:jc w:val="right"/>
            </w:pPr>
            <w:r>
              <w:rPr>
                <w:sz w:val="16"/>
              </w:rPr>
              <w:t>FMA RL 0, SRL 0; any 1</w:t>
            </w:r>
          </w:p>
        </w:tc>
        <w:tc>
          <w:tcPr>
            <w:tcW w:type="dxa" w:w="2640"/>
          </w:tcPr>
          <w:p>
            <w:pPr>
              <w:spacing w:after="0"/>
              <w:jc w:val="right"/>
            </w:pPr>
            <w:r>
              <w:rPr>
                <w:sz w:val="16"/>
              </w:rPr>
              <w:t>$107,372.70</w:t>
            </w:r>
          </w:p>
        </w:tc>
        <w:tc>
          <w:tcPr>
            <w:tcW w:type="dxa" w:w="2987"/>
          </w:tcPr>
          <w:p>
            <w:pPr>
              <w:spacing w:after="0"/>
              <w:jc w:val="right"/>
            </w:pPr>
            <w:r>
              <w:rPr>
                <w:sz w:val="16"/>
              </w:rPr>
              <w:t>15 total; 1 since its plan</w:t>
            </w:r>
          </w:p>
        </w:tc>
      </w:tr>
      <w:tr>
        <w:trPr>
          <w:cantSplit/>
        </w:trPr>
        <w:tc>
          <w:tcPr>
            <w:tcW w:type="dxa" w:w="1797"/>
          </w:tcPr>
          <w:p>
            <w:pPr>
              <w:spacing w:after="0"/>
              <w:jc w:val="left"/>
            </w:pPr>
            <w:r>
              <w:rPr>
                <w:sz w:val="16"/>
              </w:rPr>
              <w:t>Columbia town</w:t>
            </w:r>
          </w:p>
        </w:tc>
        <w:tc>
          <w:tcPr>
            <w:tcW w:type="dxa" w:w="932"/>
          </w:tcPr>
          <w:p>
            <w:pPr>
              <w:spacing w:after="0"/>
              <w:jc w:val="left"/>
            </w:pPr>
            <w:r>
              <w:rPr>
                <w:sz w:val="16"/>
              </w:rPr>
              <w:t>Town</w:t>
            </w:r>
          </w:p>
        </w:tc>
        <w:tc>
          <w:tcPr>
            <w:tcW w:type="dxa" w:w="3203"/>
          </w:tcPr>
          <w:p>
            <w:pPr>
              <w:spacing w:after="0"/>
              <w:jc w:val="left"/>
            </w:pPr>
            <w:r>
              <w:rPr>
                <w:sz w:val="16"/>
              </w:rPr>
              <w:t>Approved, expires 2028-04-04</w:t>
            </w:r>
          </w:p>
        </w:tc>
        <w:tc>
          <w:tcPr>
            <w:tcW w:type="dxa" w:w="2554"/>
          </w:tcPr>
          <w:p>
            <w:pPr>
              <w:spacing w:after="0"/>
              <w:jc w:val="right"/>
            </w:pPr>
            <w:r>
              <w:rPr>
                <w:sz w:val="16"/>
              </w:rPr>
              <w:t>FMA RL 0, SRL 1; any 2</w:t>
            </w:r>
          </w:p>
        </w:tc>
        <w:tc>
          <w:tcPr>
            <w:tcW w:type="dxa" w:w="2640"/>
          </w:tcPr>
          <w:p>
            <w:pPr>
              <w:spacing w:after="0"/>
              <w:jc w:val="right"/>
            </w:pPr>
            <w:r>
              <w:rPr>
                <w:sz w:val="16"/>
              </w:rPr>
              <w:t>$59,733.10</w:t>
            </w:r>
          </w:p>
        </w:tc>
        <w:tc>
          <w:tcPr>
            <w:tcW w:type="dxa" w:w="2987"/>
          </w:tcPr>
          <w:p>
            <w:pPr>
              <w:spacing w:after="0"/>
              <w:jc w:val="right"/>
            </w:pPr>
            <w:r>
              <w:rPr>
                <w:sz w:val="16"/>
              </w:rPr>
              <w:t>55 total; 5 since its plan</w:t>
            </w:r>
          </w:p>
        </w:tc>
      </w:tr>
      <w:tr>
        <w:trPr>
          <w:cantSplit/>
        </w:trPr>
        <w:tc>
          <w:tcPr>
            <w:tcW w:type="dxa" w:w="1797"/>
          </w:tcPr>
          <w:p>
            <w:pPr>
              <w:spacing w:after="0"/>
              <w:jc w:val="left"/>
            </w:pPr>
            <w:r>
              <w:rPr>
                <w:sz w:val="16"/>
              </w:rPr>
              <w:t>Grayson village</w:t>
            </w:r>
          </w:p>
        </w:tc>
        <w:tc>
          <w:tcPr>
            <w:tcW w:type="dxa" w:w="932"/>
          </w:tcPr>
          <w:p>
            <w:pPr>
              <w:spacing w:after="0"/>
              <w:jc w:val="left"/>
            </w:pPr>
            <w:r>
              <w:rPr>
                <w:sz w:val="16"/>
              </w:rPr>
              <w:t>Village</w:t>
            </w:r>
          </w:p>
        </w:tc>
        <w:tc>
          <w:tcPr>
            <w:tcW w:type="dxa" w:w="3203"/>
          </w:tcPr>
          <w:p>
            <w:pPr>
              <w:spacing w:after="0"/>
              <w:jc w:val="left"/>
            </w:pPr>
            <w:r>
              <w:rPr>
                <w:sz w:val="16"/>
              </w:rPr>
              <w:t>Approved, expires 2028-04-04</w:t>
            </w:r>
          </w:p>
        </w:tc>
        <w:tc>
          <w:tcPr>
            <w:tcW w:type="dxa" w:w="2554"/>
          </w:tcPr>
          <w:p>
            <w:pPr>
              <w:spacing w:after="0"/>
              <w:jc w:val="right"/>
            </w:pPr>
            <w:r>
              <w:rPr>
                <w:sz w:val="16"/>
              </w:rPr>
              <w:t>FMA RL 0, SRL 0; any 0</w:t>
            </w:r>
          </w:p>
        </w:tc>
        <w:tc>
          <w:tcPr>
            <w:tcW w:type="dxa" w:w="2640"/>
          </w:tcPr>
          <w:p>
            <w:pPr>
              <w:spacing w:after="0"/>
              <w:jc w:val="right"/>
            </w:pPr>
            <w:r>
              <w:rPr>
                <w:sz w:val="16"/>
              </w:rPr>
              <w:t>$17,191.47</w:t>
            </w:r>
          </w:p>
        </w:tc>
        <w:tc>
          <w:tcPr>
            <w:tcW w:type="dxa" w:w="2987"/>
          </w:tcPr>
          <w:p>
            <w:pPr>
              <w:spacing w:after="0"/>
              <w:jc w:val="right"/>
            </w:pPr>
            <w:r>
              <w:rPr>
                <w:sz w:val="16"/>
              </w:rPr>
              <w:t>23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2023-04-05</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$1,785,823,142</w:t>
            </w:r>
          </w:p>
        </w:tc>
        <w:tc>
          <w:tcPr>
            <w:tcW w:type="dxa" w:w="1134"/>
          </w:tcPr>
          <w:p>
            <w:pPr>
              <w:spacing w:after="0"/>
              <w:jc w:val="right"/>
            </w:pPr>
            <w:r>
              <w:rPr>
                <w:sz w:val="16"/>
              </w:rPr>
              <w:t>$24,020,481</w:t>
            </w:r>
          </w:p>
        </w:tc>
        <w:tc>
          <w:tcPr>
            <w:tcW w:type="dxa" w:w="1043"/>
          </w:tcPr>
          <w:p>
            <w:pPr>
              <w:spacing w:after="0"/>
              <w:jc w:val="right"/>
            </w:pPr>
            <w:r>
              <w:rPr>
                <w:sz w:val="16"/>
              </w:rPr>
              <w:t>9,627</w:t>
            </w:r>
          </w:p>
        </w:tc>
        <w:tc>
          <w:tcPr>
            <w:tcW w:type="dxa" w:w="1037"/>
          </w:tcPr>
          <w:p>
            <w:pPr>
              <w:spacing w:after="0"/>
              <w:jc w:val="right"/>
            </w:pPr>
            <w:r>
              <w:rPr>
                <w:sz w:val="16"/>
              </w:rPr>
              <w:t>$9,025</w:t>
            </w:r>
          </w:p>
        </w:tc>
        <w:tc>
          <w:tcPr>
            <w:tcW w:type="dxa" w:w="1126"/>
          </w:tcPr>
          <w:p>
            <w:pPr>
              <w:spacing w:after="0"/>
              <w:jc w:val="right"/>
            </w:pPr>
            <w:r>
              <w:rPr>
                <w:sz w:val="16"/>
              </w:rPr>
              <w:t>$10,824</w:t>
            </w:r>
          </w:p>
        </w:tc>
        <w:tc>
          <w:tcPr>
            <w:tcW w:type="dxa" w:w="970"/>
          </w:tcPr>
          <w:p>
            <w:pPr>
              <w:spacing w:after="0"/>
              <w:jc w:val="right"/>
            </w:pPr>
            <w:r>
              <w:rPr>
                <w:sz w:val="16"/>
              </w:rPr>
              <w:t>$91,457</w:t>
            </w:r>
          </w:p>
        </w:tc>
        <w:tc>
          <w:tcPr>
            <w:tcW w:type="dxa" w:w="1305"/>
          </w:tcPr>
          <w:p>
            <w:pPr>
              <w:spacing w:after="0"/>
              <w:jc w:val="right"/>
            </w:pPr>
            <w:r>
              <w:rPr>
                <w:sz w:val="16"/>
              </w:rPr>
              <w:t>0.000505%</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$6,716,639</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$159,956</w:t>
            </w:r>
          </w:p>
        </w:tc>
        <w:tc>
          <w:tcPr>
            <w:tcW w:type="dxa" w:w="970"/>
          </w:tcPr>
          <w:p>
            <w:pPr>
              <w:spacing w:after="0"/>
              <w:jc w:val="right"/>
            </w:pPr>
            <w:r>
              <w:rPr>
                <w:sz w:val="16"/>
              </w:rPr>
              <w:t>n/a</w:t>
            </w:r>
          </w:p>
        </w:tc>
        <w:tc>
          <w:tcPr>
            <w:tcW w:type="dxa" w:w="1305"/>
          </w:tcPr>
          <w:p>
            <w:pPr>
              <w:spacing w:after="0"/>
              <w:jc w:val="right"/>
            </w:pPr>
            <w:r>
              <w:rPr>
                <w:sz w:val="16"/>
              </w:rPr>
              <w:t>2.38% (agriculture)</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$2,905,455,715</w:t>
            </w:r>
          </w:p>
        </w:tc>
        <w:tc>
          <w:tcPr>
            <w:tcW w:type="dxa" w:w="1134"/>
          </w:tcPr>
          <w:p>
            <w:pPr>
              <w:spacing w:after="0"/>
              <w:jc w:val="right"/>
            </w:pPr>
            <w:r>
              <w:rPr>
                <w:sz w:val="16"/>
              </w:rPr>
              <w:t>n/a</w:t>
            </w:r>
          </w:p>
        </w:tc>
        <w:tc>
          <w:tcPr>
            <w:tcW w:type="dxa" w:w="1043"/>
          </w:tcPr>
          <w:p>
            <w:pPr>
              <w:spacing w:after="0"/>
              <w:jc w:val="right"/>
            </w:pPr>
            <w:r>
              <w:rPr>
                <w:sz w:val="16"/>
              </w:rPr>
              <w:t>9,645</w:t>
            </w:r>
          </w:p>
        </w:tc>
        <w:tc>
          <w:tcPr>
            <w:tcW w:type="dxa" w:w="1037"/>
          </w:tcPr>
          <w:p>
            <w:pPr>
              <w:spacing w:after="0"/>
              <w:jc w:val="right"/>
            </w:pPr>
            <w:r>
              <w:rPr>
                <w:sz w:val="16"/>
              </w:rPr>
              <w:t>$38,742</w:t>
            </w:r>
          </w:p>
        </w:tc>
        <w:tc>
          <w:tcPr>
            <w:tcW w:type="dxa" w:w="1126"/>
          </w:tcPr>
          <w:p>
            <w:pPr>
              <w:spacing w:after="0"/>
              <w:jc w:val="right"/>
            </w:pPr>
            <w:r>
              <w:rPr>
                <w:sz w:val="16"/>
              </w:rPr>
              <w:t>n/a</w:t>
            </w:r>
          </w:p>
        </w:tc>
        <w:tc>
          <w:tcPr>
            <w:tcW w:type="dxa" w:w="970"/>
          </w:tcPr>
          <w:p>
            <w:pPr>
              <w:spacing w:after="0"/>
              <w:jc w:val="right"/>
            </w:pPr>
            <w:r>
              <w:rPr>
                <w:sz w:val="16"/>
              </w:rPr>
              <w:t>$11,372</w:t>
            </w:r>
          </w:p>
        </w:tc>
        <w:tc>
          <w:tcPr>
            <w:tcW w:type="dxa" w:w="1305"/>
          </w:tcPr>
          <w:p>
            <w:pPr>
              <w:spacing w:after="0"/>
              <w:jc w:val="right"/>
            </w:pPr>
            <w:r>
              <w:rPr>
                <w:sz w:val="16"/>
              </w:rPr>
              <w:t>0.00133%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$1,785,823,142</w:t>
            </w:r>
          </w:p>
        </w:tc>
        <w:tc>
          <w:tcPr>
            <w:tcW w:type="dxa" w:w="1134"/>
          </w:tcPr>
          <w:p>
            <w:pPr>
              <w:spacing w:after="0"/>
              <w:jc w:val="right"/>
            </w:pPr>
            <w:r>
              <w:rPr>
                <w:sz w:val="16"/>
              </w:rPr>
              <w:t>$24,020,481</w:t>
            </w:r>
          </w:p>
        </w:tc>
        <w:tc>
          <w:tcPr>
            <w:tcW w:type="dxa" w:w="1043"/>
          </w:tcPr>
          <w:p>
            <w:pPr>
              <w:spacing w:after="0"/>
              <w:jc w:val="right"/>
            </w:pPr>
            <w:r>
              <w:rPr>
                <w:sz w:val="16"/>
              </w:rPr>
              <w:t>9,627</w:t>
            </w:r>
          </w:p>
        </w:tc>
        <w:tc>
          <w:tcPr>
            <w:tcW w:type="dxa" w:w="1037"/>
          </w:tcPr>
          <w:p>
            <w:pPr>
              <w:spacing w:after="0"/>
              <w:jc w:val="right"/>
            </w:pPr>
            <w:r>
              <w:rPr>
                <w:sz w:val="16"/>
              </w:rPr>
              <w:t>$129,085</w:t>
            </w:r>
          </w:p>
        </w:tc>
        <w:tc>
          <w:tcPr>
            <w:tcW w:type="dxa" w:w="1126"/>
          </w:tcPr>
          <w:p>
            <w:pPr>
              <w:spacing w:after="0"/>
              <w:jc w:val="right"/>
            </w:pPr>
            <w:r>
              <w:rPr>
                <w:sz w:val="16"/>
              </w:rPr>
              <w:t>$4,026</w:t>
            </w:r>
          </w:p>
        </w:tc>
        <w:tc>
          <w:tcPr>
            <w:tcW w:type="dxa" w:w="970"/>
          </w:tcPr>
          <w:p>
            <w:pPr>
              <w:spacing w:after="0"/>
              <w:jc w:val="right"/>
            </w:pPr>
            <w:r>
              <w:rPr>
                <w:sz w:val="16"/>
              </w:rPr>
              <w:t>$1,923</w:t>
            </w:r>
          </w:p>
        </w:tc>
        <w:tc>
          <w:tcPr>
            <w:tcW w:type="dxa" w:w="1305"/>
          </w:tcPr>
          <w:p>
            <w:pPr>
              <w:spacing w:after="0"/>
              <w:jc w:val="right"/>
            </w:pPr>
            <w:r>
              <w:rPr>
                <w:sz w:val="16"/>
              </w:rPr>
              <w:t>0.00723%</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$1,785,823,142</w:t>
            </w:r>
          </w:p>
        </w:tc>
        <w:tc>
          <w:tcPr>
            <w:tcW w:type="dxa" w:w="1134"/>
          </w:tcPr>
          <w:p>
            <w:pPr>
              <w:spacing w:after="0"/>
              <w:jc w:val="right"/>
            </w:pPr>
            <w:r>
              <w:rPr>
                <w:sz w:val="16"/>
              </w:rPr>
              <w:t>$24,020,481</w:t>
            </w:r>
          </w:p>
        </w:tc>
        <w:tc>
          <w:tcPr>
            <w:tcW w:type="dxa" w:w="1043"/>
          </w:tcPr>
          <w:p>
            <w:pPr>
              <w:spacing w:after="0"/>
              <w:jc w:val="right"/>
            </w:pPr>
            <w:r>
              <w:rPr>
                <w:sz w:val="16"/>
              </w:rPr>
              <w:t>9,627</w:t>
            </w:r>
          </w:p>
        </w:tc>
        <w:tc>
          <w:tcPr>
            <w:tcW w:type="dxa" w:w="1037"/>
          </w:tcPr>
          <w:p>
            <w:pPr>
              <w:spacing w:after="0"/>
              <w:jc w:val="right"/>
            </w:pPr>
            <w:r>
              <w:rPr>
                <w:sz w:val="16"/>
              </w:rPr>
              <w:t>$32</w:t>
            </w:r>
          </w:p>
        </w:tc>
        <w:tc>
          <w:tcPr>
            <w:tcW w:type="dxa" w:w="1126"/>
          </w:tcPr>
          <w:p>
            <w:pPr>
              <w:spacing w:after="0"/>
              <w:jc w:val="right"/>
            </w:pPr>
            <w:r>
              <w:rPr>
                <w:sz w:val="16"/>
              </w:rPr>
              <w:t>$140</w:t>
            </w:r>
          </w:p>
        </w:tc>
        <w:tc>
          <w:tcPr>
            <w:tcW w:type="dxa" w:w="970"/>
          </w:tcPr>
          <w:p>
            <w:pPr>
              <w:spacing w:after="0"/>
              <w:jc w:val="right"/>
            </w:pPr>
            <w:r>
              <w:rPr>
                <w:sz w:val="16"/>
              </w:rPr>
              <w:t>$395,629</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$1,785,577,629</w:t>
            </w:r>
          </w:p>
        </w:tc>
        <w:tc>
          <w:tcPr>
            <w:tcW w:type="dxa" w:w="1134"/>
          </w:tcPr>
          <w:p>
            <w:pPr>
              <w:spacing w:after="0"/>
              <w:jc w:val="right"/>
            </w:pPr>
            <w:r>
              <w:rPr>
                <w:sz w:val="16"/>
              </w:rPr>
              <w:t>$23,979,879</w:t>
            </w:r>
          </w:p>
        </w:tc>
        <w:tc>
          <w:tcPr>
            <w:tcW w:type="dxa" w:w="1043"/>
          </w:tcPr>
          <w:p>
            <w:pPr>
              <w:spacing w:after="0"/>
              <w:jc w:val="right"/>
            </w:pPr>
            <w:r>
              <w:rPr>
                <w:sz w:val="16"/>
              </w:rPr>
              <w:t>9,627</w:t>
            </w:r>
          </w:p>
        </w:tc>
        <w:tc>
          <w:tcPr>
            <w:tcW w:type="dxa" w:w="1037"/>
          </w:tcPr>
          <w:p>
            <w:pPr>
              <w:spacing w:after="0"/>
              <w:jc w:val="right"/>
            </w:pPr>
            <w:r>
              <w:rPr>
                <w:sz w:val="16"/>
              </w:rPr>
              <w:t>$167,675</w:t>
            </w:r>
          </w:p>
        </w:tc>
        <w:tc>
          <w:tcPr>
            <w:tcW w:type="dxa" w:w="1126"/>
          </w:tcPr>
          <w:p>
            <w:pPr>
              <w:spacing w:after="0"/>
              <w:jc w:val="right"/>
            </w:pPr>
            <w:r>
              <w:rPr>
                <w:sz w:val="16"/>
              </w:rPr>
              <w:t>$34,121</w:t>
            </w:r>
          </w:p>
        </w:tc>
        <w:tc>
          <w:tcPr>
            <w:tcW w:type="dxa" w:w="970"/>
          </w:tcPr>
          <w:p>
            <w:pPr>
              <w:spacing w:after="0"/>
              <w:jc w:val="right"/>
            </w:pPr>
            <w:r>
              <w:rPr>
                <w:sz w:val="16"/>
              </w:rPr>
              <w:t>$6,320</w:t>
            </w:r>
          </w:p>
        </w:tc>
        <w:tc>
          <w:tcPr>
            <w:tcW w:type="dxa" w:w="1305"/>
          </w:tcPr>
          <w:p>
            <w:pPr>
              <w:spacing w:after="0"/>
              <w:jc w:val="right"/>
            </w:pPr>
            <w:r>
              <w:rPr>
                <w:sz w:val="16"/>
              </w:rPr>
              <w:t>0.00939%</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$1,785,823,142</w:t>
            </w:r>
          </w:p>
        </w:tc>
        <w:tc>
          <w:tcPr>
            <w:tcW w:type="dxa" w:w="1134"/>
          </w:tcPr>
          <w:p>
            <w:pPr>
              <w:spacing w:after="0"/>
              <w:jc w:val="right"/>
            </w:pPr>
            <w:r>
              <w:rPr>
                <w:sz w:val="16"/>
              </w:rPr>
              <w:t>n/a</w:t>
            </w:r>
          </w:p>
        </w:tc>
        <w:tc>
          <w:tcPr>
            <w:tcW w:type="dxa" w:w="1043"/>
          </w:tcPr>
          <w:p>
            <w:pPr>
              <w:spacing w:after="0"/>
              <w:jc w:val="right"/>
            </w:pPr>
            <w:r>
              <w:rPr>
                <w:sz w:val="16"/>
              </w:rPr>
              <w:t>9,627</w:t>
            </w:r>
          </w:p>
        </w:tc>
        <w:tc>
          <w:tcPr>
            <w:tcW w:type="dxa" w:w="1037"/>
          </w:tcPr>
          <w:p>
            <w:pPr>
              <w:spacing w:after="0"/>
              <w:jc w:val="right"/>
            </w:pPr>
            <w:r>
              <w:rPr>
                <w:sz w:val="16"/>
              </w:rPr>
              <w:t>$39,684</w:t>
            </w:r>
          </w:p>
        </w:tc>
        <w:tc>
          <w:tcPr>
            <w:tcW w:type="dxa" w:w="1126"/>
          </w:tcPr>
          <w:p>
            <w:pPr>
              <w:spacing w:after="0"/>
              <w:jc w:val="right"/>
            </w:pPr>
            <w:r>
              <w:rPr>
                <w:sz w:val="16"/>
              </w:rPr>
              <w:t>n/a</w:t>
            </w:r>
          </w:p>
        </w:tc>
        <w:tc>
          <w:tcPr>
            <w:tcW w:type="dxa" w:w="970"/>
          </w:tcPr>
          <w:p>
            <w:pPr>
              <w:spacing w:after="0"/>
              <w:jc w:val="right"/>
            </w:pPr>
            <w:r>
              <w:rPr>
                <w:sz w:val="16"/>
              </w:rPr>
              <w:t>$16,871</w:t>
            </w:r>
          </w:p>
        </w:tc>
        <w:tc>
          <w:tcPr>
            <w:tcW w:type="dxa" w:w="1305"/>
          </w:tcPr>
          <w:p>
            <w:pPr>
              <w:spacing w:after="0"/>
              <w:jc w:val="right"/>
            </w:pPr>
            <w:r>
              <w:rPr>
                <w:sz w:val="16"/>
              </w:rPr>
              <w:t>0.00222%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$1,781,209,669</w:t>
            </w:r>
          </w:p>
        </w:tc>
        <w:tc>
          <w:tcPr>
            <w:tcW w:type="dxa" w:w="1134"/>
          </w:tcPr>
          <w:p>
            <w:pPr>
              <w:spacing w:after="0"/>
              <w:jc w:val="right"/>
            </w:pPr>
            <w:r>
              <w:rPr>
                <w:sz w:val="16"/>
              </w:rPr>
              <w:t>$14,658,842</w:t>
            </w:r>
          </w:p>
        </w:tc>
        <w:tc>
          <w:tcPr>
            <w:tcW w:type="dxa" w:w="1043"/>
          </w:tcPr>
          <w:p>
            <w:pPr>
              <w:spacing w:after="0"/>
              <w:jc w:val="right"/>
            </w:pPr>
            <w:r>
              <w:rPr>
                <w:sz w:val="16"/>
              </w:rPr>
              <w:t>2,095</w:t>
            </w:r>
          </w:p>
        </w:tc>
        <w:tc>
          <w:tcPr>
            <w:tcW w:type="dxa" w:w="1037"/>
          </w:tcPr>
          <w:p>
            <w:pPr>
              <w:spacing w:after="0"/>
              <w:jc w:val="right"/>
            </w:pPr>
            <w:r>
              <w:rPr>
                <w:sz w:val="16"/>
              </w:rPr>
              <w:t>$1,579,261</w:t>
            </w:r>
          </w:p>
        </w:tc>
        <w:tc>
          <w:tcPr>
            <w:tcW w:type="dxa" w:w="1126"/>
          </w:tcPr>
          <w:p>
            <w:pPr>
              <w:spacing w:after="0"/>
              <w:jc w:val="right"/>
            </w:pPr>
            <w:r>
              <w:rPr>
                <w:sz w:val="16"/>
              </w:rPr>
              <w:t>$106,625</w:t>
            </w:r>
          </w:p>
        </w:tc>
        <w:tc>
          <w:tcPr>
            <w:tcW w:type="dxa" w:w="970"/>
          </w:tcPr>
          <w:p>
            <w:pPr>
              <w:spacing w:after="0"/>
              <w:jc w:val="right"/>
            </w:pPr>
            <w:r>
              <w:rPr>
                <w:sz w:val="16"/>
              </w:rPr>
              <w:t>$17,324</w:t>
            </w:r>
          </w:p>
        </w:tc>
        <w:tc>
          <w:tcPr>
            <w:tcW w:type="dxa" w:w="130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$17,576,613</w:t>
            </w:r>
          </w:p>
        </w:tc>
        <w:tc>
          <w:tcPr>
            <w:tcW w:type="dxa" w:w="1134"/>
          </w:tcPr>
          <w:p>
            <w:pPr>
              <w:spacing w:after="0"/>
              <w:jc w:val="right"/>
            </w:pPr>
            <w:r>
              <w:rPr>
                <w:sz w:val="16"/>
              </w:rPr>
              <w:t>n/a</w:t>
            </w:r>
          </w:p>
        </w:tc>
        <w:tc>
          <w:tcPr>
            <w:tcW w:type="dxa" w:w="1043"/>
          </w:tcPr>
          <w:p>
            <w:pPr>
              <w:spacing w:after="0"/>
              <w:jc w:val="right"/>
            </w:pPr>
            <w:r>
              <w:rPr>
                <w:sz w:val="16"/>
              </w:rPr>
              <w:t>83</w:t>
            </w:r>
          </w:p>
        </w:tc>
        <w:tc>
          <w:tcPr>
            <w:tcW w:type="dxa" w:w="1037"/>
          </w:tcPr>
          <w:p>
            <w:pPr>
              <w:spacing w:after="0"/>
              <w:jc w:val="right"/>
            </w:pPr>
            <w:r>
              <w:rPr>
                <w:sz w:val="16"/>
              </w:rPr>
              <w:t>$128</w:t>
            </w:r>
          </w:p>
        </w:tc>
        <w:tc>
          <w:tcPr>
            <w:tcW w:type="dxa" w:w="1126"/>
          </w:tcPr>
          <w:p>
            <w:pPr>
              <w:spacing w:after="0"/>
              <w:jc w:val="right"/>
            </w:pPr>
            <w:r>
              <w:rPr>
                <w:sz w:val="16"/>
              </w:rPr>
              <w:t>n/a</w:t>
            </w:r>
          </w:p>
        </w:tc>
        <w:tc>
          <w:tcPr>
            <w:tcW w:type="dxa" w:w="970"/>
          </w:tcPr>
          <w:p>
            <w:pPr>
              <w:spacing w:after="0"/>
              <w:jc w:val="right"/>
            </w:pPr>
            <w:r>
              <w:rPr>
                <w:sz w:val="16"/>
              </w:rPr>
              <w:t>$19</w:t>
            </w:r>
          </w:p>
        </w:tc>
        <w:tc>
          <w:tcPr>
            <w:tcW w:type="dxa" w:w="1305"/>
          </w:tcPr>
          <w:p>
            <w:pPr>
              <w:spacing w:after="0"/>
              <w:jc w:val="right"/>
            </w:pPr>
            <w:r>
              <w:rPr>
                <w:sz w:val="16"/>
              </w:rPr>
              <w:t>0.000729%</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$1,785,823,142</w:t>
            </w:r>
          </w:p>
        </w:tc>
        <w:tc>
          <w:tcPr>
            <w:tcW w:type="dxa" w:w="1134"/>
          </w:tcPr>
          <w:p>
            <w:pPr>
              <w:spacing w:after="0"/>
              <w:jc w:val="right"/>
            </w:pPr>
            <w:r>
              <w:rPr>
                <w:sz w:val="16"/>
              </w:rPr>
              <w:t>n/a</w:t>
            </w:r>
          </w:p>
        </w:tc>
        <w:tc>
          <w:tcPr>
            <w:tcW w:type="dxa" w:w="1043"/>
          </w:tcPr>
          <w:p>
            <w:pPr>
              <w:spacing w:after="0"/>
              <w:jc w:val="right"/>
            </w:pPr>
            <w:r>
              <w:rPr>
                <w:sz w:val="16"/>
              </w:rPr>
              <w:t>9,627</w:t>
            </w:r>
          </w:p>
        </w:tc>
        <w:tc>
          <w:tcPr>
            <w:tcW w:type="dxa" w:w="1037"/>
          </w:tcPr>
          <w:p>
            <w:pPr>
              <w:spacing w:after="0"/>
              <w:jc w:val="right"/>
            </w:pPr>
            <w:r>
              <w:rPr>
                <w:sz w:val="16"/>
              </w:rPr>
              <w:t>$5,068</w:t>
            </w:r>
          </w:p>
        </w:tc>
        <w:tc>
          <w:tcPr>
            <w:tcW w:type="dxa" w:w="1126"/>
          </w:tcPr>
          <w:p>
            <w:pPr>
              <w:spacing w:after="0"/>
              <w:jc w:val="right"/>
            </w:pPr>
            <w:r>
              <w:rPr>
                <w:sz w:val="16"/>
              </w:rPr>
              <w:t>n/a</w:t>
            </w:r>
          </w:p>
        </w:tc>
        <w:tc>
          <w:tcPr>
            <w:tcW w:type="dxa" w:w="970"/>
          </w:tcPr>
          <w:p>
            <w:pPr>
              <w:spacing w:after="0"/>
              <w:jc w:val="right"/>
            </w:pPr>
            <w:r>
              <w:rPr>
                <w:sz w:val="16"/>
              </w:rPr>
              <w:t>$55,071</w:t>
            </w:r>
          </w:p>
        </w:tc>
        <w:tc>
          <w:tcPr>
            <w:tcW w:type="dxa" w:w="1305"/>
          </w:tcPr>
          <w:p>
            <w:pPr>
              <w:spacing w:after="0"/>
              <w:jc w:val="right"/>
            </w:pPr>
            <w:r>
              <w:rPr>
                <w:sz w:val="16"/>
              </w:rPr>
              <w:t>0.000284%</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$1,785,823,142</w:t>
            </w:r>
          </w:p>
        </w:tc>
        <w:tc>
          <w:tcPr>
            <w:tcW w:type="dxa" w:w="1134"/>
          </w:tcPr>
          <w:p>
            <w:pPr>
              <w:spacing w:after="0"/>
              <w:jc w:val="right"/>
            </w:pPr>
            <w:r>
              <w:rPr>
                <w:sz w:val="16"/>
              </w:rPr>
              <w:t>$24,020,481</w:t>
            </w:r>
          </w:p>
        </w:tc>
        <w:tc>
          <w:tcPr>
            <w:tcW w:type="dxa" w:w="1043"/>
          </w:tcPr>
          <w:p>
            <w:pPr>
              <w:spacing w:after="0"/>
              <w:jc w:val="right"/>
            </w:pPr>
            <w:r>
              <w:rPr>
                <w:sz w:val="16"/>
              </w:rPr>
              <w:t>9,627</w:t>
            </w:r>
          </w:p>
        </w:tc>
        <w:tc>
          <w:tcPr>
            <w:tcW w:type="dxa" w:w="1037"/>
          </w:tcPr>
          <w:p>
            <w:pPr>
              <w:spacing w:after="0"/>
              <w:jc w:val="right"/>
            </w:pPr>
            <w:r>
              <w:rPr>
                <w:sz w:val="16"/>
              </w:rPr>
              <w:t>$101,723</w:t>
            </w:r>
          </w:p>
        </w:tc>
        <w:tc>
          <w:tcPr>
            <w:tcW w:type="dxa" w:w="1126"/>
          </w:tcPr>
          <w:p>
            <w:pPr>
              <w:spacing w:after="0"/>
              <w:jc w:val="right"/>
            </w:pPr>
            <w:r>
              <w:rPr>
                <w:sz w:val="16"/>
              </w:rPr>
              <w:t>$17,983</w:t>
            </w:r>
          </w:p>
        </w:tc>
        <w:tc>
          <w:tcPr>
            <w:tcW w:type="dxa" w:w="970"/>
          </w:tcPr>
          <w:p>
            <w:pPr>
              <w:spacing w:after="0"/>
              <w:jc w:val="right"/>
            </w:pPr>
            <w:r>
              <w:rPr>
                <w:sz w:val="16"/>
              </w:rPr>
              <w:t>$252,415</w:t>
            </w:r>
          </w:p>
        </w:tc>
        <w:tc>
          <w:tcPr>
            <w:tcW w:type="dxa" w:w="1305"/>
          </w:tcPr>
          <w:p>
            <w:pPr>
              <w:spacing w:after="0"/>
              <w:jc w:val="right"/>
            </w:pPr>
            <w:r>
              <w:rPr>
                <w:sz w:val="16"/>
              </w:rPr>
              <w:t>0.0057%</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$1,785,823,142</w:t>
            </w:r>
          </w:p>
        </w:tc>
        <w:tc>
          <w:tcPr>
            <w:tcW w:type="dxa" w:w="1134"/>
          </w:tcPr>
          <w:p>
            <w:pPr>
              <w:spacing w:after="0"/>
              <w:jc w:val="right"/>
            </w:pPr>
            <w:r>
              <w:rPr>
                <w:sz w:val="16"/>
              </w:rPr>
              <w:t>$24,020,481</w:t>
            </w:r>
          </w:p>
        </w:tc>
        <w:tc>
          <w:tcPr>
            <w:tcW w:type="dxa" w:w="1043"/>
          </w:tcPr>
          <w:p>
            <w:pPr>
              <w:spacing w:after="0"/>
              <w:jc w:val="right"/>
            </w:pPr>
            <w:r>
              <w:rPr>
                <w:sz w:val="16"/>
              </w:rPr>
              <w:t>9,627</w:t>
            </w:r>
          </w:p>
        </w:tc>
        <w:tc>
          <w:tcPr>
            <w:tcW w:type="dxa" w:w="1037"/>
          </w:tcPr>
          <w:p>
            <w:pPr>
              <w:spacing w:after="0"/>
              <w:jc w:val="right"/>
            </w:pPr>
            <w:r>
              <w:rPr>
                <w:sz w:val="16"/>
              </w:rPr>
              <w:t>$167,142</w:t>
            </w:r>
          </w:p>
        </w:tc>
        <w:tc>
          <w:tcPr>
            <w:tcW w:type="dxa" w:w="1126"/>
          </w:tcPr>
          <w:p>
            <w:pPr>
              <w:spacing w:after="0"/>
              <w:jc w:val="right"/>
            </w:pPr>
            <w:r>
              <w:rPr>
                <w:sz w:val="16"/>
              </w:rPr>
              <w:t>$1,223</w:t>
            </w:r>
          </w:p>
        </w:tc>
        <w:tc>
          <w:tcPr>
            <w:tcW w:type="dxa" w:w="970"/>
          </w:tcPr>
          <w:p>
            <w:pPr>
              <w:spacing w:after="0"/>
              <w:jc w:val="right"/>
            </w:pPr>
            <w:r>
              <w:rPr>
                <w:sz w:val="16"/>
              </w:rPr>
              <w:t>$515,641</w:t>
            </w:r>
          </w:p>
        </w:tc>
        <w:tc>
          <w:tcPr>
            <w:tcW w:type="dxa" w:w="1305"/>
          </w:tcPr>
          <w:p>
            <w:pPr>
              <w:spacing w:after="0"/>
              <w:jc w:val="right"/>
            </w:pPr>
            <w:r>
              <w:rPr>
                <w:sz w:val="16"/>
              </w:rPr>
              <w:t>0.00936%</w:t>
            </w:r>
          </w:p>
        </w:tc>
        <w:tc>
          <w:tcPr>
            <w:tcW w:type="dxa" w:w="1197"/>
          </w:tcPr>
          <w:p>
            <w:pPr>
              <w:spacing w:after="0"/>
              <w:jc w:val="right"/>
            </w:pPr>
            <w:r>
              <w:rPr>
                <w:sz w:val="16"/>
              </w:rPr>
              <w:t>$25,000</w:t>
            </w: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$272,150,938</w:t>
            </w:r>
          </w:p>
        </w:tc>
        <w:tc>
          <w:tcPr>
            <w:tcW w:type="dxa" w:w="1134"/>
          </w:tcPr>
          <w:p>
            <w:pPr>
              <w:spacing w:after="0"/>
              <w:jc w:val="right"/>
            </w:pPr>
            <w:r>
              <w:rPr>
                <w:sz w:val="16"/>
              </w:rPr>
              <w:t>$6,059,600</w:t>
            </w:r>
          </w:p>
        </w:tc>
        <w:tc>
          <w:tcPr>
            <w:tcW w:type="dxa" w:w="1043"/>
          </w:tcPr>
          <w:p>
            <w:pPr>
              <w:spacing w:after="0"/>
              <w:jc w:val="right"/>
            </w:pPr>
            <w:r>
              <w:rPr>
                <w:sz w:val="16"/>
              </w:rPr>
              <w:t>2,404</w:t>
            </w:r>
          </w:p>
        </w:tc>
        <w:tc>
          <w:tcPr>
            <w:tcW w:type="dxa" w:w="1037"/>
          </w:tcPr>
          <w:p>
            <w:pPr>
              <w:spacing w:after="0"/>
              <w:jc w:val="right"/>
            </w:pPr>
            <w:r>
              <w:rPr>
                <w:sz w:val="16"/>
              </w:rPr>
              <w:t>$7,559</w:t>
            </w:r>
          </w:p>
        </w:tc>
        <w:tc>
          <w:tcPr>
            <w:tcW w:type="dxa" w:w="1126"/>
          </w:tcPr>
          <w:p>
            <w:pPr>
              <w:spacing w:after="0"/>
              <w:jc w:val="right"/>
            </w:pPr>
            <w:r>
              <w:rPr>
                <w:sz w:val="16"/>
              </w:rPr>
              <w:t>$20</w:t>
            </w:r>
          </w:p>
        </w:tc>
        <w:tc>
          <w:tcPr>
            <w:tcW w:type="dxa" w:w="970"/>
          </w:tcPr>
          <w:p>
            <w:pPr>
              <w:spacing w:after="0"/>
              <w:jc w:val="right"/>
            </w:pPr>
            <w:r>
              <w:rPr>
                <w:sz w:val="16"/>
              </w:rPr>
              <w:t>$1,424</w:t>
            </w:r>
          </w:p>
        </w:tc>
        <w:tc>
          <w:tcPr>
            <w:tcW w:type="dxa" w:w="1305"/>
          </w:tcPr>
          <w:p>
            <w:pPr>
              <w:spacing w:after="0"/>
              <w:jc w:val="right"/>
            </w:pPr>
            <w:r>
              <w:rPr>
                <w:sz w:val="16"/>
              </w:rPr>
              <w:t>0.00278%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$1,785,823,142</w:t>
            </w:r>
          </w:p>
        </w:tc>
        <w:tc>
          <w:tcPr>
            <w:tcW w:type="dxa" w:w="1134"/>
          </w:tcPr>
          <w:p>
            <w:pPr>
              <w:spacing w:after="0"/>
              <w:jc w:val="right"/>
            </w:pPr>
            <w:r>
              <w:rPr>
                <w:sz w:val="16"/>
              </w:rPr>
              <w:t>$24,020,481</w:t>
            </w:r>
          </w:p>
        </w:tc>
        <w:tc>
          <w:tcPr>
            <w:tcW w:type="dxa" w:w="1043"/>
          </w:tcPr>
          <w:p>
            <w:pPr>
              <w:spacing w:after="0"/>
              <w:jc w:val="right"/>
            </w:pPr>
            <w:r>
              <w:rPr>
                <w:sz w:val="16"/>
              </w:rPr>
              <w:t>9,627</w:t>
            </w:r>
          </w:p>
        </w:tc>
        <w:tc>
          <w:tcPr>
            <w:tcW w:type="dxa" w:w="1037"/>
          </w:tcPr>
          <w:p>
            <w:pPr>
              <w:spacing w:after="0"/>
              <w:jc w:val="right"/>
            </w:pPr>
            <w:r>
              <w:rPr>
                <w:sz w:val="16"/>
              </w:rPr>
              <w:t>$2,566</w:t>
            </w:r>
          </w:p>
        </w:tc>
        <w:tc>
          <w:tcPr>
            <w:tcW w:type="dxa" w:w="1126"/>
          </w:tcPr>
          <w:p>
            <w:pPr>
              <w:spacing w:after="0"/>
              <w:jc w:val="right"/>
            </w:pPr>
            <w:r>
              <w:rPr>
                <w:sz w:val="16"/>
              </w:rPr>
              <w:t>$72</w:t>
            </w:r>
          </w:p>
        </w:tc>
        <w:tc>
          <w:tcPr>
            <w:tcW w:type="dxa" w:w="970"/>
          </w:tcPr>
          <w:p>
            <w:pPr>
              <w:spacing w:after="0"/>
              <w:jc w:val="right"/>
            </w:pPr>
            <w:r>
              <w:rPr>
                <w:sz w:val="16"/>
              </w:rPr>
              <w:t>$383</w:t>
            </w:r>
          </w:p>
        </w:tc>
        <w:tc>
          <w:tcPr>
            <w:tcW w:type="dxa" w:w="1305"/>
          </w:tcPr>
          <w:p>
            <w:pPr>
              <w:spacing w:after="0"/>
              <w:jc w:val="right"/>
            </w:pPr>
            <w:r>
              <w:rPr>
                <w:sz w:val="16"/>
              </w:rPr>
              <w:t>0.000144%</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r>
              <w:rPr>
                <w:sz w:val="16"/>
              </w:rPr>
              <w:t>$255,852.64</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2023-04-05 (Storm Events through 2026-06-30): 16 county-coded records, 16 with a damage value recorded (including $0), $25,000; 52 zone-level records, 52 with a damage value recorded (including $0), $0 reported for the zone; Public Assistance: $255,852.64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9,627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$1,785,823,142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$24,020,481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$2,582,681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$1,365,848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23</w:t>
            </w:r>
          </w:p>
        </w:tc>
        <w:tc>
          <w:tcPr>
            <w:tcW w:type="dxa" w:w="1336"/>
          </w:tcPr>
          <w:p>
            <w:pPr>
              <w:spacing w:after="0"/>
              <w:jc w:val="right"/>
            </w:pPr>
            <w:r>
              <w:rPr>
                <w:sz w:val="16"/>
              </w:rPr>
              <w:t>1</w:t>
            </w:r>
          </w:p>
        </w:tc>
        <w:tc>
          <w:tcPr>
            <w:tcW w:type="dxa" w:w="1336"/>
          </w:tcPr>
          <w:p>
            <w:pPr>
              <w:spacing w:after="0"/>
              <w:jc w:val="right"/>
            </w:pPr>
            <w:r>
              <w:rPr>
                <w:sz w:val="16"/>
              </w:rPr>
              <w:t>23</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Caldwell Parish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20</w:t>
            </w:r>
          </w:p>
        </w:tc>
        <w:tc>
          <w:tcPr>
            <w:tcW w:type="dxa" w:w="1336"/>
          </w:tcPr>
          <w:p>
            <w:pPr>
              <w:spacing w:after="0"/>
              <w:jc w:val="right"/>
            </w:pPr>
            <w:r>
              <w:rPr>
                <w:sz w:val="16"/>
              </w:rPr>
              <w:t>0</w:t>
            </w:r>
          </w:p>
        </w:tc>
        <w:tc>
          <w:tcPr>
            <w:tcW w:type="dxa" w:w="1336"/>
          </w:tcPr>
          <w:p>
            <w:pPr>
              <w:spacing w:after="0"/>
              <w:jc w:val="right"/>
            </w:pPr>
            <w:r>
              <w:rPr>
                <w:sz w:val="16"/>
              </w:rPr>
              <w:t>20</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Columbia town</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Clarks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Caldwell Parish</w:t>
            </w:r>
          </w:p>
        </w:tc>
        <w:tc>
          <w:tcPr>
            <w:tcW w:type="dxa" w:w="1604"/>
          </w:tcPr>
          <w:p>
            <w:pPr>
              <w:spacing w:after="0"/>
              <w:jc w:val="left"/>
            </w:pPr>
            <w:r>
              <w:rPr>
                <w:sz w:val="16"/>
              </w:rPr>
              <w:t>220044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20</w:t>
            </w:r>
          </w:p>
        </w:tc>
        <w:tc>
          <w:tcPr>
            <w:tcW w:type="dxa" w:w="1441"/>
          </w:tcPr>
          <w:p>
            <w:pPr>
              <w:spacing w:after="0"/>
              <w:jc w:val="right"/>
            </w:pPr>
            <w:r>
              <w:rPr>
                <w:sz w:val="16"/>
              </w:rPr>
              <w:t>0</w:t>
            </w:r>
          </w:p>
        </w:tc>
        <w:tc>
          <w:tcPr>
            <w:tcW w:type="dxa" w:w="1441"/>
          </w:tcPr>
          <w:p>
            <w:pPr>
              <w:spacing w:after="0"/>
              <w:jc w:val="right"/>
            </w:pPr>
            <w:r>
              <w:rPr>
                <w:sz w:val="16"/>
              </w:rPr>
              <w:t>20</w:t>
            </w:r>
          </w:p>
        </w:tc>
        <w:tc>
          <w:tcPr>
            <w:tcW w:type="dxa" w:w="1441"/>
          </w:tcPr>
          <w:p>
            <w:pPr>
              <w:spacing w:after="0"/>
              <w:jc w:val="right"/>
            </w:pPr>
            <w:r>
              <w:rPr>
                <w:sz w:val="16"/>
              </w:rPr>
              <w:t>0</w:t>
            </w:r>
          </w:p>
        </w:tc>
        <w:tc>
          <w:tcPr>
            <w:tcW w:type="dxa" w:w="1604"/>
          </w:tcPr>
          <w:p>
            <w:pPr>
              <w:spacing w:after="0"/>
              <w:jc w:val="right"/>
            </w:pPr>
            <w:r>
              <w:rPr>
                <w:sz w:val="16"/>
              </w:rPr>
              <w:t>4</w:t>
            </w:r>
          </w:p>
        </w:tc>
      </w:tr>
      <w:tr>
        <w:trPr>
          <w:cantSplit/>
        </w:trPr>
        <w:tc>
          <w:tcPr>
            <w:tcW w:type="dxa" w:w="2256"/>
          </w:tcPr>
          <w:p>
            <w:pPr>
              <w:spacing w:after="0"/>
              <w:jc w:val="left"/>
            </w:pPr>
            <w:r>
              <w:rPr>
                <w:sz w:val="16"/>
              </w:rPr>
              <w:t>Clarks village</w:t>
            </w:r>
          </w:p>
        </w:tc>
        <w:tc>
          <w:tcPr>
            <w:tcW w:type="dxa" w:w="1604"/>
          </w:tcPr>
          <w:p>
            <w:pPr>
              <w:spacing w:after="0"/>
              <w:jc w:val="left"/>
            </w:pPr>
            <w:r>
              <w:rPr>
                <w:sz w:val="16"/>
              </w:rPr>
              <w:t>220320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Columbia town</w:t>
            </w:r>
          </w:p>
        </w:tc>
        <w:tc>
          <w:tcPr>
            <w:tcW w:type="dxa" w:w="1604"/>
          </w:tcPr>
          <w:p>
            <w:pPr>
              <w:spacing w:after="0"/>
              <w:jc w:val="left"/>
            </w:pPr>
            <w:r>
              <w:rPr>
                <w:sz w:val="16"/>
              </w:rPr>
              <w:t>220045</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Grayson village</w:t>
            </w:r>
          </w:p>
        </w:tc>
        <w:tc>
          <w:tcPr>
            <w:tcW w:type="dxa" w:w="1604"/>
          </w:tcPr>
          <w:p>
            <w:pPr>
              <w:spacing w:after="0"/>
              <w:jc w:val="left"/>
            </w:pPr>
            <w:r>
              <w:rPr>
                <w:sz w:val="16"/>
              </w:rPr>
              <w:t>220329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21</w:t>
            </w:r>
          </w:p>
        </w:tc>
        <w:tc>
          <w:tcPr>
            <w:tcW w:type="dxa" w:w="1496"/>
          </w:tcPr>
          <w:p>
            <w:pPr>
              <w:spacing w:after="0"/>
              <w:jc w:val="right"/>
            </w:pPr>
            <w:r>
              <w:rPr>
                <w:sz w:val="16"/>
              </w:rPr>
              <w:t>0</w:t>
            </w:r>
          </w:p>
        </w:tc>
        <w:tc>
          <w:tcPr>
            <w:tcW w:type="dxa" w:w="1496"/>
          </w:tcPr>
          <w:p>
            <w:pPr>
              <w:spacing w:after="0"/>
              <w:jc w:val="right"/>
            </w:pPr>
            <w:r>
              <w:rPr>
                <w:sz w:val="16"/>
              </w:rPr>
              <w:t>21</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Caldwell Parish, LA: risk-assessment baseline packet, release 2026-10 (data as of 2026-09-30; County FIPS 22021). Automated baseline. </w:t>
      </w:r>
      <w:hyperlink r:id="rId15">
        <w:r>
          <w:rPr>
            <w:color w:val="1F4E99"/>
            <w:sz w:val="17"/>
            <w:u w:val="single"/>
          </w:rPr>
          <w:t>https://hazardplain.org/la/22021/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Caldwell Parish, LA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la/2202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Caldwell Parish, LA: Risk-assessment baseline packet</dc:title>
  <dc:subject>Hazard Plain release 2026-10, as of 2026-09-30. Automated baseline</dc:subject>
  <dc:creator>Hazard Plain</dc:creator>
  <cp:keywords>Hazard Plain; hazard mitigation; risk assessment; 22021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