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Craighead County, AR</w:t>
      </w:r>
    </w:p>
    <w:p>
      <w:pPr>
        <w:spacing w:after="120" w:before="0"/>
      </w:pPr>
      <w:r>
        <w:rPr>
          <w:color w:val="555555"/>
          <w:sz w:val="24"/>
        </w:rPr>
        <w:t>Risk-assessment baseline packet</w:t>
      </w:r>
    </w:p>
    <w:p>
      <w:pPr>
        <w:spacing w:after="120" w:before="0"/>
      </w:pPr>
      <w:r>
        <w:rPr>
          <w:b/>
          <w:sz w:val="18"/>
        </w:rPr>
        <w:t xml:space="preserve">Unit: </w:t>
      </w:r>
      <w:r>
        <w:rPr>
          <w:sz w:val="18"/>
        </w:rPr>
        <w:t>County area 05031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2028-03-23</w:t>
      </w:r>
    </w:p>
    <w:p>
      <w:pPr>
        <w:keepNext/>
        <w:spacing w:after="40" w:before="0"/>
      </w:pPr>
      <w:r>
        <w:rPr>
          <w:b/>
        </w:rPr>
        <w:t xml:space="preserve">Plan: </w:t>
      </w:r>
      <w:r>
        <w:rPr/>
        <w:t>Craighead County (FEMA plan 107604)</w:t>
      </w:r>
    </w:p>
    <w:p>
      <w:pPr>
        <w:keepNext/>
        <w:spacing w:after="40" w:before="0"/>
      </w:pPr>
      <w:r>
        <w:rPr>
          <w:b/>
        </w:rPr>
        <w:t xml:space="preserve">Approved: </w:t>
      </w:r>
      <w:r>
        <w:rPr/>
        <w:t>2023-03-24</w:t>
      </w:r>
    </w:p>
    <w:p>
      <w:pPr>
        <w:keepNext/>
        <w:spacing w:after="40" w:before="0"/>
      </w:pPr>
      <w:r>
        <w:rPr>
          <w:b/>
        </w:rPr>
        <w:t xml:space="preserve">Expires: </w:t>
      </w:r>
      <w:r>
        <w:rPr/>
        <w:t>2028-03-23</w:t>
      </w:r>
    </w:p>
    <w:p>
      <w:pPr>
        <w:keepNext/>
        <w:spacing w:after="40" w:before="0"/>
      </w:pPr>
      <w:r>
        <w:rPr>
          <w:b/>
        </w:rPr>
        <w:t xml:space="preserve">As of: </w:t>
      </w:r>
      <w:r>
        <w:rPr/>
        <w:t>2026-09-28</w:t>
      </w:r>
    </w:p>
    <w:p>
      <w:pPr>
        <w:keepNext/>
        <w:spacing w:after="40" w:before="0"/>
      </w:pPr>
      <w:r>
        <w:rPr>
          <w:b/>
        </w:rPr>
        <w:t xml:space="preserve">Days: </w:t>
      </w:r>
      <w:r>
        <w:rPr/>
        <w:t>542 days to expiry</w:t>
      </w:r>
    </w:p>
    <w:p>
      <w:pPr>
        <w:spacing w:after="80" w:before="0"/>
      </w:pPr>
      <w:r>
        <w:rPr>
          <w:color w:val="555555"/>
          <w:sz w:val="17"/>
        </w:rPr>
        <w:t>Every jurisdiction listed on this page (25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EM-3627-AR, DR-4873-AR, EM-3636-AR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8 (44 CFR 77.2); any definition: 47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39"/>
        <w:gridCol w:w="1974"/>
        <w:gridCol w:w="2038"/>
        <w:gridCol w:w="2394"/>
        <w:gridCol w:w="1037"/>
        <w:gridCol w:w="1037"/>
        <w:gridCol w:w="854"/>
        <w:gridCol w:w="914"/>
        <w:gridCol w:w="1927"/>
      </w:tblGrid>
      <w:tr>
        <w:trPr>
          <w:cantSplit/>
          <w:tblHeader/>
        </w:trPr>
        <w:tc>
          <w:tcPr>
            <w:tcW w:type="dxa" w:w="1939"/>
            <w:shd w:val="clear" w:color="auto" w:fill="E8E8E8"/>
          </w:tcPr>
          <w:p>
            <w:pPr>
              <w:spacing w:after="0"/>
              <w:jc w:val="left"/>
            </w:pPr>
            <w:r>
              <w:rPr>
                <w:b/>
                <w:sz w:val="16"/>
              </w:rPr>
              <w:t>Jurisdiction</w:t>
            </w:r>
          </w:p>
        </w:tc>
        <w:tc>
          <w:tcPr>
            <w:tcW w:type="dxa" w:w="1974"/>
            <w:shd w:val="clear" w:color="auto" w:fill="E8E8E8"/>
          </w:tcPr>
          <w:p>
            <w:pPr>
              <w:spacing w:after="0"/>
              <w:jc w:val="left"/>
            </w:pPr>
            <w:r>
              <w:rPr>
                <w:b/>
                <w:sz w:val="16"/>
              </w:rPr>
              <w:t>Type</w:t>
            </w:r>
          </w:p>
        </w:tc>
        <w:tc>
          <w:tcPr>
            <w:tcW w:type="dxa" w:w="2038"/>
            <w:shd w:val="clear" w:color="auto" w:fill="E8E8E8"/>
          </w:tcPr>
          <w:p>
            <w:pPr>
              <w:spacing w:after="0"/>
              <w:jc w:val="left"/>
            </w:pPr>
            <w:r>
              <w:rPr>
                <w:b/>
                <w:sz w:val="16"/>
              </w:rPr>
              <w:t>Status</w:t>
            </w:r>
          </w:p>
        </w:tc>
        <w:tc>
          <w:tcPr>
            <w:tcW w:type="dxa" w:w="239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4"/>
            <w:shd w:val="clear" w:color="auto" w:fill="E8E8E8"/>
          </w:tcPr>
          <w:p>
            <w:pPr>
              <w:spacing w:after="0"/>
              <w:jc w:val="left"/>
            </w:pPr>
            <w:r>
              <w:rPr>
                <w:b/>
                <w:sz w:val="16"/>
              </w:rPr>
              <w:t>Update underway</w:t>
            </w:r>
          </w:p>
        </w:tc>
        <w:tc>
          <w:tcPr>
            <w:tcW w:type="dxa" w:w="1927"/>
            <w:shd w:val="clear" w:color="auto" w:fill="E8E8E8"/>
          </w:tcPr>
          <w:p>
            <w:pPr>
              <w:spacing w:after="0"/>
              <w:jc w:val="left"/>
            </w:pPr>
            <w:r>
              <w:rPr>
                <w:b/>
                <w:sz w:val="16"/>
              </w:rPr>
              <w:t>Notes</w:t>
            </w:r>
          </w:p>
        </w:tc>
      </w:tr>
      <w:tr>
        <w:trPr>
          <w:cantSplit/>
        </w:trPr>
        <w:tc>
          <w:tcPr>
            <w:tcW w:type="dxa" w:w="1939"/>
          </w:tcPr>
          <w:p>
            <w:pPr>
              <w:spacing w:after="0"/>
              <w:jc w:val="left"/>
            </w:pPr>
            <w:r>
              <w:rPr>
                <w:sz w:val="16"/>
              </w:rPr>
              <w:t>Craighead County</w:t>
            </w:r>
          </w:p>
        </w:tc>
        <w:tc>
          <w:tcPr>
            <w:tcW w:type="dxa" w:w="1974"/>
          </w:tcPr>
          <w:p>
            <w:pPr>
              <w:spacing w:after="0"/>
              <w:jc w:val="left"/>
            </w:pPr>
            <w:r>
              <w:rPr>
                <w:sz w:val="16"/>
              </w:rPr>
              <w:t>County</w:t>
            </w:r>
          </w:p>
        </w:tc>
        <w:tc>
          <w:tcPr>
            <w:tcW w:type="dxa" w:w="2038"/>
          </w:tcPr>
          <w:p>
            <w:pPr>
              <w:spacing w:after="0"/>
              <w:jc w:val="left"/>
            </w:pPr>
            <w:r>
              <w:rPr>
                <w:sz w:val="16"/>
              </w:rPr>
              <w:t>Approved, expires 2028-03-23</w:t>
            </w:r>
          </w:p>
        </w:tc>
        <w:tc>
          <w:tcPr>
            <w:tcW w:type="dxa" w:w="2394"/>
          </w:tcPr>
          <w:p>
            <w:pPr>
              <w:spacing w:after="0"/>
              <w:jc w:val="left"/>
            </w:pPr>
            <w:r>
              <w:rPr>
                <w:sz w:val="16"/>
              </w:rPr>
              <w:t>Craighead County (FEMA plan 107604)</w:t>
            </w:r>
          </w:p>
        </w:tc>
        <w:tc>
          <w:tcPr>
            <w:tcW w:type="dxa" w:w="1037"/>
          </w:tcPr>
          <w:p>
            <w:pPr>
              <w:spacing w:after="0"/>
              <w:jc w:val="left"/>
            </w:pPr>
            <w:r>
              <w:rPr>
                <w:sz w:val="16"/>
              </w:rPr>
              <w:t>2023-03-24</w:t>
            </w:r>
          </w:p>
        </w:tc>
        <w:tc>
          <w:tcPr>
            <w:tcW w:type="dxa" w:w="1037"/>
          </w:tcPr>
          <w:p>
            <w:pPr>
              <w:spacing w:after="0"/>
              <w:jc w:val="left"/>
            </w:pPr>
            <w:r>
              <w:rPr>
                <w:sz w:val="16"/>
              </w:rPr>
              <w:t>2028-03-23</w:t>
            </w:r>
          </w:p>
        </w:tc>
        <w:tc>
          <w:tcPr>
            <w:tcW w:type="dxa" w:w="854"/>
          </w:tcPr>
          <w:p>
            <w:pPr>
              <w:spacing w:after="0"/>
              <w:jc w:val="right"/>
            </w:pPr>
            <w:r>
              <w:rPr>
                <w:sz w:val="16"/>
              </w:rPr>
              <w:t>542</w:t>
            </w:r>
          </w:p>
        </w:tc>
        <w:tc>
          <w:tcPr>
            <w:tcW w:type="dxa" w:w="914"/>
          </w:tcPr>
          <w:p>
            <w:pPr>
              <w:spacing w:after="0"/>
              <w:jc w:val="left"/>
            </w:pPr>
          </w:p>
        </w:tc>
        <w:tc>
          <w:tcPr>
            <w:tcW w:type="dxa" w:w="1927"/>
          </w:tcPr>
          <w:p>
            <w:pPr>
              <w:spacing w:after="0"/>
              <w:jc w:val="left"/>
            </w:pPr>
            <w:r>
              <w:rPr>
                <w:sz w:val="16"/>
              </w:rPr>
              <w:t>member approved 2023-03-28</w:t>
            </w:r>
          </w:p>
        </w:tc>
      </w:tr>
      <w:tr>
        <w:trPr>
          <w:cantSplit/>
        </w:trPr>
        <w:tc>
          <w:tcPr>
            <w:tcW w:type="dxa" w:w="1939"/>
          </w:tcPr>
          <w:p>
            <w:pPr>
              <w:spacing w:after="0"/>
              <w:jc w:val="left"/>
            </w:pPr>
            <w:r>
              <w:rPr>
                <w:sz w:val="16"/>
              </w:rPr>
              <w:t>Bay city</w:t>
            </w:r>
          </w:p>
        </w:tc>
        <w:tc>
          <w:tcPr>
            <w:tcW w:type="dxa" w:w="1974"/>
          </w:tcPr>
          <w:p>
            <w:pPr>
              <w:spacing w:after="0"/>
              <w:jc w:val="left"/>
            </w:pPr>
            <w:r>
              <w:rPr>
                <w:sz w:val="16"/>
              </w:rPr>
              <w:t>City</w:t>
            </w:r>
          </w:p>
        </w:tc>
        <w:tc>
          <w:tcPr>
            <w:tcW w:type="dxa" w:w="2038"/>
          </w:tcPr>
          <w:p>
            <w:pPr>
              <w:spacing w:after="0"/>
              <w:jc w:val="left"/>
            </w:pPr>
            <w:r>
              <w:rPr>
                <w:sz w:val="16"/>
              </w:rPr>
              <w:t>Approved, expires 2028-03-23</w:t>
            </w:r>
          </w:p>
        </w:tc>
        <w:tc>
          <w:tcPr>
            <w:tcW w:type="dxa" w:w="2394"/>
          </w:tcPr>
          <w:p>
            <w:pPr>
              <w:spacing w:after="0"/>
              <w:jc w:val="left"/>
            </w:pPr>
            <w:r>
              <w:rPr>
                <w:sz w:val="16"/>
              </w:rPr>
              <w:t>Craighead County (FEMA plan 107604)</w:t>
            </w:r>
          </w:p>
        </w:tc>
        <w:tc>
          <w:tcPr>
            <w:tcW w:type="dxa" w:w="1037"/>
          </w:tcPr>
          <w:p>
            <w:pPr>
              <w:spacing w:after="0"/>
              <w:jc w:val="left"/>
            </w:pPr>
            <w:r>
              <w:rPr>
                <w:sz w:val="16"/>
              </w:rPr>
              <w:t>2023-03-24</w:t>
            </w:r>
          </w:p>
        </w:tc>
        <w:tc>
          <w:tcPr>
            <w:tcW w:type="dxa" w:w="1037"/>
          </w:tcPr>
          <w:p>
            <w:pPr>
              <w:spacing w:after="0"/>
              <w:jc w:val="left"/>
            </w:pPr>
            <w:r>
              <w:rPr>
                <w:sz w:val="16"/>
              </w:rPr>
              <w:t>2028-03-23</w:t>
            </w:r>
          </w:p>
        </w:tc>
        <w:tc>
          <w:tcPr>
            <w:tcW w:type="dxa" w:w="854"/>
          </w:tcPr>
          <w:p>
            <w:pPr>
              <w:spacing w:after="0"/>
              <w:jc w:val="right"/>
            </w:pPr>
            <w:r>
              <w:rPr>
                <w:sz w:val="16"/>
              </w:rPr>
              <w:t>542</w:t>
            </w:r>
          </w:p>
        </w:tc>
        <w:tc>
          <w:tcPr>
            <w:tcW w:type="dxa" w:w="914"/>
          </w:tcPr>
          <w:p>
            <w:pPr>
              <w:spacing w:after="0"/>
              <w:jc w:val="left"/>
            </w:pPr>
          </w:p>
        </w:tc>
        <w:tc>
          <w:tcPr>
            <w:tcW w:type="dxa" w:w="1927"/>
          </w:tcPr>
          <w:p>
            <w:pPr>
              <w:spacing w:after="0"/>
              <w:jc w:val="left"/>
            </w:pPr>
            <w:r>
              <w:rPr>
                <w:sz w:val="16"/>
              </w:rPr>
              <w:t>member approved 2023-06-13</w:t>
            </w:r>
          </w:p>
        </w:tc>
      </w:tr>
      <w:tr>
        <w:trPr>
          <w:cantSplit/>
        </w:trPr>
        <w:tc>
          <w:tcPr>
            <w:tcW w:type="dxa" w:w="1939"/>
          </w:tcPr>
          <w:p>
            <w:pPr>
              <w:spacing w:after="0"/>
              <w:jc w:val="left"/>
            </w:pPr>
            <w:r>
              <w:rPr>
                <w:sz w:val="16"/>
              </w:rPr>
              <w:t>Black Oak town</w:t>
            </w:r>
          </w:p>
        </w:tc>
        <w:tc>
          <w:tcPr>
            <w:tcW w:type="dxa" w:w="1974"/>
          </w:tcPr>
          <w:p>
            <w:pPr>
              <w:spacing w:after="0"/>
              <w:jc w:val="left"/>
            </w:pPr>
            <w:r>
              <w:rPr>
                <w:sz w:val="16"/>
              </w:rPr>
              <w:t>Town</w:t>
            </w:r>
          </w:p>
        </w:tc>
        <w:tc>
          <w:tcPr>
            <w:tcW w:type="dxa" w:w="2038"/>
          </w:tcPr>
          <w:p>
            <w:pPr>
              <w:spacing w:after="0"/>
              <w:jc w:val="left"/>
            </w:pPr>
            <w:r>
              <w:rPr>
                <w:sz w:val="16"/>
              </w:rPr>
              <w:t>Approved, expires 2028-03-23</w:t>
            </w:r>
          </w:p>
        </w:tc>
        <w:tc>
          <w:tcPr>
            <w:tcW w:type="dxa" w:w="2394"/>
          </w:tcPr>
          <w:p>
            <w:pPr>
              <w:spacing w:after="0"/>
              <w:jc w:val="left"/>
            </w:pPr>
            <w:r>
              <w:rPr>
                <w:sz w:val="16"/>
              </w:rPr>
              <w:t>Craighead County (FEMA plan 107604)</w:t>
            </w:r>
          </w:p>
        </w:tc>
        <w:tc>
          <w:tcPr>
            <w:tcW w:type="dxa" w:w="1037"/>
          </w:tcPr>
          <w:p>
            <w:pPr>
              <w:spacing w:after="0"/>
              <w:jc w:val="left"/>
            </w:pPr>
            <w:r>
              <w:rPr>
                <w:sz w:val="16"/>
              </w:rPr>
              <w:t>2023-03-24</w:t>
            </w:r>
          </w:p>
        </w:tc>
        <w:tc>
          <w:tcPr>
            <w:tcW w:type="dxa" w:w="1037"/>
          </w:tcPr>
          <w:p>
            <w:pPr>
              <w:spacing w:after="0"/>
              <w:jc w:val="left"/>
            </w:pPr>
            <w:r>
              <w:rPr>
                <w:sz w:val="16"/>
              </w:rPr>
              <w:t>2028-03-23</w:t>
            </w:r>
          </w:p>
        </w:tc>
        <w:tc>
          <w:tcPr>
            <w:tcW w:type="dxa" w:w="854"/>
          </w:tcPr>
          <w:p>
            <w:pPr>
              <w:spacing w:after="0"/>
              <w:jc w:val="right"/>
            </w:pPr>
            <w:r>
              <w:rPr>
                <w:sz w:val="16"/>
              </w:rPr>
              <w:t>542</w:t>
            </w:r>
          </w:p>
        </w:tc>
        <w:tc>
          <w:tcPr>
            <w:tcW w:type="dxa" w:w="914"/>
          </w:tcPr>
          <w:p>
            <w:pPr>
              <w:spacing w:after="0"/>
              <w:jc w:val="left"/>
            </w:pPr>
          </w:p>
        </w:tc>
        <w:tc>
          <w:tcPr>
            <w:tcW w:type="dxa" w:w="1927"/>
          </w:tcPr>
          <w:p>
            <w:pPr>
              <w:spacing w:after="0"/>
              <w:jc w:val="left"/>
            </w:pPr>
            <w:r>
              <w:rPr>
                <w:sz w:val="16"/>
              </w:rPr>
              <w:t>member approved 2024-02-23</w:t>
            </w:r>
          </w:p>
        </w:tc>
      </w:tr>
      <w:tr>
        <w:trPr>
          <w:cantSplit/>
        </w:trPr>
        <w:tc>
          <w:tcPr>
            <w:tcW w:type="dxa" w:w="1939"/>
          </w:tcPr>
          <w:p>
            <w:pPr>
              <w:spacing w:after="0"/>
              <w:jc w:val="left"/>
            </w:pPr>
            <w:r>
              <w:rPr>
                <w:sz w:val="16"/>
              </w:rPr>
              <w:t>Bono city</w:t>
            </w:r>
          </w:p>
        </w:tc>
        <w:tc>
          <w:tcPr>
            <w:tcW w:type="dxa" w:w="1974"/>
          </w:tcPr>
          <w:p>
            <w:pPr>
              <w:spacing w:after="0"/>
              <w:jc w:val="left"/>
            </w:pPr>
            <w:r>
              <w:rPr>
                <w:sz w:val="16"/>
              </w:rPr>
              <w:t>City</w:t>
            </w:r>
          </w:p>
        </w:tc>
        <w:tc>
          <w:tcPr>
            <w:tcW w:type="dxa" w:w="2038"/>
          </w:tcPr>
          <w:p>
            <w:pPr>
              <w:spacing w:after="0"/>
              <w:jc w:val="left"/>
            </w:pPr>
            <w:r>
              <w:rPr>
                <w:sz w:val="16"/>
              </w:rPr>
              <w:t>Approved, expires 2028-03-23</w:t>
            </w:r>
          </w:p>
        </w:tc>
        <w:tc>
          <w:tcPr>
            <w:tcW w:type="dxa" w:w="2394"/>
          </w:tcPr>
          <w:p>
            <w:pPr>
              <w:spacing w:after="0"/>
              <w:jc w:val="left"/>
            </w:pPr>
            <w:r>
              <w:rPr>
                <w:sz w:val="16"/>
              </w:rPr>
              <w:t>Craighead County (FEMA plan 107604)</w:t>
            </w:r>
          </w:p>
        </w:tc>
        <w:tc>
          <w:tcPr>
            <w:tcW w:type="dxa" w:w="1037"/>
          </w:tcPr>
          <w:p>
            <w:pPr>
              <w:spacing w:after="0"/>
              <w:jc w:val="left"/>
            </w:pPr>
            <w:r>
              <w:rPr>
                <w:sz w:val="16"/>
              </w:rPr>
              <w:t>2023-03-24</w:t>
            </w:r>
          </w:p>
        </w:tc>
        <w:tc>
          <w:tcPr>
            <w:tcW w:type="dxa" w:w="1037"/>
          </w:tcPr>
          <w:p>
            <w:pPr>
              <w:spacing w:after="0"/>
              <w:jc w:val="left"/>
            </w:pPr>
            <w:r>
              <w:rPr>
                <w:sz w:val="16"/>
              </w:rPr>
              <w:t>2028-03-23</w:t>
            </w:r>
          </w:p>
        </w:tc>
        <w:tc>
          <w:tcPr>
            <w:tcW w:type="dxa" w:w="854"/>
          </w:tcPr>
          <w:p>
            <w:pPr>
              <w:spacing w:after="0"/>
              <w:jc w:val="right"/>
            </w:pPr>
            <w:r>
              <w:rPr>
                <w:sz w:val="16"/>
              </w:rPr>
              <w:t>542</w:t>
            </w:r>
          </w:p>
        </w:tc>
        <w:tc>
          <w:tcPr>
            <w:tcW w:type="dxa" w:w="914"/>
          </w:tcPr>
          <w:p>
            <w:pPr>
              <w:spacing w:after="0"/>
              <w:jc w:val="left"/>
            </w:pPr>
          </w:p>
        </w:tc>
        <w:tc>
          <w:tcPr>
            <w:tcW w:type="dxa" w:w="1927"/>
          </w:tcPr>
          <w:p>
            <w:pPr>
              <w:spacing w:after="0"/>
              <w:jc w:val="left"/>
            </w:pPr>
            <w:r>
              <w:rPr>
                <w:sz w:val="16"/>
              </w:rPr>
              <w:t>member approved 2024-02-23</w:t>
            </w:r>
          </w:p>
        </w:tc>
      </w:tr>
      <w:tr>
        <w:trPr>
          <w:cantSplit/>
        </w:trPr>
        <w:tc>
          <w:tcPr>
            <w:tcW w:type="dxa" w:w="1939"/>
          </w:tcPr>
          <w:p>
            <w:pPr>
              <w:spacing w:after="0"/>
              <w:jc w:val="left"/>
            </w:pPr>
            <w:r>
              <w:rPr>
                <w:sz w:val="16"/>
              </w:rPr>
              <w:t>Brookland city</w:t>
            </w:r>
          </w:p>
        </w:tc>
        <w:tc>
          <w:tcPr>
            <w:tcW w:type="dxa" w:w="1974"/>
          </w:tcPr>
          <w:p>
            <w:pPr>
              <w:spacing w:after="0"/>
              <w:jc w:val="left"/>
            </w:pPr>
            <w:r>
              <w:rPr>
                <w:sz w:val="16"/>
              </w:rPr>
              <w:t>City</w:t>
            </w:r>
          </w:p>
        </w:tc>
        <w:tc>
          <w:tcPr>
            <w:tcW w:type="dxa" w:w="2038"/>
          </w:tcPr>
          <w:p>
            <w:pPr>
              <w:spacing w:after="0"/>
              <w:jc w:val="left"/>
            </w:pPr>
            <w:r>
              <w:rPr>
                <w:sz w:val="16"/>
              </w:rPr>
              <w:t>Approved, expires 2028-03-23</w:t>
            </w:r>
          </w:p>
        </w:tc>
        <w:tc>
          <w:tcPr>
            <w:tcW w:type="dxa" w:w="2394"/>
          </w:tcPr>
          <w:p>
            <w:pPr>
              <w:spacing w:after="0"/>
              <w:jc w:val="left"/>
            </w:pPr>
            <w:r>
              <w:rPr>
                <w:sz w:val="16"/>
              </w:rPr>
              <w:t>Craighead County (FEMA plan 107604)</w:t>
            </w:r>
          </w:p>
        </w:tc>
        <w:tc>
          <w:tcPr>
            <w:tcW w:type="dxa" w:w="1037"/>
          </w:tcPr>
          <w:p>
            <w:pPr>
              <w:spacing w:after="0"/>
              <w:jc w:val="left"/>
            </w:pPr>
            <w:r>
              <w:rPr>
                <w:sz w:val="16"/>
              </w:rPr>
              <w:t>2023-03-24</w:t>
            </w:r>
          </w:p>
        </w:tc>
        <w:tc>
          <w:tcPr>
            <w:tcW w:type="dxa" w:w="1037"/>
          </w:tcPr>
          <w:p>
            <w:pPr>
              <w:spacing w:after="0"/>
              <w:jc w:val="left"/>
            </w:pPr>
            <w:r>
              <w:rPr>
                <w:sz w:val="16"/>
              </w:rPr>
              <w:t>2028-03-23</w:t>
            </w:r>
          </w:p>
        </w:tc>
        <w:tc>
          <w:tcPr>
            <w:tcW w:type="dxa" w:w="854"/>
          </w:tcPr>
          <w:p>
            <w:pPr>
              <w:spacing w:after="0"/>
              <w:jc w:val="right"/>
            </w:pPr>
            <w:r>
              <w:rPr>
                <w:sz w:val="16"/>
              </w:rPr>
              <w:t>542</w:t>
            </w:r>
          </w:p>
        </w:tc>
        <w:tc>
          <w:tcPr>
            <w:tcW w:type="dxa" w:w="914"/>
          </w:tcPr>
          <w:p>
            <w:pPr>
              <w:spacing w:after="0"/>
              <w:jc w:val="left"/>
            </w:pPr>
          </w:p>
        </w:tc>
        <w:tc>
          <w:tcPr>
            <w:tcW w:type="dxa" w:w="1927"/>
          </w:tcPr>
          <w:p>
            <w:pPr>
              <w:spacing w:after="0"/>
              <w:jc w:val="left"/>
            </w:pPr>
            <w:r>
              <w:rPr>
                <w:sz w:val="16"/>
              </w:rPr>
              <w:t>member approved 2023-03-23</w:t>
            </w:r>
          </w:p>
        </w:tc>
      </w:tr>
      <w:tr>
        <w:trPr>
          <w:cantSplit/>
        </w:trPr>
        <w:tc>
          <w:tcPr>
            <w:tcW w:type="dxa" w:w="1939"/>
          </w:tcPr>
          <w:p>
            <w:pPr>
              <w:spacing w:after="0"/>
              <w:jc w:val="left"/>
            </w:pPr>
            <w:r>
              <w:rPr>
                <w:sz w:val="16"/>
              </w:rPr>
              <w:t>Caraway city</w:t>
            </w:r>
          </w:p>
        </w:tc>
        <w:tc>
          <w:tcPr>
            <w:tcW w:type="dxa" w:w="1974"/>
          </w:tcPr>
          <w:p>
            <w:pPr>
              <w:spacing w:after="0"/>
              <w:jc w:val="left"/>
            </w:pPr>
            <w:r>
              <w:rPr>
                <w:sz w:val="16"/>
              </w:rPr>
              <w:t>City</w:t>
            </w:r>
          </w:p>
        </w:tc>
        <w:tc>
          <w:tcPr>
            <w:tcW w:type="dxa" w:w="2038"/>
          </w:tcPr>
          <w:p>
            <w:pPr>
              <w:spacing w:after="0"/>
              <w:jc w:val="left"/>
            </w:pPr>
            <w:r>
              <w:rPr>
                <w:sz w:val="16"/>
              </w:rPr>
              <w:t>Approved, expires 2028-03-23</w:t>
            </w:r>
          </w:p>
        </w:tc>
        <w:tc>
          <w:tcPr>
            <w:tcW w:type="dxa" w:w="2394"/>
          </w:tcPr>
          <w:p>
            <w:pPr>
              <w:spacing w:after="0"/>
              <w:jc w:val="left"/>
            </w:pPr>
            <w:r>
              <w:rPr>
                <w:sz w:val="16"/>
              </w:rPr>
              <w:t>Craighead County (FEMA plan 107604)</w:t>
            </w:r>
          </w:p>
        </w:tc>
        <w:tc>
          <w:tcPr>
            <w:tcW w:type="dxa" w:w="1037"/>
          </w:tcPr>
          <w:p>
            <w:pPr>
              <w:spacing w:after="0"/>
              <w:jc w:val="left"/>
            </w:pPr>
            <w:r>
              <w:rPr>
                <w:sz w:val="16"/>
              </w:rPr>
              <w:t>2023-03-24</w:t>
            </w:r>
          </w:p>
        </w:tc>
        <w:tc>
          <w:tcPr>
            <w:tcW w:type="dxa" w:w="1037"/>
          </w:tcPr>
          <w:p>
            <w:pPr>
              <w:spacing w:after="0"/>
              <w:jc w:val="left"/>
            </w:pPr>
            <w:r>
              <w:rPr>
                <w:sz w:val="16"/>
              </w:rPr>
              <w:t>2028-03-23</w:t>
            </w:r>
          </w:p>
        </w:tc>
        <w:tc>
          <w:tcPr>
            <w:tcW w:type="dxa" w:w="854"/>
          </w:tcPr>
          <w:p>
            <w:pPr>
              <w:spacing w:after="0"/>
              <w:jc w:val="right"/>
            </w:pPr>
            <w:r>
              <w:rPr>
                <w:sz w:val="16"/>
              </w:rPr>
              <w:t>542</w:t>
            </w:r>
          </w:p>
        </w:tc>
        <w:tc>
          <w:tcPr>
            <w:tcW w:type="dxa" w:w="914"/>
          </w:tcPr>
          <w:p>
            <w:pPr>
              <w:spacing w:after="0"/>
              <w:jc w:val="left"/>
            </w:pPr>
          </w:p>
        </w:tc>
        <w:tc>
          <w:tcPr>
            <w:tcW w:type="dxa" w:w="1927"/>
          </w:tcPr>
          <w:p>
            <w:pPr>
              <w:spacing w:after="0"/>
              <w:jc w:val="left"/>
            </w:pPr>
            <w:r>
              <w:rPr>
                <w:sz w:val="16"/>
              </w:rPr>
              <w:t>member approved 2023-03-23</w:t>
            </w:r>
          </w:p>
        </w:tc>
      </w:tr>
      <w:tr>
        <w:trPr>
          <w:cantSplit/>
        </w:trPr>
        <w:tc>
          <w:tcPr>
            <w:tcW w:type="dxa" w:w="1939"/>
          </w:tcPr>
          <w:p>
            <w:pPr>
              <w:spacing w:after="0"/>
              <w:jc w:val="left"/>
            </w:pPr>
            <w:r>
              <w:rPr>
                <w:sz w:val="16"/>
              </w:rPr>
              <w:t>Cash town</w:t>
            </w:r>
          </w:p>
        </w:tc>
        <w:tc>
          <w:tcPr>
            <w:tcW w:type="dxa" w:w="1974"/>
          </w:tcPr>
          <w:p>
            <w:pPr>
              <w:spacing w:after="0"/>
              <w:jc w:val="left"/>
            </w:pPr>
            <w:r>
              <w:rPr>
                <w:sz w:val="16"/>
              </w:rPr>
              <w:t>Town</w:t>
            </w:r>
          </w:p>
        </w:tc>
        <w:tc>
          <w:tcPr>
            <w:tcW w:type="dxa" w:w="2038"/>
          </w:tcPr>
          <w:p>
            <w:pPr>
              <w:spacing w:after="0"/>
              <w:jc w:val="left"/>
            </w:pPr>
            <w:r>
              <w:rPr>
                <w:sz w:val="16"/>
              </w:rPr>
              <w:t>Approved, expires 2028-03-23</w:t>
            </w:r>
          </w:p>
        </w:tc>
        <w:tc>
          <w:tcPr>
            <w:tcW w:type="dxa" w:w="2394"/>
          </w:tcPr>
          <w:p>
            <w:pPr>
              <w:spacing w:after="0"/>
              <w:jc w:val="left"/>
            </w:pPr>
            <w:r>
              <w:rPr>
                <w:sz w:val="16"/>
              </w:rPr>
              <w:t>Craighead County (FEMA plan 107604)</w:t>
            </w:r>
          </w:p>
        </w:tc>
        <w:tc>
          <w:tcPr>
            <w:tcW w:type="dxa" w:w="1037"/>
          </w:tcPr>
          <w:p>
            <w:pPr>
              <w:spacing w:after="0"/>
              <w:jc w:val="left"/>
            </w:pPr>
            <w:r>
              <w:rPr>
                <w:sz w:val="16"/>
              </w:rPr>
              <w:t>2023-03-24</w:t>
            </w:r>
          </w:p>
        </w:tc>
        <w:tc>
          <w:tcPr>
            <w:tcW w:type="dxa" w:w="1037"/>
          </w:tcPr>
          <w:p>
            <w:pPr>
              <w:spacing w:after="0"/>
              <w:jc w:val="left"/>
            </w:pPr>
            <w:r>
              <w:rPr>
                <w:sz w:val="16"/>
              </w:rPr>
              <w:t>2028-03-23</w:t>
            </w:r>
          </w:p>
        </w:tc>
        <w:tc>
          <w:tcPr>
            <w:tcW w:type="dxa" w:w="854"/>
          </w:tcPr>
          <w:p>
            <w:pPr>
              <w:spacing w:after="0"/>
              <w:jc w:val="right"/>
            </w:pPr>
            <w:r>
              <w:rPr>
                <w:sz w:val="16"/>
              </w:rPr>
              <w:t>542</w:t>
            </w:r>
          </w:p>
        </w:tc>
        <w:tc>
          <w:tcPr>
            <w:tcW w:type="dxa" w:w="914"/>
          </w:tcPr>
          <w:p>
            <w:pPr>
              <w:spacing w:after="0"/>
              <w:jc w:val="left"/>
            </w:pPr>
          </w:p>
        </w:tc>
        <w:tc>
          <w:tcPr>
            <w:tcW w:type="dxa" w:w="1927"/>
          </w:tcPr>
          <w:p>
            <w:pPr>
              <w:spacing w:after="0"/>
              <w:jc w:val="left"/>
            </w:pPr>
            <w:r>
              <w:rPr>
                <w:sz w:val="16"/>
              </w:rPr>
              <w:t>member approved 2024-02-23</w:t>
            </w:r>
          </w:p>
        </w:tc>
      </w:tr>
      <w:tr>
        <w:trPr>
          <w:cantSplit/>
        </w:trPr>
        <w:tc>
          <w:tcPr>
            <w:tcW w:type="dxa" w:w="1939"/>
          </w:tcPr>
          <w:p>
            <w:pPr>
              <w:spacing w:after="0"/>
              <w:jc w:val="left"/>
            </w:pPr>
            <w:r>
              <w:rPr>
                <w:sz w:val="16"/>
              </w:rPr>
              <w:t>Egypt town</w:t>
            </w:r>
          </w:p>
        </w:tc>
        <w:tc>
          <w:tcPr>
            <w:tcW w:type="dxa" w:w="1974"/>
          </w:tcPr>
          <w:p>
            <w:pPr>
              <w:spacing w:after="0"/>
              <w:jc w:val="left"/>
            </w:pPr>
            <w:r>
              <w:rPr>
                <w:sz w:val="16"/>
              </w:rPr>
              <w:t>Town</w:t>
            </w:r>
          </w:p>
        </w:tc>
        <w:tc>
          <w:tcPr>
            <w:tcW w:type="dxa" w:w="2038"/>
          </w:tcPr>
          <w:p>
            <w:pPr>
              <w:spacing w:after="0"/>
              <w:jc w:val="left"/>
            </w:pPr>
            <w:r>
              <w:rPr>
                <w:sz w:val="16"/>
              </w:rPr>
              <w:t>Approved, expires 2028-03-23</w:t>
            </w:r>
          </w:p>
        </w:tc>
        <w:tc>
          <w:tcPr>
            <w:tcW w:type="dxa" w:w="2394"/>
          </w:tcPr>
          <w:p>
            <w:pPr>
              <w:spacing w:after="0"/>
              <w:jc w:val="left"/>
            </w:pPr>
            <w:r>
              <w:rPr>
                <w:sz w:val="16"/>
              </w:rPr>
              <w:t>Craighead County (FEMA plan 107604)</w:t>
            </w:r>
          </w:p>
        </w:tc>
        <w:tc>
          <w:tcPr>
            <w:tcW w:type="dxa" w:w="1037"/>
          </w:tcPr>
          <w:p>
            <w:pPr>
              <w:spacing w:after="0"/>
              <w:jc w:val="left"/>
            </w:pPr>
            <w:r>
              <w:rPr>
                <w:sz w:val="16"/>
              </w:rPr>
              <w:t>2023-03-24</w:t>
            </w:r>
          </w:p>
        </w:tc>
        <w:tc>
          <w:tcPr>
            <w:tcW w:type="dxa" w:w="1037"/>
          </w:tcPr>
          <w:p>
            <w:pPr>
              <w:spacing w:after="0"/>
              <w:jc w:val="left"/>
            </w:pPr>
            <w:r>
              <w:rPr>
                <w:sz w:val="16"/>
              </w:rPr>
              <w:t>2028-03-23</w:t>
            </w:r>
          </w:p>
        </w:tc>
        <w:tc>
          <w:tcPr>
            <w:tcW w:type="dxa" w:w="854"/>
          </w:tcPr>
          <w:p>
            <w:pPr>
              <w:spacing w:after="0"/>
              <w:jc w:val="right"/>
            </w:pPr>
            <w:r>
              <w:rPr>
                <w:sz w:val="16"/>
              </w:rPr>
              <w:t>542</w:t>
            </w:r>
          </w:p>
        </w:tc>
        <w:tc>
          <w:tcPr>
            <w:tcW w:type="dxa" w:w="914"/>
          </w:tcPr>
          <w:p>
            <w:pPr>
              <w:spacing w:after="0"/>
              <w:jc w:val="left"/>
            </w:pPr>
          </w:p>
        </w:tc>
        <w:tc>
          <w:tcPr>
            <w:tcW w:type="dxa" w:w="1927"/>
          </w:tcPr>
          <w:p>
            <w:pPr>
              <w:spacing w:after="0"/>
              <w:jc w:val="left"/>
            </w:pPr>
            <w:r>
              <w:rPr>
                <w:sz w:val="16"/>
              </w:rPr>
              <w:t>member approved 2023-06-13</w:t>
            </w:r>
          </w:p>
        </w:tc>
      </w:tr>
      <w:tr>
        <w:trPr>
          <w:cantSplit/>
        </w:trPr>
        <w:tc>
          <w:tcPr>
            <w:tcW w:type="dxa" w:w="1939"/>
          </w:tcPr>
          <w:p>
            <w:pPr>
              <w:spacing w:after="0"/>
              <w:jc w:val="left"/>
            </w:pPr>
            <w:r>
              <w:rPr>
                <w:sz w:val="16"/>
              </w:rPr>
              <w:t>Jonesboro city</w:t>
            </w:r>
          </w:p>
        </w:tc>
        <w:tc>
          <w:tcPr>
            <w:tcW w:type="dxa" w:w="1974"/>
          </w:tcPr>
          <w:p>
            <w:pPr>
              <w:spacing w:after="0"/>
              <w:jc w:val="left"/>
            </w:pPr>
            <w:r>
              <w:rPr>
                <w:sz w:val="16"/>
              </w:rPr>
              <w:t>City</w:t>
            </w:r>
          </w:p>
        </w:tc>
        <w:tc>
          <w:tcPr>
            <w:tcW w:type="dxa" w:w="2038"/>
          </w:tcPr>
          <w:p>
            <w:pPr>
              <w:spacing w:after="0"/>
              <w:jc w:val="left"/>
            </w:pPr>
            <w:r>
              <w:rPr>
                <w:sz w:val="16"/>
              </w:rPr>
              <w:t>Approved, expires 2028-03-23</w:t>
            </w:r>
          </w:p>
        </w:tc>
        <w:tc>
          <w:tcPr>
            <w:tcW w:type="dxa" w:w="2394"/>
          </w:tcPr>
          <w:p>
            <w:pPr>
              <w:spacing w:after="0"/>
              <w:jc w:val="left"/>
            </w:pPr>
            <w:r>
              <w:rPr>
                <w:sz w:val="16"/>
              </w:rPr>
              <w:t>Craighead County (FEMA plan 107604)</w:t>
            </w:r>
          </w:p>
        </w:tc>
        <w:tc>
          <w:tcPr>
            <w:tcW w:type="dxa" w:w="1037"/>
          </w:tcPr>
          <w:p>
            <w:pPr>
              <w:spacing w:after="0"/>
              <w:jc w:val="left"/>
            </w:pPr>
            <w:r>
              <w:rPr>
                <w:sz w:val="16"/>
              </w:rPr>
              <w:t>2023-03-24</w:t>
            </w:r>
          </w:p>
        </w:tc>
        <w:tc>
          <w:tcPr>
            <w:tcW w:type="dxa" w:w="1037"/>
          </w:tcPr>
          <w:p>
            <w:pPr>
              <w:spacing w:after="0"/>
              <w:jc w:val="left"/>
            </w:pPr>
            <w:r>
              <w:rPr>
                <w:sz w:val="16"/>
              </w:rPr>
              <w:t>2028-03-23</w:t>
            </w:r>
          </w:p>
        </w:tc>
        <w:tc>
          <w:tcPr>
            <w:tcW w:type="dxa" w:w="854"/>
          </w:tcPr>
          <w:p>
            <w:pPr>
              <w:spacing w:after="0"/>
              <w:jc w:val="right"/>
            </w:pPr>
            <w:r>
              <w:rPr>
                <w:sz w:val="16"/>
              </w:rPr>
              <w:t>542</w:t>
            </w:r>
          </w:p>
        </w:tc>
        <w:tc>
          <w:tcPr>
            <w:tcW w:type="dxa" w:w="914"/>
          </w:tcPr>
          <w:p>
            <w:pPr>
              <w:spacing w:after="0"/>
              <w:jc w:val="left"/>
            </w:pPr>
          </w:p>
        </w:tc>
        <w:tc>
          <w:tcPr>
            <w:tcW w:type="dxa" w:w="1927"/>
          </w:tcPr>
          <w:p>
            <w:pPr>
              <w:spacing w:after="0"/>
              <w:jc w:val="left"/>
            </w:pPr>
            <w:r>
              <w:rPr>
                <w:sz w:val="16"/>
              </w:rPr>
              <w:t>member approved 2023-03-23</w:t>
            </w:r>
          </w:p>
        </w:tc>
      </w:tr>
      <w:tr>
        <w:trPr>
          <w:cantSplit/>
        </w:trPr>
        <w:tc>
          <w:tcPr>
            <w:tcW w:type="dxa" w:w="1939"/>
          </w:tcPr>
          <w:p>
            <w:pPr>
              <w:spacing w:after="0"/>
              <w:jc w:val="left"/>
            </w:pPr>
            <w:r>
              <w:rPr>
                <w:sz w:val="16"/>
              </w:rPr>
              <w:t>Lake City city</w:t>
            </w:r>
          </w:p>
        </w:tc>
        <w:tc>
          <w:tcPr>
            <w:tcW w:type="dxa" w:w="1974"/>
          </w:tcPr>
          <w:p>
            <w:pPr>
              <w:spacing w:after="0"/>
              <w:jc w:val="left"/>
            </w:pPr>
            <w:r>
              <w:rPr>
                <w:sz w:val="16"/>
              </w:rPr>
              <w:t>City</w:t>
            </w:r>
          </w:p>
        </w:tc>
        <w:tc>
          <w:tcPr>
            <w:tcW w:type="dxa" w:w="2038"/>
          </w:tcPr>
          <w:p>
            <w:pPr>
              <w:spacing w:after="0"/>
              <w:jc w:val="left"/>
            </w:pPr>
            <w:r>
              <w:rPr>
                <w:sz w:val="16"/>
              </w:rPr>
              <w:t>Approved, expires 2028-03-23</w:t>
            </w:r>
          </w:p>
        </w:tc>
        <w:tc>
          <w:tcPr>
            <w:tcW w:type="dxa" w:w="2394"/>
          </w:tcPr>
          <w:p>
            <w:pPr>
              <w:spacing w:after="0"/>
              <w:jc w:val="left"/>
            </w:pPr>
            <w:r>
              <w:rPr>
                <w:sz w:val="16"/>
              </w:rPr>
              <w:t>Craighead County (FEMA plan 107604)</w:t>
            </w:r>
          </w:p>
        </w:tc>
        <w:tc>
          <w:tcPr>
            <w:tcW w:type="dxa" w:w="1037"/>
          </w:tcPr>
          <w:p>
            <w:pPr>
              <w:spacing w:after="0"/>
              <w:jc w:val="left"/>
            </w:pPr>
            <w:r>
              <w:rPr>
                <w:sz w:val="16"/>
              </w:rPr>
              <w:t>2023-03-24</w:t>
            </w:r>
          </w:p>
        </w:tc>
        <w:tc>
          <w:tcPr>
            <w:tcW w:type="dxa" w:w="1037"/>
          </w:tcPr>
          <w:p>
            <w:pPr>
              <w:spacing w:after="0"/>
              <w:jc w:val="left"/>
            </w:pPr>
            <w:r>
              <w:rPr>
                <w:sz w:val="16"/>
              </w:rPr>
              <w:t>2028-03-23</w:t>
            </w:r>
          </w:p>
        </w:tc>
        <w:tc>
          <w:tcPr>
            <w:tcW w:type="dxa" w:w="854"/>
          </w:tcPr>
          <w:p>
            <w:pPr>
              <w:spacing w:after="0"/>
              <w:jc w:val="right"/>
            </w:pPr>
            <w:r>
              <w:rPr>
                <w:sz w:val="16"/>
              </w:rPr>
              <w:t>542</w:t>
            </w:r>
          </w:p>
        </w:tc>
        <w:tc>
          <w:tcPr>
            <w:tcW w:type="dxa" w:w="914"/>
          </w:tcPr>
          <w:p>
            <w:pPr>
              <w:spacing w:after="0"/>
              <w:jc w:val="left"/>
            </w:pPr>
          </w:p>
        </w:tc>
        <w:tc>
          <w:tcPr>
            <w:tcW w:type="dxa" w:w="1927"/>
          </w:tcPr>
          <w:p>
            <w:pPr>
              <w:spacing w:after="0"/>
              <w:jc w:val="left"/>
            </w:pPr>
            <w:r>
              <w:rPr>
                <w:sz w:val="16"/>
              </w:rPr>
              <w:t>member approved 2023-07-20</w:t>
            </w:r>
          </w:p>
        </w:tc>
      </w:tr>
      <w:tr>
        <w:trPr>
          <w:cantSplit/>
        </w:trPr>
        <w:tc>
          <w:tcPr>
            <w:tcW w:type="dxa" w:w="1939"/>
          </w:tcPr>
          <w:p>
            <w:pPr>
              <w:spacing w:after="0"/>
              <w:jc w:val="left"/>
            </w:pPr>
            <w:r>
              <w:rPr>
                <w:sz w:val="16"/>
              </w:rPr>
              <w:t>Monette city</w:t>
            </w:r>
          </w:p>
        </w:tc>
        <w:tc>
          <w:tcPr>
            <w:tcW w:type="dxa" w:w="1974"/>
          </w:tcPr>
          <w:p>
            <w:pPr>
              <w:spacing w:after="0"/>
              <w:jc w:val="left"/>
            </w:pPr>
            <w:r>
              <w:rPr>
                <w:sz w:val="16"/>
              </w:rPr>
              <w:t>City</w:t>
            </w:r>
          </w:p>
        </w:tc>
        <w:tc>
          <w:tcPr>
            <w:tcW w:type="dxa" w:w="2038"/>
          </w:tcPr>
          <w:p>
            <w:pPr>
              <w:spacing w:after="0"/>
              <w:jc w:val="left"/>
            </w:pPr>
            <w:r>
              <w:rPr>
                <w:sz w:val="16"/>
              </w:rPr>
              <w:t>Approved, expires 2028-03-23</w:t>
            </w:r>
          </w:p>
        </w:tc>
        <w:tc>
          <w:tcPr>
            <w:tcW w:type="dxa" w:w="2394"/>
          </w:tcPr>
          <w:p>
            <w:pPr>
              <w:spacing w:after="0"/>
              <w:jc w:val="left"/>
            </w:pPr>
            <w:r>
              <w:rPr>
                <w:sz w:val="16"/>
              </w:rPr>
              <w:t>Craighead County (FEMA plan 107604)</w:t>
            </w:r>
          </w:p>
        </w:tc>
        <w:tc>
          <w:tcPr>
            <w:tcW w:type="dxa" w:w="1037"/>
          </w:tcPr>
          <w:p>
            <w:pPr>
              <w:spacing w:after="0"/>
              <w:jc w:val="left"/>
            </w:pPr>
            <w:r>
              <w:rPr>
                <w:sz w:val="16"/>
              </w:rPr>
              <w:t>2023-03-24</w:t>
            </w:r>
          </w:p>
        </w:tc>
        <w:tc>
          <w:tcPr>
            <w:tcW w:type="dxa" w:w="1037"/>
          </w:tcPr>
          <w:p>
            <w:pPr>
              <w:spacing w:after="0"/>
              <w:jc w:val="left"/>
            </w:pPr>
            <w:r>
              <w:rPr>
                <w:sz w:val="16"/>
              </w:rPr>
              <w:t>2028-03-23</w:t>
            </w:r>
          </w:p>
        </w:tc>
        <w:tc>
          <w:tcPr>
            <w:tcW w:type="dxa" w:w="854"/>
          </w:tcPr>
          <w:p>
            <w:pPr>
              <w:spacing w:after="0"/>
              <w:jc w:val="right"/>
            </w:pPr>
            <w:r>
              <w:rPr>
                <w:sz w:val="16"/>
              </w:rPr>
              <w:t>542</w:t>
            </w:r>
          </w:p>
        </w:tc>
        <w:tc>
          <w:tcPr>
            <w:tcW w:type="dxa" w:w="914"/>
          </w:tcPr>
          <w:p>
            <w:pPr>
              <w:spacing w:after="0"/>
              <w:jc w:val="left"/>
            </w:pPr>
          </w:p>
        </w:tc>
        <w:tc>
          <w:tcPr>
            <w:tcW w:type="dxa" w:w="1927"/>
          </w:tcPr>
          <w:p>
            <w:pPr>
              <w:spacing w:after="0"/>
              <w:jc w:val="left"/>
            </w:pPr>
            <w:r>
              <w:rPr>
                <w:sz w:val="16"/>
              </w:rPr>
              <w:t>member approved 2023-07-20</w:t>
            </w:r>
          </w:p>
        </w:tc>
      </w:tr>
      <w:tr>
        <w:trPr>
          <w:cantSplit/>
        </w:trPr>
        <w:tc>
          <w:tcPr>
            <w:tcW w:type="dxa" w:w="1939"/>
          </w:tcPr>
          <w:p>
            <w:pPr>
              <w:spacing w:after="0"/>
              <w:jc w:val="left"/>
            </w:pPr>
            <w:r>
              <w:rPr>
                <w:sz w:val="16"/>
              </w:rPr>
              <w:t>Bay School District</w:t>
            </w:r>
          </w:p>
        </w:tc>
        <w:tc>
          <w:tcPr>
            <w:tcW w:type="dxa" w:w="1974"/>
          </w:tcPr>
          <w:p>
            <w:pPr>
              <w:spacing w:after="0"/>
              <w:jc w:val="left"/>
            </w:pPr>
            <w:r>
              <w:rPr>
                <w:sz w:val="16"/>
              </w:rPr>
              <w:t>School/School District</w:t>
            </w:r>
          </w:p>
        </w:tc>
        <w:tc>
          <w:tcPr>
            <w:tcW w:type="dxa" w:w="2038"/>
          </w:tcPr>
          <w:p>
            <w:pPr>
              <w:spacing w:after="0"/>
              <w:jc w:val="left"/>
            </w:pPr>
            <w:r>
              <w:rPr>
                <w:sz w:val="16"/>
              </w:rPr>
              <w:t>Approved, expires 2028-03-23</w:t>
            </w:r>
          </w:p>
        </w:tc>
        <w:tc>
          <w:tcPr>
            <w:tcW w:type="dxa" w:w="2394"/>
          </w:tcPr>
          <w:p>
            <w:pPr>
              <w:spacing w:after="0"/>
              <w:jc w:val="left"/>
            </w:pPr>
            <w:r>
              <w:rPr>
                <w:sz w:val="16"/>
              </w:rPr>
              <w:t>Craighead County (FEMA plan 107604)</w:t>
            </w:r>
          </w:p>
        </w:tc>
        <w:tc>
          <w:tcPr>
            <w:tcW w:type="dxa" w:w="1037"/>
          </w:tcPr>
          <w:p>
            <w:pPr>
              <w:spacing w:after="0"/>
              <w:jc w:val="left"/>
            </w:pPr>
            <w:r>
              <w:rPr>
                <w:sz w:val="16"/>
              </w:rPr>
              <w:t>2023-03-24</w:t>
            </w:r>
          </w:p>
        </w:tc>
        <w:tc>
          <w:tcPr>
            <w:tcW w:type="dxa" w:w="1037"/>
          </w:tcPr>
          <w:p>
            <w:pPr>
              <w:spacing w:after="0"/>
              <w:jc w:val="left"/>
            </w:pPr>
            <w:r>
              <w:rPr>
                <w:sz w:val="16"/>
              </w:rPr>
              <w:t>2028-03-23</w:t>
            </w:r>
          </w:p>
        </w:tc>
        <w:tc>
          <w:tcPr>
            <w:tcW w:type="dxa" w:w="854"/>
          </w:tcPr>
          <w:p>
            <w:pPr>
              <w:spacing w:after="0"/>
              <w:jc w:val="right"/>
            </w:pPr>
            <w:r>
              <w:rPr>
                <w:sz w:val="16"/>
              </w:rPr>
              <w:t>542</w:t>
            </w:r>
          </w:p>
        </w:tc>
        <w:tc>
          <w:tcPr>
            <w:tcW w:type="dxa" w:w="914"/>
          </w:tcPr>
          <w:p>
            <w:pPr>
              <w:spacing w:after="0"/>
              <w:jc w:val="left"/>
            </w:pPr>
          </w:p>
        </w:tc>
        <w:tc>
          <w:tcPr>
            <w:tcW w:type="dxa" w:w="1927"/>
          </w:tcPr>
          <w:p>
            <w:pPr>
              <w:spacing w:after="0"/>
              <w:jc w:val="left"/>
            </w:pPr>
            <w:r>
              <w:rPr>
                <w:sz w:val="16"/>
              </w:rPr>
              <w:t>member approved 2023-06-13</w:t>
            </w:r>
          </w:p>
        </w:tc>
      </w:tr>
      <w:tr>
        <w:trPr>
          <w:cantSplit/>
        </w:trPr>
        <w:tc>
          <w:tcPr>
            <w:tcW w:type="dxa" w:w="1939"/>
          </w:tcPr>
          <w:p>
            <w:pPr>
              <w:spacing w:after="0"/>
              <w:jc w:val="left"/>
            </w:pPr>
            <w:r>
              <w:rPr>
                <w:sz w:val="16"/>
              </w:rPr>
              <w:t>Brookland School District</w:t>
            </w:r>
          </w:p>
        </w:tc>
        <w:tc>
          <w:tcPr>
            <w:tcW w:type="dxa" w:w="1974"/>
          </w:tcPr>
          <w:p>
            <w:pPr>
              <w:spacing w:after="0"/>
              <w:jc w:val="left"/>
            </w:pPr>
            <w:r>
              <w:rPr>
                <w:sz w:val="16"/>
              </w:rPr>
              <w:t>School/School District</w:t>
            </w:r>
          </w:p>
        </w:tc>
        <w:tc>
          <w:tcPr>
            <w:tcW w:type="dxa" w:w="2038"/>
          </w:tcPr>
          <w:p>
            <w:pPr>
              <w:spacing w:after="0"/>
              <w:jc w:val="left"/>
            </w:pPr>
            <w:r>
              <w:rPr>
                <w:sz w:val="16"/>
              </w:rPr>
              <w:t>Approved, expires 2028-03-23</w:t>
            </w:r>
          </w:p>
        </w:tc>
        <w:tc>
          <w:tcPr>
            <w:tcW w:type="dxa" w:w="2394"/>
          </w:tcPr>
          <w:p>
            <w:pPr>
              <w:spacing w:after="0"/>
              <w:jc w:val="left"/>
            </w:pPr>
            <w:r>
              <w:rPr>
                <w:sz w:val="16"/>
              </w:rPr>
              <w:t>Craighead County (FEMA plan 107604)</w:t>
            </w:r>
          </w:p>
        </w:tc>
        <w:tc>
          <w:tcPr>
            <w:tcW w:type="dxa" w:w="1037"/>
          </w:tcPr>
          <w:p>
            <w:pPr>
              <w:spacing w:after="0"/>
              <w:jc w:val="left"/>
            </w:pPr>
            <w:r>
              <w:rPr>
                <w:sz w:val="16"/>
              </w:rPr>
              <w:t>2023-03-24</w:t>
            </w:r>
          </w:p>
        </w:tc>
        <w:tc>
          <w:tcPr>
            <w:tcW w:type="dxa" w:w="1037"/>
          </w:tcPr>
          <w:p>
            <w:pPr>
              <w:spacing w:after="0"/>
              <w:jc w:val="left"/>
            </w:pPr>
            <w:r>
              <w:rPr>
                <w:sz w:val="16"/>
              </w:rPr>
              <w:t>2028-03-23</w:t>
            </w:r>
          </w:p>
        </w:tc>
        <w:tc>
          <w:tcPr>
            <w:tcW w:type="dxa" w:w="854"/>
          </w:tcPr>
          <w:p>
            <w:pPr>
              <w:spacing w:after="0"/>
              <w:jc w:val="right"/>
            </w:pPr>
            <w:r>
              <w:rPr>
                <w:sz w:val="16"/>
              </w:rPr>
              <w:t>542</w:t>
            </w:r>
          </w:p>
        </w:tc>
        <w:tc>
          <w:tcPr>
            <w:tcW w:type="dxa" w:w="914"/>
          </w:tcPr>
          <w:p>
            <w:pPr>
              <w:spacing w:after="0"/>
              <w:jc w:val="left"/>
            </w:pPr>
          </w:p>
        </w:tc>
        <w:tc>
          <w:tcPr>
            <w:tcW w:type="dxa" w:w="1927"/>
          </w:tcPr>
          <w:p>
            <w:pPr>
              <w:spacing w:after="0"/>
              <w:jc w:val="left"/>
            </w:pPr>
            <w:r>
              <w:rPr>
                <w:sz w:val="16"/>
              </w:rPr>
              <w:t>member approved 2024-02-23</w:t>
            </w:r>
          </w:p>
        </w:tc>
      </w:tr>
      <w:tr>
        <w:trPr>
          <w:cantSplit/>
        </w:trPr>
        <w:tc>
          <w:tcPr>
            <w:tcW w:type="dxa" w:w="1939"/>
          </w:tcPr>
          <w:p>
            <w:pPr>
              <w:spacing w:after="0"/>
              <w:jc w:val="left"/>
            </w:pPr>
            <w:r>
              <w:rPr>
                <w:sz w:val="16"/>
              </w:rPr>
              <w:t>Buffalo Island Central School District</w:t>
            </w:r>
          </w:p>
        </w:tc>
        <w:tc>
          <w:tcPr>
            <w:tcW w:type="dxa" w:w="1974"/>
          </w:tcPr>
          <w:p>
            <w:pPr>
              <w:spacing w:after="0"/>
              <w:jc w:val="left"/>
            </w:pPr>
            <w:r>
              <w:rPr>
                <w:sz w:val="16"/>
              </w:rPr>
              <w:t>School/School District</w:t>
            </w:r>
          </w:p>
        </w:tc>
        <w:tc>
          <w:tcPr>
            <w:tcW w:type="dxa" w:w="2038"/>
          </w:tcPr>
          <w:p>
            <w:pPr>
              <w:spacing w:after="0"/>
              <w:jc w:val="left"/>
            </w:pPr>
            <w:r>
              <w:rPr>
                <w:sz w:val="16"/>
              </w:rPr>
              <w:t>Approved, expires 2028-03-23</w:t>
            </w:r>
          </w:p>
        </w:tc>
        <w:tc>
          <w:tcPr>
            <w:tcW w:type="dxa" w:w="2394"/>
          </w:tcPr>
          <w:p>
            <w:pPr>
              <w:spacing w:after="0"/>
              <w:jc w:val="left"/>
            </w:pPr>
            <w:r>
              <w:rPr>
                <w:sz w:val="16"/>
              </w:rPr>
              <w:t>Craighead County (FEMA plan 107604)</w:t>
            </w:r>
          </w:p>
        </w:tc>
        <w:tc>
          <w:tcPr>
            <w:tcW w:type="dxa" w:w="1037"/>
          </w:tcPr>
          <w:p>
            <w:pPr>
              <w:spacing w:after="0"/>
              <w:jc w:val="left"/>
            </w:pPr>
            <w:r>
              <w:rPr>
                <w:sz w:val="16"/>
              </w:rPr>
              <w:t>2023-03-24</w:t>
            </w:r>
          </w:p>
        </w:tc>
        <w:tc>
          <w:tcPr>
            <w:tcW w:type="dxa" w:w="1037"/>
          </w:tcPr>
          <w:p>
            <w:pPr>
              <w:spacing w:after="0"/>
              <w:jc w:val="left"/>
            </w:pPr>
            <w:r>
              <w:rPr>
                <w:sz w:val="16"/>
              </w:rPr>
              <w:t>2028-03-23</w:t>
            </w:r>
          </w:p>
        </w:tc>
        <w:tc>
          <w:tcPr>
            <w:tcW w:type="dxa" w:w="854"/>
          </w:tcPr>
          <w:p>
            <w:pPr>
              <w:spacing w:after="0"/>
              <w:jc w:val="right"/>
            </w:pPr>
            <w:r>
              <w:rPr>
                <w:sz w:val="16"/>
              </w:rPr>
              <w:t>542</w:t>
            </w:r>
          </w:p>
        </w:tc>
        <w:tc>
          <w:tcPr>
            <w:tcW w:type="dxa" w:w="914"/>
          </w:tcPr>
          <w:p>
            <w:pPr>
              <w:spacing w:after="0"/>
              <w:jc w:val="left"/>
            </w:pPr>
          </w:p>
        </w:tc>
        <w:tc>
          <w:tcPr>
            <w:tcW w:type="dxa" w:w="1927"/>
          </w:tcPr>
          <w:p>
            <w:pPr>
              <w:spacing w:after="0"/>
              <w:jc w:val="left"/>
            </w:pPr>
            <w:r>
              <w:rPr>
                <w:sz w:val="16"/>
              </w:rPr>
              <w:t>member approved 2023-06-13</w:t>
            </w:r>
          </w:p>
        </w:tc>
      </w:tr>
      <w:tr>
        <w:trPr>
          <w:cantSplit/>
        </w:trPr>
        <w:tc>
          <w:tcPr>
            <w:tcW w:type="dxa" w:w="1939"/>
          </w:tcPr>
          <w:p>
            <w:pPr>
              <w:spacing w:after="0"/>
              <w:jc w:val="left"/>
            </w:pPr>
            <w:r>
              <w:rPr>
                <w:sz w:val="16"/>
              </w:rPr>
              <w:t>Greene County Technical School District</w:t>
            </w:r>
          </w:p>
        </w:tc>
        <w:tc>
          <w:tcPr>
            <w:tcW w:type="dxa" w:w="1974"/>
          </w:tcPr>
          <w:p>
            <w:pPr>
              <w:spacing w:after="0"/>
              <w:jc w:val="left"/>
            </w:pPr>
            <w:r>
              <w:rPr>
                <w:sz w:val="16"/>
              </w:rPr>
              <w:t>School/School District</w:t>
            </w:r>
          </w:p>
        </w:tc>
        <w:tc>
          <w:tcPr>
            <w:tcW w:type="dxa" w:w="2038"/>
          </w:tcPr>
          <w:p>
            <w:pPr>
              <w:spacing w:after="0"/>
              <w:jc w:val="left"/>
            </w:pPr>
            <w:r>
              <w:rPr>
                <w:sz w:val="16"/>
              </w:rPr>
              <w:t>Approved, expires 2031-03-15</w:t>
            </w:r>
          </w:p>
        </w:tc>
        <w:tc>
          <w:tcPr>
            <w:tcW w:type="dxa" w:w="2394"/>
          </w:tcPr>
          <w:p>
            <w:pPr>
              <w:spacing w:after="0"/>
              <w:jc w:val="left"/>
            </w:pPr>
            <w:r>
              <w:rPr>
                <w:sz w:val="16"/>
              </w:rPr>
              <w:t>Greene County (FEMA plan 109389)</w:t>
            </w:r>
          </w:p>
        </w:tc>
        <w:tc>
          <w:tcPr>
            <w:tcW w:type="dxa" w:w="1037"/>
          </w:tcPr>
          <w:p>
            <w:pPr>
              <w:spacing w:after="0"/>
              <w:jc w:val="left"/>
            </w:pPr>
            <w:r>
              <w:rPr>
                <w:sz w:val="16"/>
              </w:rPr>
              <w:t>2026-03-16</w:t>
            </w:r>
          </w:p>
        </w:tc>
        <w:tc>
          <w:tcPr>
            <w:tcW w:type="dxa" w:w="1037"/>
          </w:tcPr>
          <w:p>
            <w:pPr>
              <w:spacing w:after="0"/>
              <w:jc w:val="left"/>
            </w:pPr>
            <w:r>
              <w:rPr>
                <w:sz w:val="16"/>
              </w:rPr>
              <w:t>2031-03-15</w:t>
            </w:r>
          </w:p>
        </w:tc>
        <w:tc>
          <w:tcPr>
            <w:tcW w:type="dxa" w:w="854"/>
          </w:tcPr>
          <w:p>
            <w:pPr>
              <w:spacing w:after="0"/>
              <w:jc w:val="right"/>
            </w:pPr>
            <w:r>
              <w:rPr>
                <w:sz w:val="16"/>
              </w:rPr>
              <w:t>1,629</w:t>
            </w:r>
          </w:p>
        </w:tc>
        <w:tc>
          <w:tcPr>
            <w:tcW w:type="dxa" w:w="914"/>
          </w:tcPr>
          <w:p>
            <w:pPr>
              <w:spacing w:after="0"/>
              <w:jc w:val="left"/>
            </w:pPr>
          </w:p>
        </w:tc>
        <w:tc>
          <w:tcPr>
            <w:tcW w:type="dxa" w:w="1927"/>
          </w:tcPr>
          <w:p>
            <w:pPr>
              <w:spacing w:after="0"/>
              <w:jc w:val="left"/>
            </w:pPr>
          </w:p>
        </w:tc>
      </w:tr>
      <w:tr>
        <w:trPr>
          <w:cantSplit/>
        </w:trPr>
        <w:tc>
          <w:tcPr>
            <w:tcW w:type="dxa" w:w="1939"/>
          </w:tcPr>
          <w:p>
            <w:pPr>
              <w:spacing w:after="0"/>
              <w:jc w:val="left"/>
            </w:pPr>
            <w:r>
              <w:rPr>
                <w:sz w:val="16"/>
              </w:rPr>
              <w:t>Jonesboro Public Schools</w:t>
            </w:r>
          </w:p>
        </w:tc>
        <w:tc>
          <w:tcPr>
            <w:tcW w:type="dxa" w:w="1974"/>
          </w:tcPr>
          <w:p>
            <w:pPr>
              <w:spacing w:after="0"/>
              <w:jc w:val="left"/>
            </w:pPr>
            <w:r>
              <w:rPr>
                <w:sz w:val="16"/>
              </w:rPr>
              <w:t>School/School District</w:t>
            </w:r>
          </w:p>
        </w:tc>
        <w:tc>
          <w:tcPr>
            <w:tcW w:type="dxa" w:w="2038"/>
          </w:tcPr>
          <w:p>
            <w:pPr>
              <w:spacing w:after="0"/>
              <w:jc w:val="left"/>
            </w:pPr>
            <w:r>
              <w:rPr>
                <w:sz w:val="16"/>
              </w:rPr>
              <w:t>Approved, expires 2028-03-23</w:t>
            </w:r>
          </w:p>
        </w:tc>
        <w:tc>
          <w:tcPr>
            <w:tcW w:type="dxa" w:w="2394"/>
          </w:tcPr>
          <w:p>
            <w:pPr>
              <w:spacing w:after="0"/>
              <w:jc w:val="left"/>
            </w:pPr>
            <w:r>
              <w:rPr>
                <w:sz w:val="16"/>
              </w:rPr>
              <w:t>Craighead County (FEMA plan 107604)</w:t>
            </w:r>
          </w:p>
        </w:tc>
        <w:tc>
          <w:tcPr>
            <w:tcW w:type="dxa" w:w="1037"/>
          </w:tcPr>
          <w:p>
            <w:pPr>
              <w:spacing w:after="0"/>
              <w:jc w:val="left"/>
            </w:pPr>
            <w:r>
              <w:rPr>
                <w:sz w:val="16"/>
              </w:rPr>
              <w:t>2023-03-24</w:t>
            </w:r>
          </w:p>
        </w:tc>
        <w:tc>
          <w:tcPr>
            <w:tcW w:type="dxa" w:w="1037"/>
          </w:tcPr>
          <w:p>
            <w:pPr>
              <w:spacing w:after="0"/>
              <w:jc w:val="left"/>
            </w:pPr>
            <w:r>
              <w:rPr>
                <w:sz w:val="16"/>
              </w:rPr>
              <w:t>2028-03-23</w:t>
            </w:r>
          </w:p>
        </w:tc>
        <w:tc>
          <w:tcPr>
            <w:tcW w:type="dxa" w:w="854"/>
          </w:tcPr>
          <w:p>
            <w:pPr>
              <w:spacing w:after="0"/>
              <w:jc w:val="right"/>
            </w:pPr>
            <w:r>
              <w:rPr>
                <w:sz w:val="16"/>
              </w:rPr>
              <w:t>542</w:t>
            </w:r>
          </w:p>
        </w:tc>
        <w:tc>
          <w:tcPr>
            <w:tcW w:type="dxa" w:w="914"/>
          </w:tcPr>
          <w:p>
            <w:pPr>
              <w:spacing w:after="0"/>
              <w:jc w:val="left"/>
            </w:pPr>
          </w:p>
        </w:tc>
        <w:tc>
          <w:tcPr>
            <w:tcW w:type="dxa" w:w="1927"/>
          </w:tcPr>
          <w:p>
            <w:pPr>
              <w:spacing w:after="0"/>
              <w:jc w:val="left"/>
            </w:pPr>
            <w:r>
              <w:rPr>
                <w:sz w:val="16"/>
              </w:rPr>
              <w:t>member approved 2023-07-20</w:t>
            </w:r>
          </w:p>
        </w:tc>
      </w:tr>
      <w:tr>
        <w:trPr>
          <w:cantSplit/>
        </w:trPr>
        <w:tc>
          <w:tcPr>
            <w:tcW w:type="dxa" w:w="1939"/>
          </w:tcPr>
          <w:p>
            <w:pPr>
              <w:spacing w:after="0"/>
              <w:jc w:val="left"/>
            </w:pPr>
            <w:r>
              <w:rPr>
                <w:sz w:val="16"/>
              </w:rPr>
              <w:t>Nettleton School District</w:t>
            </w:r>
          </w:p>
        </w:tc>
        <w:tc>
          <w:tcPr>
            <w:tcW w:type="dxa" w:w="1974"/>
          </w:tcPr>
          <w:p>
            <w:pPr>
              <w:spacing w:after="0"/>
              <w:jc w:val="left"/>
            </w:pPr>
            <w:r>
              <w:rPr>
                <w:sz w:val="16"/>
              </w:rPr>
              <w:t>School/School District</w:t>
            </w:r>
          </w:p>
        </w:tc>
        <w:tc>
          <w:tcPr>
            <w:tcW w:type="dxa" w:w="2038"/>
          </w:tcPr>
          <w:p>
            <w:pPr>
              <w:spacing w:after="0"/>
              <w:jc w:val="left"/>
            </w:pPr>
            <w:r>
              <w:rPr>
                <w:sz w:val="16"/>
              </w:rPr>
              <w:t>Approved, expires 2028-03-23</w:t>
            </w:r>
          </w:p>
        </w:tc>
        <w:tc>
          <w:tcPr>
            <w:tcW w:type="dxa" w:w="2394"/>
          </w:tcPr>
          <w:p>
            <w:pPr>
              <w:spacing w:after="0"/>
              <w:jc w:val="left"/>
            </w:pPr>
            <w:r>
              <w:rPr>
                <w:sz w:val="16"/>
              </w:rPr>
              <w:t>Craighead County (FEMA plan 107604)</w:t>
            </w:r>
          </w:p>
        </w:tc>
        <w:tc>
          <w:tcPr>
            <w:tcW w:type="dxa" w:w="1037"/>
          </w:tcPr>
          <w:p>
            <w:pPr>
              <w:spacing w:after="0"/>
              <w:jc w:val="left"/>
            </w:pPr>
            <w:r>
              <w:rPr>
                <w:sz w:val="16"/>
              </w:rPr>
              <w:t>2023-03-24</w:t>
            </w:r>
          </w:p>
        </w:tc>
        <w:tc>
          <w:tcPr>
            <w:tcW w:type="dxa" w:w="1037"/>
          </w:tcPr>
          <w:p>
            <w:pPr>
              <w:spacing w:after="0"/>
              <w:jc w:val="left"/>
            </w:pPr>
            <w:r>
              <w:rPr>
                <w:sz w:val="16"/>
              </w:rPr>
              <w:t>2028-03-23</w:t>
            </w:r>
          </w:p>
        </w:tc>
        <w:tc>
          <w:tcPr>
            <w:tcW w:type="dxa" w:w="854"/>
          </w:tcPr>
          <w:p>
            <w:pPr>
              <w:spacing w:after="0"/>
              <w:jc w:val="right"/>
            </w:pPr>
            <w:r>
              <w:rPr>
                <w:sz w:val="16"/>
              </w:rPr>
              <w:t>542</w:t>
            </w:r>
          </w:p>
        </w:tc>
        <w:tc>
          <w:tcPr>
            <w:tcW w:type="dxa" w:w="914"/>
          </w:tcPr>
          <w:p>
            <w:pPr>
              <w:spacing w:after="0"/>
              <w:jc w:val="left"/>
            </w:pPr>
          </w:p>
        </w:tc>
        <w:tc>
          <w:tcPr>
            <w:tcW w:type="dxa" w:w="1927"/>
          </w:tcPr>
          <w:p>
            <w:pPr>
              <w:spacing w:after="0"/>
              <w:jc w:val="left"/>
            </w:pPr>
            <w:r>
              <w:rPr>
                <w:sz w:val="16"/>
              </w:rPr>
              <w:t>member approved 2023-07-20</w:t>
            </w:r>
          </w:p>
        </w:tc>
      </w:tr>
      <w:tr>
        <w:trPr>
          <w:cantSplit/>
        </w:trPr>
        <w:tc>
          <w:tcPr>
            <w:tcW w:type="dxa" w:w="1939"/>
          </w:tcPr>
          <w:p>
            <w:pPr>
              <w:spacing w:after="0"/>
              <w:jc w:val="left"/>
            </w:pPr>
            <w:r>
              <w:rPr>
                <w:sz w:val="16"/>
              </w:rPr>
              <w:t>Riverside School District</w:t>
            </w:r>
          </w:p>
        </w:tc>
        <w:tc>
          <w:tcPr>
            <w:tcW w:type="dxa" w:w="1974"/>
          </w:tcPr>
          <w:p>
            <w:pPr>
              <w:spacing w:after="0"/>
              <w:jc w:val="left"/>
            </w:pPr>
            <w:r>
              <w:rPr>
                <w:sz w:val="16"/>
              </w:rPr>
              <w:t>School/School District</w:t>
            </w:r>
          </w:p>
        </w:tc>
        <w:tc>
          <w:tcPr>
            <w:tcW w:type="dxa" w:w="2038"/>
          </w:tcPr>
          <w:p>
            <w:pPr>
              <w:spacing w:after="0"/>
              <w:jc w:val="left"/>
            </w:pPr>
            <w:r>
              <w:rPr>
                <w:sz w:val="16"/>
              </w:rPr>
              <w:t>Approved, expires 2028-03-23</w:t>
            </w:r>
          </w:p>
        </w:tc>
        <w:tc>
          <w:tcPr>
            <w:tcW w:type="dxa" w:w="2394"/>
          </w:tcPr>
          <w:p>
            <w:pPr>
              <w:spacing w:after="0"/>
              <w:jc w:val="left"/>
            </w:pPr>
            <w:r>
              <w:rPr>
                <w:sz w:val="16"/>
              </w:rPr>
              <w:t>Craighead County (FEMA plan 107604)</w:t>
            </w:r>
          </w:p>
        </w:tc>
        <w:tc>
          <w:tcPr>
            <w:tcW w:type="dxa" w:w="1037"/>
          </w:tcPr>
          <w:p>
            <w:pPr>
              <w:spacing w:after="0"/>
              <w:jc w:val="left"/>
            </w:pPr>
            <w:r>
              <w:rPr>
                <w:sz w:val="16"/>
              </w:rPr>
              <w:t>2023-03-24</w:t>
            </w:r>
          </w:p>
        </w:tc>
        <w:tc>
          <w:tcPr>
            <w:tcW w:type="dxa" w:w="1037"/>
          </w:tcPr>
          <w:p>
            <w:pPr>
              <w:spacing w:after="0"/>
              <w:jc w:val="left"/>
            </w:pPr>
            <w:r>
              <w:rPr>
                <w:sz w:val="16"/>
              </w:rPr>
              <w:t>2028-03-23</w:t>
            </w:r>
          </w:p>
        </w:tc>
        <w:tc>
          <w:tcPr>
            <w:tcW w:type="dxa" w:w="854"/>
          </w:tcPr>
          <w:p>
            <w:pPr>
              <w:spacing w:after="0"/>
              <w:jc w:val="right"/>
            </w:pPr>
            <w:r>
              <w:rPr>
                <w:sz w:val="16"/>
              </w:rPr>
              <w:t>542</w:t>
            </w:r>
          </w:p>
        </w:tc>
        <w:tc>
          <w:tcPr>
            <w:tcW w:type="dxa" w:w="914"/>
          </w:tcPr>
          <w:p>
            <w:pPr>
              <w:spacing w:after="0"/>
              <w:jc w:val="left"/>
            </w:pPr>
          </w:p>
        </w:tc>
        <w:tc>
          <w:tcPr>
            <w:tcW w:type="dxa" w:w="1927"/>
          </w:tcPr>
          <w:p>
            <w:pPr>
              <w:spacing w:after="0"/>
              <w:jc w:val="left"/>
            </w:pPr>
            <w:r>
              <w:rPr>
                <w:sz w:val="16"/>
              </w:rPr>
              <w:t>member approved 2023-07-20</w:t>
            </w:r>
          </w:p>
        </w:tc>
      </w:tr>
      <w:tr>
        <w:trPr>
          <w:cantSplit/>
        </w:trPr>
        <w:tc>
          <w:tcPr>
            <w:tcW w:type="dxa" w:w="1939"/>
          </w:tcPr>
          <w:p>
            <w:pPr>
              <w:spacing w:after="0"/>
              <w:jc w:val="left"/>
            </w:pPr>
            <w:r>
              <w:rPr>
                <w:sz w:val="16"/>
              </w:rPr>
              <w:t>Valley View School District</w:t>
            </w:r>
          </w:p>
        </w:tc>
        <w:tc>
          <w:tcPr>
            <w:tcW w:type="dxa" w:w="1974"/>
          </w:tcPr>
          <w:p>
            <w:pPr>
              <w:spacing w:after="0"/>
              <w:jc w:val="left"/>
            </w:pPr>
            <w:r>
              <w:rPr>
                <w:sz w:val="16"/>
              </w:rPr>
              <w:t>School/School District</w:t>
            </w:r>
          </w:p>
        </w:tc>
        <w:tc>
          <w:tcPr>
            <w:tcW w:type="dxa" w:w="2038"/>
          </w:tcPr>
          <w:p>
            <w:pPr>
              <w:spacing w:after="0"/>
              <w:jc w:val="left"/>
            </w:pPr>
            <w:r>
              <w:rPr>
                <w:sz w:val="16"/>
              </w:rPr>
              <w:t>Approved, expires 2028-03-23</w:t>
            </w:r>
          </w:p>
        </w:tc>
        <w:tc>
          <w:tcPr>
            <w:tcW w:type="dxa" w:w="2394"/>
          </w:tcPr>
          <w:p>
            <w:pPr>
              <w:spacing w:after="0"/>
              <w:jc w:val="left"/>
            </w:pPr>
            <w:r>
              <w:rPr>
                <w:sz w:val="16"/>
              </w:rPr>
              <w:t>Craighead County (FEMA plan 107604)</w:t>
            </w:r>
          </w:p>
        </w:tc>
        <w:tc>
          <w:tcPr>
            <w:tcW w:type="dxa" w:w="1037"/>
          </w:tcPr>
          <w:p>
            <w:pPr>
              <w:spacing w:after="0"/>
              <w:jc w:val="left"/>
            </w:pPr>
            <w:r>
              <w:rPr>
                <w:sz w:val="16"/>
              </w:rPr>
              <w:t>2023-03-24</w:t>
            </w:r>
          </w:p>
        </w:tc>
        <w:tc>
          <w:tcPr>
            <w:tcW w:type="dxa" w:w="1037"/>
          </w:tcPr>
          <w:p>
            <w:pPr>
              <w:spacing w:after="0"/>
              <w:jc w:val="left"/>
            </w:pPr>
            <w:r>
              <w:rPr>
                <w:sz w:val="16"/>
              </w:rPr>
              <w:t>2028-03-23</w:t>
            </w:r>
          </w:p>
        </w:tc>
        <w:tc>
          <w:tcPr>
            <w:tcW w:type="dxa" w:w="854"/>
          </w:tcPr>
          <w:p>
            <w:pPr>
              <w:spacing w:after="0"/>
              <w:jc w:val="right"/>
            </w:pPr>
            <w:r>
              <w:rPr>
                <w:sz w:val="16"/>
              </w:rPr>
              <w:t>542</w:t>
            </w:r>
          </w:p>
        </w:tc>
        <w:tc>
          <w:tcPr>
            <w:tcW w:type="dxa" w:w="914"/>
          </w:tcPr>
          <w:p>
            <w:pPr>
              <w:spacing w:after="0"/>
              <w:jc w:val="left"/>
            </w:pPr>
          </w:p>
        </w:tc>
        <w:tc>
          <w:tcPr>
            <w:tcW w:type="dxa" w:w="1927"/>
          </w:tcPr>
          <w:p>
            <w:pPr>
              <w:spacing w:after="0"/>
              <w:jc w:val="left"/>
            </w:pPr>
            <w:r>
              <w:rPr>
                <w:sz w:val="16"/>
              </w:rPr>
              <w:t>member approved 2023-07-20</w:t>
            </w:r>
          </w:p>
        </w:tc>
      </w:tr>
      <w:tr>
        <w:trPr>
          <w:cantSplit/>
        </w:trPr>
        <w:tc>
          <w:tcPr>
            <w:tcW w:type="dxa" w:w="1939"/>
          </w:tcPr>
          <w:p>
            <w:pPr>
              <w:spacing w:after="0"/>
              <w:jc w:val="left"/>
            </w:pPr>
            <w:r>
              <w:rPr>
                <w:sz w:val="16"/>
              </w:rPr>
              <w:t>Westside Consolidated School District</w:t>
            </w:r>
          </w:p>
        </w:tc>
        <w:tc>
          <w:tcPr>
            <w:tcW w:type="dxa" w:w="1974"/>
          </w:tcPr>
          <w:p>
            <w:pPr>
              <w:spacing w:after="0"/>
              <w:jc w:val="left"/>
            </w:pPr>
            <w:r>
              <w:rPr>
                <w:sz w:val="16"/>
              </w:rPr>
              <w:t>School/School District</w:t>
            </w:r>
          </w:p>
        </w:tc>
        <w:tc>
          <w:tcPr>
            <w:tcW w:type="dxa" w:w="2038"/>
          </w:tcPr>
          <w:p>
            <w:pPr>
              <w:spacing w:after="0"/>
              <w:jc w:val="left"/>
            </w:pPr>
            <w:r>
              <w:rPr>
                <w:sz w:val="16"/>
              </w:rPr>
              <w:t>Approved, expires 2028-03-23</w:t>
            </w:r>
          </w:p>
        </w:tc>
        <w:tc>
          <w:tcPr>
            <w:tcW w:type="dxa" w:w="2394"/>
          </w:tcPr>
          <w:p>
            <w:pPr>
              <w:spacing w:after="0"/>
              <w:jc w:val="left"/>
            </w:pPr>
            <w:r>
              <w:rPr>
                <w:sz w:val="16"/>
              </w:rPr>
              <w:t>Craighead County (FEMA plan 107604)</w:t>
            </w:r>
          </w:p>
        </w:tc>
        <w:tc>
          <w:tcPr>
            <w:tcW w:type="dxa" w:w="1037"/>
          </w:tcPr>
          <w:p>
            <w:pPr>
              <w:spacing w:after="0"/>
              <w:jc w:val="left"/>
            </w:pPr>
            <w:r>
              <w:rPr>
                <w:sz w:val="16"/>
              </w:rPr>
              <w:t>2023-03-24</w:t>
            </w:r>
          </w:p>
        </w:tc>
        <w:tc>
          <w:tcPr>
            <w:tcW w:type="dxa" w:w="1037"/>
          </w:tcPr>
          <w:p>
            <w:pPr>
              <w:spacing w:after="0"/>
              <w:jc w:val="left"/>
            </w:pPr>
            <w:r>
              <w:rPr>
                <w:sz w:val="16"/>
              </w:rPr>
              <w:t>2028-03-23</w:t>
            </w:r>
          </w:p>
        </w:tc>
        <w:tc>
          <w:tcPr>
            <w:tcW w:type="dxa" w:w="854"/>
          </w:tcPr>
          <w:p>
            <w:pPr>
              <w:spacing w:after="0"/>
              <w:jc w:val="right"/>
            </w:pPr>
            <w:r>
              <w:rPr>
                <w:sz w:val="16"/>
              </w:rPr>
              <w:t>542</w:t>
            </w:r>
          </w:p>
        </w:tc>
        <w:tc>
          <w:tcPr>
            <w:tcW w:type="dxa" w:w="914"/>
          </w:tcPr>
          <w:p>
            <w:pPr>
              <w:spacing w:after="0"/>
              <w:jc w:val="left"/>
            </w:pPr>
          </w:p>
        </w:tc>
        <w:tc>
          <w:tcPr>
            <w:tcW w:type="dxa" w:w="1927"/>
          </w:tcPr>
          <w:p>
            <w:pPr>
              <w:spacing w:after="0"/>
              <w:jc w:val="left"/>
            </w:pPr>
            <w:r>
              <w:rPr>
                <w:sz w:val="16"/>
              </w:rPr>
              <w:t>member approved 2023-07-20</w:t>
            </w:r>
          </w:p>
        </w:tc>
      </w:tr>
      <w:tr>
        <w:trPr>
          <w:cantSplit/>
        </w:trPr>
        <w:tc>
          <w:tcPr>
            <w:tcW w:type="dxa" w:w="1939"/>
          </w:tcPr>
          <w:p>
            <w:pPr>
              <w:spacing w:after="0"/>
              <w:jc w:val="left"/>
            </w:pPr>
            <w:r>
              <w:rPr>
                <w:sz w:val="16"/>
              </w:rPr>
              <w:t>Arkansas State University</w:t>
            </w:r>
          </w:p>
        </w:tc>
        <w:tc>
          <w:tcPr>
            <w:tcW w:type="dxa" w:w="1974"/>
          </w:tcPr>
          <w:p>
            <w:pPr>
              <w:spacing w:after="0"/>
              <w:jc w:val="left"/>
            </w:pPr>
            <w:r>
              <w:rPr>
                <w:sz w:val="16"/>
              </w:rPr>
              <w:t>College/University</w:t>
            </w:r>
          </w:p>
        </w:tc>
        <w:tc>
          <w:tcPr>
            <w:tcW w:type="dxa" w:w="2038"/>
          </w:tcPr>
          <w:p>
            <w:pPr>
              <w:spacing w:after="0"/>
              <w:jc w:val="left"/>
            </w:pPr>
            <w:r>
              <w:rPr>
                <w:sz w:val="16"/>
              </w:rPr>
              <w:t>Approved, expires 2028-03-23</w:t>
            </w:r>
          </w:p>
        </w:tc>
        <w:tc>
          <w:tcPr>
            <w:tcW w:type="dxa" w:w="2394"/>
          </w:tcPr>
          <w:p>
            <w:pPr>
              <w:spacing w:after="0"/>
              <w:jc w:val="left"/>
            </w:pPr>
            <w:r>
              <w:rPr>
                <w:sz w:val="16"/>
              </w:rPr>
              <w:t>Craighead County (FEMA plan 107604)</w:t>
            </w:r>
          </w:p>
        </w:tc>
        <w:tc>
          <w:tcPr>
            <w:tcW w:type="dxa" w:w="1037"/>
          </w:tcPr>
          <w:p>
            <w:pPr>
              <w:spacing w:after="0"/>
              <w:jc w:val="left"/>
            </w:pPr>
            <w:r>
              <w:rPr>
                <w:sz w:val="16"/>
              </w:rPr>
              <w:t>2023-03-24</w:t>
            </w:r>
          </w:p>
        </w:tc>
        <w:tc>
          <w:tcPr>
            <w:tcW w:type="dxa" w:w="1037"/>
          </w:tcPr>
          <w:p>
            <w:pPr>
              <w:spacing w:after="0"/>
              <w:jc w:val="left"/>
            </w:pPr>
            <w:r>
              <w:rPr>
                <w:sz w:val="16"/>
              </w:rPr>
              <w:t>2028-03-23</w:t>
            </w:r>
          </w:p>
        </w:tc>
        <w:tc>
          <w:tcPr>
            <w:tcW w:type="dxa" w:w="854"/>
          </w:tcPr>
          <w:p>
            <w:pPr>
              <w:spacing w:after="0"/>
              <w:jc w:val="right"/>
            </w:pPr>
            <w:r>
              <w:rPr>
                <w:sz w:val="16"/>
              </w:rPr>
              <w:t>542</w:t>
            </w:r>
          </w:p>
        </w:tc>
        <w:tc>
          <w:tcPr>
            <w:tcW w:type="dxa" w:w="914"/>
          </w:tcPr>
          <w:p>
            <w:pPr>
              <w:spacing w:after="0"/>
              <w:jc w:val="left"/>
            </w:pPr>
          </w:p>
        </w:tc>
        <w:tc>
          <w:tcPr>
            <w:tcW w:type="dxa" w:w="1927"/>
          </w:tcPr>
          <w:p>
            <w:pPr>
              <w:spacing w:after="0"/>
              <w:jc w:val="left"/>
            </w:pPr>
            <w:r>
              <w:rPr>
                <w:sz w:val="16"/>
              </w:rPr>
              <w:t>member approved 2025-08-07</w:t>
            </w:r>
          </w:p>
        </w:tc>
      </w:tr>
      <w:tr>
        <w:trPr>
          <w:cantSplit/>
        </w:trPr>
        <w:tc>
          <w:tcPr>
            <w:tcW w:type="dxa" w:w="1939"/>
          </w:tcPr>
          <w:p>
            <w:pPr>
              <w:spacing w:after="0"/>
              <w:jc w:val="left"/>
            </w:pPr>
            <w:r>
              <w:rPr>
                <w:sz w:val="16"/>
              </w:rPr>
              <w:t>Blessed Sacrament Schools</w:t>
            </w:r>
          </w:p>
        </w:tc>
        <w:tc>
          <w:tcPr>
            <w:tcW w:type="dxa" w:w="1974"/>
          </w:tcPr>
          <w:p>
            <w:pPr>
              <w:spacing w:after="0"/>
              <w:jc w:val="left"/>
            </w:pPr>
            <w:r>
              <w:rPr>
                <w:sz w:val="16"/>
              </w:rPr>
              <w:t>School/School District</w:t>
            </w:r>
          </w:p>
        </w:tc>
        <w:tc>
          <w:tcPr>
            <w:tcW w:type="dxa" w:w="2038"/>
          </w:tcPr>
          <w:p>
            <w:pPr>
              <w:spacing w:after="0"/>
              <w:jc w:val="left"/>
            </w:pPr>
            <w:r>
              <w:rPr>
                <w:sz w:val="16"/>
              </w:rPr>
              <w:t>Approved, expires 2028-03-23</w:t>
            </w:r>
          </w:p>
        </w:tc>
        <w:tc>
          <w:tcPr>
            <w:tcW w:type="dxa" w:w="2394"/>
          </w:tcPr>
          <w:p>
            <w:pPr>
              <w:spacing w:after="0"/>
              <w:jc w:val="left"/>
            </w:pPr>
            <w:r>
              <w:rPr>
                <w:sz w:val="16"/>
              </w:rPr>
              <w:t>Craighead County (FEMA plan 107604)</w:t>
            </w:r>
          </w:p>
        </w:tc>
        <w:tc>
          <w:tcPr>
            <w:tcW w:type="dxa" w:w="1037"/>
          </w:tcPr>
          <w:p>
            <w:pPr>
              <w:spacing w:after="0"/>
              <w:jc w:val="left"/>
            </w:pPr>
            <w:r>
              <w:rPr>
                <w:sz w:val="16"/>
              </w:rPr>
              <w:t>2023-03-24</w:t>
            </w:r>
          </w:p>
        </w:tc>
        <w:tc>
          <w:tcPr>
            <w:tcW w:type="dxa" w:w="1037"/>
          </w:tcPr>
          <w:p>
            <w:pPr>
              <w:spacing w:after="0"/>
              <w:jc w:val="left"/>
            </w:pPr>
            <w:r>
              <w:rPr>
                <w:sz w:val="16"/>
              </w:rPr>
              <w:t>2028-03-23</w:t>
            </w:r>
          </w:p>
        </w:tc>
        <w:tc>
          <w:tcPr>
            <w:tcW w:type="dxa" w:w="854"/>
          </w:tcPr>
          <w:p>
            <w:pPr>
              <w:spacing w:after="0"/>
              <w:jc w:val="right"/>
            </w:pPr>
            <w:r>
              <w:rPr>
                <w:sz w:val="16"/>
              </w:rPr>
              <w:t>542</w:t>
            </w:r>
          </w:p>
        </w:tc>
        <w:tc>
          <w:tcPr>
            <w:tcW w:type="dxa" w:w="914"/>
          </w:tcPr>
          <w:p>
            <w:pPr>
              <w:spacing w:after="0"/>
              <w:jc w:val="left"/>
            </w:pPr>
          </w:p>
        </w:tc>
        <w:tc>
          <w:tcPr>
            <w:tcW w:type="dxa" w:w="1927"/>
          </w:tcPr>
          <w:p>
            <w:pPr>
              <w:spacing w:after="0"/>
              <w:jc w:val="left"/>
            </w:pPr>
            <w:r>
              <w:rPr>
                <w:sz w:val="16"/>
              </w:rPr>
              <w:t>member approved 2025-08-07</w:t>
            </w:r>
          </w:p>
        </w:tc>
      </w:tr>
      <w:tr>
        <w:trPr>
          <w:cantSplit/>
        </w:trPr>
        <w:tc>
          <w:tcPr>
            <w:tcW w:type="dxa" w:w="1939"/>
          </w:tcPr>
          <w:p>
            <w:pPr>
              <w:spacing w:after="0"/>
              <w:jc w:val="left"/>
            </w:pPr>
            <w:r>
              <w:rPr>
                <w:sz w:val="16"/>
              </w:rPr>
              <w:t>Craighead Electric Cooperative</w:t>
            </w:r>
          </w:p>
        </w:tc>
        <w:tc>
          <w:tcPr>
            <w:tcW w:type="dxa" w:w="1974"/>
          </w:tcPr>
          <w:p>
            <w:pPr>
              <w:spacing w:after="0"/>
              <w:jc w:val="left"/>
            </w:pPr>
            <w:r>
              <w:rPr>
                <w:sz w:val="16"/>
              </w:rPr>
              <w:t>Electric/Power Authority</w:t>
            </w:r>
          </w:p>
        </w:tc>
        <w:tc>
          <w:tcPr>
            <w:tcW w:type="dxa" w:w="2038"/>
          </w:tcPr>
          <w:p>
            <w:pPr>
              <w:spacing w:after="0"/>
              <w:jc w:val="left"/>
            </w:pPr>
            <w:r>
              <w:rPr>
                <w:sz w:val="16"/>
              </w:rPr>
              <w:t>Approved, expires 2028-03-23</w:t>
            </w:r>
          </w:p>
        </w:tc>
        <w:tc>
          <w:tcPr>
            <w:tcW w:type="dxa" w:w="2394"/>
          </w:tcPr>
          <w:p>
            <w:pPr>
              <w:spacing w:after="0"/>
              <w:jc w:val="left"/>
            </w:pPr>
            <w:r>
              <w:rPr>
                <w:sz w:val="16"/>
              </w:rPr>
              <w:t>Craighead County (FEMA plan 107604)</w:t>
            </w:r>
          </w:p>
        </w:tc>
        <w:tc>
          <w:tcPr>
            <w:tcW w:type="dxa" w:w="1037"/>
          </w:tcPr>
          <w:p>
            <w:pPr>
              <w:spacing w:after="0"/>
              <w:jc w:val="left"/>
            </w:pPr>
            <w:r>
              <w:rPr>
                <w:sz w:val="16"/>
              </w:rPr>
              <w:t>2023-03-24</w:t>
            </w:r>
          </w:p>
        </w:tc>
        <w:tc>
          <w:tcPr>
            <w:tcW w:type="dxa" w:w="1037"/>
          </w:tcPr>
          <w:p>
            <w:pPr>
              <w:spacing w:after="0"/>
              <w:jc w:val="left"/>
            </w:pPr>
            <w:r>
              <w:rPr>
                <w:sz w:val="16"/>
              </w:rPr>
              <w:t>2028-03-23</w:t>
            </w:r>
          </w:p>
        </w:tc>
        <w:tc>
          <w:tcPr>
            <w:tcW w:type="dxa" w:w="854"/>
          </w:tcPr>
          <w:p>
            <w:pPr>
              <w:spacing w:after="0"/>
              <w:jc w:val="right"/>
            </w:pPr>
            <w:r>
              <w:rPr>
                <w:sz w:val="16"/>
              </w:rPr>
              <w:t>542</w:t>
            </w:r>
          </w:p>
        </w:tc>
        <w:tc>
          <w:tcPr>
            <w:tcW w:type="dxa" w:w="914"/>
          </w:tcPr>
          <w:p>
            <w:pPr>
              <w:spacing w:after="0"/>
              <w:jc w:val="left"/>
            </w:pPr>
          </w:p>
        </w:tc>
        <w:tc>
          <w:tcPr>
            <w:tcW w:type="dxa" w:w="1927"/>
          </w:tcPr>
          <w:p>
            <w:pPr>
              <w:spacing w:after="0"/>
              <w:jc w:val="left"/>
            </w:pPr>
            <w:r>
              <w:rPr>
                <w:sz w:val="16"/>
              </w:rPr>
              <w:t>member approved 2025-08-07</w:t>
            </w:r>
          </w:p>
        </w:tc>
      </w:tr>
      <w:tr>
        <w:trPr>
          <w:cantSplit/>
        </w:trPr>
        <w:tc>
          <w:tcPr>
            <w:tcW w:type="dxa" w:w="1939"/>
          </w:tcPr>
          <w:p>
            <w:pPr>
              <w:spacing w:after="0"/>
              <w:jc w:val="left"/>
            </w:pPr>
            <w:r>
              <w:rPr>
                <w:sz w:val="16"/>
              </w:rPr>
              <w:t>Jonesboro City Water and Light</w:t>
            </w:r>
          </w:p>
        </w:tc>
        <w:tc>
          <w:tcPr>
            <w:tcW w:type="dxa" w:w="1974"/>
          </w:tcPr>
          <w:p>
            <w:pPr>
              <w:spacing w:after="0"/>
              <w:jc w:val="left"/>
            </w:pPr>
            <w:r>
              <w:rPr>
                <w:sz w:val="16"/>
              </w:rPr>
              <w:t>Electric/Power Authority</w:t>
            </w:r>
          </w:p>
        </w:tc>
        <w:tc>
          <w:tcPr>
            <w:tcW w:type="dxa" w:w="2038"/>
          </w:tcPr>
          <w:p>
            <w:pPr>
              <w:spacing w:after="0"/>
              <w:jc w:val="left"/>
            </w:pPr>
            <w:r>
              <w:rPr>
                <w:sz w:val="16"/>
              </w:rPr>
              <w:t>Approved, expires 2028-03-23</w:t>
            </w:r>
          </w:p>
        </w:tc>
        <w:tc>
          <w:tcPr>
            <w:tcW w:type="dxa" w:w="2394"/>
          </w:tcPr>
          <w:p>
            <w:pPr>
              <w:spacing w:after="0"/>
              <w:jc w:val="left"/>
            </w:pPr>
            <w:r>
              <w:rPr>
                <w:sz w:val="16"/>
              </w:rPr>
              <w:t>Craighead County (FEMA plan 107604)</w:t>
            </w:r>
          </w:p>
        </w:tc>
        <w:tc>
          <w:tcPr>
            <w:tcW w:type="dxa" w:w="1037"/>
          </w:tcPr>
          <w:p>
            <w:pPr>
              <w:spacing w:after="0"/>
              <w:jc w:val="left"/>
            </w:pPr>
            <w:r>
              <w:rPr>
                <w:sz w:val="16"/>
              </w:rPr>
              <w:t>2023-03-24</w:t>
            </w:r>
          </w:p>
        </w:tc>
        <w:tc>
          <w:tcPr>
            <w:tcW w:type="dxa" w:w="1037"/>
          </w:tcPr>
          <w:p>
            <w:pPr>
              <w:spacing w:after="0"/>
              <w:jc w:val="left"/>
            </w:pPr>
            <w:r>
              <w:rPr>
                <w:sz w:val="16"/>
              </w:rPr>
              <w:t>2028-03-23</w:t>
            </w:r>
          </w:p>
        </w:tc>
        <w:tc>
          <w:tcPr>
            <w:tcW w:type="dxa" w:w="854"/>
          </w:tcPr>
          <w:p>
            <w:pPr>
              <w:spacing w:after="0"/>
              <w:jc w:val="right"/>
            </w:pPr>
            <w:r>
              <w:rPr>
                <w:sz w:val="16"/>
              </w:rPr>
              <w:t>542</w:t>
            </w:r>
          </w:p>
        </w:tc>
        <w:tc>
          <w:tcPr>
            <w:tcW w:type="dxa" w:w="914"/>
          </w:tcPr>
          <w:p>
            <w:pPr>
              <w:spacing w:after="0"/>
              <w:jc w:val="left"/>
            </w:pPr>
          </w:p>
        </w:tc>
        <w:tc>
          <w:tcPr>
            <w:tcW w:type="dxa" w:w="1927"/>
          </w:tcPr>
          <w:p>
            <w:pPr>
              <w:spacing w:after="0"/>
              <w:jc w:val="left"/>
            </w:pPr>
            <w:r>
              <w:rPr>
                <w:sz w:val="16"/>
              </w:rPr>
              <w:t>member approved 2025-08-07</w:t>
            </w:r>
          </w:p>
        </w:tc>
      </w:tr>
      <w:tr>
        <w:trPr>
          <w:cantSplit/>
        </w:trPr>
        <w:tc>
          <w:tcPr>
            <w:tcW w:type="dxa" w:w="1939"/>
          </w:tcPr>
          <w:p>
            <w:pPr>
              <w:spacing w:after="0"/>
              <w:jc w:val="left"/>
            </w:pPr>
            <w:r>
              <w:rPr>
                <w:sz w:val="16"/>
              </w:rPr>
              <w:t>Ridgefield Christian</w:t>
            </w:r>
          </w:p>
        </w:tc>
        <w:tc>
          <w:tcPr>
            <w:tcW w:type="dxa" w:w="1974"/>
          </w:tcPr>
          <w:p>
            <w:pPr>
              <w:spacing w:after="0"/>
              <w:jc w:val="left"/>
            </w:pPr>
            <w:r>
              <w:rPr>
                <w:sz w:val="16"/>
              </w:rPr>
              <w:t>School/School District</w:t>
            </w:r>
          </w:p>
        </w:tc>
        <w:tc>
          <w:tcPr>
            <w:tcW w:type="dxa" w:w="2038"/>
          </w:tcPr>
          <w:p>
            <w:pPr>
              <w:spacing w:after="0"/>
              <w:jc w:val="left"/>
            </w:pPr>
            <w:r>
              <w:rPr>
                <w:sz w:val="16"/>
              </w:rPr>
              <w:t>Approved, expires 2028-03-23</w:t>
            </w:r>
          </w:p>
        </w:tc>
        <w:tc>
          <w:tcPr>
            <w:tcW w:type="dxa" w:w="2394"/>
          </w:tcPr>
          <w:p>
            <w:pPr>
              <w:spacing w:after="0"/>
              <w:jc w:val="left"/>
            </w:pPr>
            <w:r>
              <w:rPr>
                <w:sz w:val="16"/>
              </w:rPr>
              <w:t>Craighead County (FEMA plan 107604)</w:t>
            </w:r>
          </w:p>
        </w:tc>
        <w:tc>
          <w:tcPr>
            <w:tcW w:type="dxa" w:w="1037"/>
          </w:tcPr>
          <w:p>
            <w:pPr>
              <w:spacing w:after="0"/>
              <w:jc w:val="left"/>
            </w:pPr>
            <w:r>
              <w:rPr>
                <w:sz w:val="16"/>
              </w:rPr>
              <w:t>2023-03-24</w:t>
            </w:r>
          </w:p>
        </w:tc>
        <w:tc>
          <w:tcPr>
            <w:tcW w:type="dxa" w:w="1037"/>
          </w:tcPr>
          <w:p>
            <w:pPr>
              <w:spacing w:after="0"/>
              <w:jc w:val="left"/>
            </w:pPr>
            <w:r>
              <w:rPr>
                <w:sz w:val="16"/>
              </w:rPr>
              <w:t>2028-03-23</w:t>
            </w:r>
          </w:p>
        </w:tc>
        <w:tc>
          <w:tcPr>
            <w:tcW w:type="dxa" w:w="854"/>
          </w:tcPr>
          <w:p>
            <w:pPr>
              <w:spacing w:after="0"/>
              <w:jc w:val="right"/>
            </w:pPr>
            <w:r>
              <w:rPr>
                <w:sz w:val="16"/>
              </w:rPr>
              <w:t>542</w:t>
            </w:r>
          </w:p>
        </w:tc>
        <w:tc>
          <w:tcPr>
            <w:tcW w:type="dxa" w:w="914"/>
          </w:tcPr>
          <w:p>
            <w:pPr>
              <w:spacing w:after="0"/>
              <w:jc w:val="left"/>
            </w:pPr>
          </w:p>
        </w:tc>
        <w:tc>
          <w:tcPr>
            <w:tcW w:type="dxa" w:w="1927"/>
          </w:tcPr>
          <w:p>
            <w:pPr>
              <w:spacing w:after="0"/>
              <w:jc w:val="left"/>
            </w:pPr>
            <w:r>
              <w:rPr>
                <w:sz w:val="16"/>
              </w:rPr>
              <w:t>member approved 2025-08-07</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09"/>
        <w:gridCol w:w="1209"/>
        <w:gridCol w:w="1126"/>
        <w:gridCol w:w="1126"/>
        <w:gridCol w:w="1284"/>
        <w:gridCol w:w="1160"/>
        <w:gridCol w:w="1168"/>
        <w:gridCol w:w="2095"/>
        <w:gridCol w:w="2017"/>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9"/>
            <w:shd w:val="clear" w:color="auto" w:fill="E8E8E8"/>
          </w:tcPr>
          <w:p>
            <w:pPr>
              <w:spacing w:after="0"/>
              <w:jc w:val="left"/>
            </w:pPr>
            <w:r>
              <w:rPr>
                <w:b/>
                <w:sz w:val="16"/>
              </w:rPr>
              <w:t>NRI risk rating</w:t>
            </w:r>
          </w:p>
        </w:tc>
        <w:tc>
          <w:tcPr>
            <w:tcW w:type="dxa" w:w="120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7"/>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Earthquake</w:t>
            </w:r>
          </w:p>
        </w:tc>
        <w:tc>
          <w:tcPr>
            <w:tcW w:type="dxa" w:w="1209"/>
          </w:tcPr>
          <w:p>
            <w:pPr>
              <w:spacing w:after="0"/>
              <w:jc w:val="left"/>
            </w:pPr>
            <w:r>
              <w:rPr>
                <w:sz w:val="16"/>
              </w:rPr>
              <w:t>Relatively Moderate</w:t>
            </w:r>
          </w:p>
        </w:tc>
        <w:tc>
          <w:tcPr>
            <w:tcW w:type="dxa" w:w="1209"/>
          </w:tcPr>
          <w:p>
            <w:pPr>
              <w:spacing w:after="0"/>
              <w:jc w:val="left"/>
            </w:pPr>
            <w:r>
              <w:rPr>
                <w:sz w:val="16"/>
              </w:rPr>
              <w:t>Relatively High</w:t>
            </w:r>
          </w:p>
        </w:tc>
        <w:tc>
          <w:tcPr>
            <w:tcW w:type="dxa" w:w="1126"/>
          </w:tcPr>
          <w:p>
            <w:pPr>
              <w:spacing w:after="0"/>
              <w:jc w:val="right"/>
            </w:pPr>
            <w:r>
              <w:rPr>
                <w:sz w:val="16"/>
              </w:rPr>
              <w:t>$19,061,732</w:t>
            </w:r>
          </w:p>
        </w:tc>
        <w:tc>
          <w:tcPr>
            <w:tcW w:type="dxa" w:w="1126"/>
          </w:tcPr>
          <w:p>
            <w:pPr>
              <w:spacing w:after="0"/>
              <w:jc w:val="right"/>
            </w:pPr>
          </w:p>
        </w:tc>
        <w:tc>
          <w:tcPr>
            <w:tcW w:type="dxa" w:w="1284"/>
          </w:tcPr>
          <w:p>
            <w:pPr>
              <w:spacing w:after="0"/>
              <w:jc w:val="right"/>
            </w:pPr>
            <w:r>
              <w:rPr>
                <w:sz w:val="16"/>
              </w:rPr>
              <w:t>$16,692,490</w:t>
            </w:r>
          </w:p>
        </w:tc>
        <w:tc>
          <w:tcPr>
            <w:tcW w:type="dxa" w:w="1160"/>
          </w:tcPr>
          <w:p>
            <w:pPr>
              <w:spacing w:after="0"/>
              <w:jc w:val="right"/>
            </w:pPr>
            <w:r>
              <w:rPr>
                <w:sz w:val="16"/>
              </w:rPr>
              <w:t>$35,754,222</w:t>
            </w:r>
          </w:p>
        </w:tc>
        <w:tc>
          <w:tcPr>
            <w:tcW w:type="dxa" w:w="1168"/>
          </w:tcPr>
          <w:p>
            <w:pPr>
              <w:spacing w:after="0"/>
              <w:jc w:val="right"/>
            </w:pPr>
          </w:p>
        </w:tc>
        <w:tc>
          <w:tcPr>
            <w:tcW w:type="dxa" w:w="2095"/>
          </w:tcPr>
          <w:p>
            <w:pPr>
              <w:spacing w:after="0"/>
              <w:jc w:val="left"/>
            </w:pPr>
          </w:p>
        </w:tc>
        <w:tc>
          <w:tcPr>
            <w:tcW w:type="dxa" w:w="2017"/>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2</w:t>
            </w:r>
          </w:p>
        </w:tc>
        <w:tc>
          <w:tcPr>
            <w:tcW w:type="dxa" w:w="1037"/>
          </w:tcPr>
          <w:p>
            <w:pPr>
              <w:spacing w:after="0"/>
              <w:jc w:val="left"/>
            </w:pPr>
            <w:r>
              <w:rPr>
                <w:sz w:val="16"/>
              </w:rPr>
              <w:t>Tornado</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$3,432,016</w:t>
            </w:r>
          </w:p>
        </w:tc>
        <w:tc>
          <w:tcPr>
            <w:tcW w:type="dxa" w:w="1126"/>
          </w:tcPr>
          <w:p>
            <w:pPr>
              <w:spacing w:after="0"/>
              <w:jc w:val="right"/>
            </w:pPr>
            <w:r>
              <w:rPr>
                <w:sz w:val="16"/>
              </w:rPr>
              <w:t>$7,589</w:t>
            </w:r>
          </w:p>
        </w:tc>
        <w:tc>
          <w:tcPr>
            <w:tcW w:type="dxa" w:w="1284"/>
          </w:tcPr>
          <w:p>
            <w:pPr>
              <w:spacing w:after="0"/>
              <w:jc w:val="right"/>
            </w:pPr>
            <w:r>
              <w:rPr>
                <w:sz w:val="16"/>
              </w:rPr>
              <w:t>$14,168,733</w:t>
            </w:r>
          </w:p>
        </w:tc>
        <w:tc>
          <w:tcPr>
            <w:tcW w:type="dxa" w:w="1160"/>
          </w:tcPr>
          <w:p>
            <w:pPr>
              <w:spacing w:after="0"/>
              <w:jc w:val="right"/>
            </w:pPr>
            <w:r>
              <w:rPr>
                <w:sz w:val="16"/>
              </w:rPr>
              <w:t>$17,608,336</w:t>
            </w:r>
          </w:p>
        </w:tc>
        <w:tc>
          <w:tcPr>
            <w:tcW w:type="dxa" w:w="1168"/>
          </w:tcPr>
          <w:p>
            <w:pPr>
              <w:spacing w:after="0"/>
              <w:jc w:val="right"/>
            </w:pPr>
            <w:r>
              <w:rPr>
                <w:sz w:val="16"/>
              </w:rPr>
              <w:t>38</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Inland Flooding</w:t>
            </w:r>
          </w:p>
        </w:tc>
        <w:tc>
          <w:tcPr>
            <w:tcW w:type="dxa" w:w="1209"/>
          </w:tcPr>
          <w:p>
            <w:pPr>
              <w:spacing w:after="0"/>
              <w:jc w:val="left"/>
            </w:pPr>
            <w:r>
              <w:rPr>
                <w:sz w:val="16"/>
              </w:rPr>
              <w:t>Relatively Moderate</w:t>
            </w:r>
          </w:p>
        </w:tc>
        <w:tc>
          <w:tcPr>
            <w:tcW w:type="dxa" w:w="1209"/>
          </w:tcPr>
          <w:p>
            <w:pPr>
              <w:spacing w:after="0"/>
              <w:jc w:val="left"/>
            </w:pPr>
            <w:r>
              <w:rPr>
                <w:sz w:val="16"/>
              </w:rPr>
              <w:t>Relatively Low</w:t>
            </w:r>
          </w:p>
        </w:tc>
        <w:tc>
          <w:tcPr>
            <w:tcW w:type="dxa" w:w="1126"/>
          </w:tcPr>
          <w:p>
            <w:pPr>
              <w:spacing w:after="0"/>
              <w:jc w:val="right"/>
            </w:pPr>
            <w:r>
              <w:rPr>
                <w:sz w:val="16"/>
              </w:rPr>
              <w:t>$12,986,667</w:t>
            </w:r>
          </w:p>
        </w:tc>
        <w:tc>
          <w:tcPr>
            <w:tcW w:type="dxa" w:w="1126"/>
          </w:tcPr>
          <w:p>
            <w:pPr>
              <w:spacing w:after="0"/>
              <w:jc w:val="right"/>
            </w:pPr>
            <w:r>
              <w:rPr>
                <w:sz w:val="16"/>
              </w:rPr>
              <w:t>$1,302</w:t>
            </w:r>
          </w:p>
        </w:tc>
        <w:tc>
          <w:tcPr>
            <w:tcW w:type="dxa" w:w="1284"/>
          </w:tcPr>
          <w:p>
            <w:pPr>
              <w:spacing w:after="0"/>
              <w:jc w:val="right"/>
            </w:pPr>
            <w:r>
              <w:rPr>
                <w:sz w:val="16"/>
              </w:rPr>
              <w:t>$2,174,925</w:t>
            </w:r>
          </w:p>
        </w:tc>
        <w:tc>
          <w:tcPr>
            <w:tcW w:type="dxa" w:w="1160"/>
          </w:tcPr>
          <w:p>
            <w:pPr>
              <w:spacing w:after="0"/>
              <w:jc w:val="right"/>
            </w:pPr>
            <w:r>
              <w:rPr>
                <w:sz w:val="16"/>
              </w:rPr>
              <w:t>$15,162,894</w:t>
            </w:r>
          </w:p>
        </w:tc>
        <w:tc>
          <w:tcPr>
            <w:tcW w:type="dxa" w:w="1168"/>
          </w:tcPr>
          <w:p>
            <w:pPr>
              <w:spacing w:after="0"/>
              <w:jc w:val="right"/>
            </w:pPr>
            <w:r>
              <w:rPr>
                <w:sz w:val="16"/>
              </w:rPr>
              <w:t>93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Cold Wave</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$35,113</w:t>
            </w:r>
          </w:p>
        </w:tc>
        <w:tc>
          <w:tcPr>
            <w:tcW w:type="dxa" w:w="1126"/>
          </w:tcPr>
          <w:p>
            <w:pPr>
              <w:spacing w:after="0"/>
              <w:jc w:val="right"/>
            </w:pPr>
            <w:r>
              <w:rPr>
                <w:sz w:val="16"/>
              </w:rPr>
              <w:t>$206,780</w:t>
            </w:r>
          </w:p>
        </w:tc>
        <w:tc>
          <w:tcPr>
            <w:tcW w:type="dxa" w:w="1284"/>
          </w:tcPr>
          <w:p>
            <w:pPr>
              <w:spacing w:after="0"/>
              <w:jc w:val="right"/>
            </w:pPr>
            <w:r>
              <w:rPr>
                <w:sz w:val="16"/>
              </w:rPr>
              <w:t>$7,678,979</w:t>
            </w:r>
          </w:p>
        </w:tc>
        <w:tc>
          <w:tcPr>
            <w:tcW w:type="dxa" w:w="1160"/>
          </w:tcPr>
          <w:p>
            <w:pPr>
              <w:spacing w:after="0"/>
              <w:jc w:val="right"/>
            </w:pPr>
            <w:r>
              <w:rPr>
                <w:sz w:val="16"/>
              </w:rPr>
              <w:t>$7,920,871</w:t>
            </w:r>
          </w:p>
        </w:tc>
        <w:tc>
          <w:tcPr>
            <w:tcW w:type="dxa" w:w="1168"/>
          </w:tcPr>
          <w:p>
            <w:pPr>
              <w:spacing w:after="0"/>
              <w:jc w:val="right"/>
            </w:pPr>
            <w:r>
              <w:rPr>
                <w:sz w:val="16"/>
              </w:rPr>
              <w:t>13</w:t>
            </w:r>
          </w:p>
        </w:tc>
        <w:tc>
          <w:tcPr>
            <w:tcW w:type="dxa" w:w="2095"/>
          </w:tcPr>
          <w:p>
            <w:pPr>
              <w:spacing w:after="0"/>
              <w:jc w:val="left"/>
            </w:pPr>
          </w:p>
        </w:tc>
        <w:tc>
          <w:tcPr>
            <w:tcW w:type="dxa" w:w="2017"/>
          </w:tcPr>
          <w:p>
            <w:pPr>
              <w:spacing w:after="0"/>
              <w:jc w:val="left"/>
            </w:pPr>
            <w:r>
              <w:rPr>
                <w:sz w:val="16"/>
              </w:rPr>
              <w:t>Includes 2 Frost/Freeze records, event types the NRI definition of this hazard leaves out.</w:t>
            </w:r>
          </w:p>
        </w:tc>
      </w:tr>
      <w:tr>
        <w:trPr>
          <w:cantSplit/>
        </w:trPr>
        <w:tc>
          <w:tcPr>
            <w:tcW w:type="dxa" w:w="681"/>
          </w:tcPr>
          <w:p>
            <w:pPr>
              <w:spacing w:after="0"/>
              <w:jc w:val="right"/>
            </w:pPr>
            <w:r>
              <w:rPr>
                <w:sz w:val="16"/>
              </w:rPr>
              <w:t>5</w:t>
            </w:r>
          </w:p>
        </w:tc>
        <w:tc>
          <w:tcPr>
            <w:tcW w:type="dxa" w:w="1037"/>
          </w:tcPr>
          <w:p>
            <w:pPr>
              <w:spacing w:after="0"/>
              <w:jc w:val="left"/>
            </w:pPr>
            <w:r>
              <w:rPr>
                <w:sz w:val="16"/>
              </w:rPr>
              <w:t>Heat Wave</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$176</w:t>
            </w:r>
          </w:p>
        </w:tc>
        <w:tc>
          <w:tcPr>
            <w:tcW w:type="dxa" w:w="1126"/>
          </w:tcPr>
          <w:p>
            <w:pPr>
              <w:spacing w:after="0"/>
              <w:jc w:val="right"/>
            </w:pPr>
            <w:r>
              <w:rPr>
                <w:sz w:val="16"/>
              </w:rPr>
              <w:t>$1,373</w:t>
            </w:r>
          </w:p>
        </w:tc>
        <w:tc>
          <w:tcPr>
            <w:tcW w:type="dxa" w:w="1284"/>
          </w:tcPr>
          <w:p>
            <w:pPr>
              <w:spacing w:after="0"/>
              <w:jc w:val="right"/>
            </w:pPr>
            <w:r>
              <w:rPr>
                <w:sz w:val="16"/>
              </w:rPr>
              <w:t>$5,166,277</w:t>
            </w:r>
          </w:p>
        </w:tc>
        <w:tc>
          <w:tcPr>
            <w:tcW w:type="dxa" w:w="1160"/>
          </w:tcPr>
          <w:p>
            <w:pPr>
              <w:spacing w:after="0"/>
              <w:jc w:val="right"/>
            </w:pPr>
            <w:r>
              <w:rPr>
                <w:sz w:val="16"/>
              </w:rPr>
              <w:t>$5,167,826</w:t>
            </w:r>
          </w:p>
        </w:tc>
        <w:tc>
          <w:tcPr>
            <w:tcW w:type="dxa" w:w="1168"/>
          </w:tcPr>
          <w:p>
            <w:pPr>
              <w:spacing w:after="0"/>
              <w:jc w:val="right"/>
            </w:pPr>
            <w:r>
              <w:rPr>
                <w:sz w:val="16"/>
              </w:rPr>
              <w:t>120</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Ice Storm</w:t>
            </w:r>
          </w:p>
        </w:tc>
        <w:tc>
          <w:tcPr>
            <w:tcW w:type="dxa" w:w="1209"/>
          </w:tcPr>
          <w:p>
            <w:pPr>
              <w:spacing w:after="0"/>
              <w:jc w:val="left"/>
            </w:pPr>
            <w:r>
              <w:rPr>
                <w:sz w:val="16"/>
              </w:rPr>
              <w:t>Very High</w:t>
            </w:r>
          </w:p>
        </w:tc>
        <w:tc>
          <w:tcPr>
            <w:tcW w:type="dxa" w:w="1209"/>
          </w:tcPr>
          <w:p>
            <w:pPr>
              <w:spacing w:after="0"/>
              <w:jc w:val="left"/>
            </w:pPr>
            <w:r>
              <w:rPr>
                <w:sz w:val="16"/>
              </w:rPr>
              <w:t>Very High</w:t>
            </w:r>
          </w:p>
        </w:tc>
        <w:tc>
          <w:tcPr>
            <w:tcW w:type="dxa" w:w="1126"/>
          </w:tcPr>
          <w:p>
            <w:pPr>
              <w:spacing w:after="0"/>
              <w:jc w:val="right"/>
            </w:pPr>
            <w:r>
              <w:rPr>
                <w:sz w:val="16"/>
              </w:rPr>
              <w:t>$3,275,560</w:t>
            </w:r>
          </w:p>
        </w:tc>
        <w:tc>
          <w:tcPr>
            <w:tcW w:type="dxa" w:w="1126"/>
          </w:tcPr>
          <w:p>
            <w:pPr>
              <w:spacing w:after="0"/>
              <w:jc w:val="right"/>
            </w:pPr>
          </w:p>
        </w:tc>
        <w:tc>
          <w:tcPr>
            <w:tcW w:type="dxa" w:w="1284"/>
          </w:tcPr>
          <w:p>
            <w:pPr>
              <w:spacing w:after="0"/>
              <w:jc w:val="right"/>
            </w:pPr>
            <w:r>
              <w:rPr>
                <w:sz w:val="16"/>
              </w:rPr>
              <w:t>$538,214</w:t>
            </w:r>
          </w:p>
        </w:tc>
        <w:tc>
          <w:tcPr>
            <w:tcW w:type="dxa" w:w="1160"/>
          </w:tcPr>
          <w:p>
            <w:pPr>
              <w:spacing w:after="0"/>
              <w:jc w:val="right"/>
            </w:pPr>
            <w:r>
              <w:rPr>
                <w:sz w:val="16"/>
              </w:rPr>
              <w:t>$3,813,774</w:t>
            </w:r>
          </w:p>
        </w:tc>
        <w:tc>
          <w:tcPr>
            <w:tcW w:type="dxa" w:w="1168"/>
          </w:tcPr>
          <w:p>
            <w:pPr>
              <w:spacing w:after="0"/>
              <w:jc w:val="right"/>
            </w:pPr>
            <w:r>
              <w:rPr>
                <w:sz w:val="16"/>
              </w:rPr>
              <w:t>4</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Drought</w:t>
            </w:r>
          </w:p>
        </w:tc>
        <w:tc>
          <w:tcPr>
            <w:tcW w:type="dxa" w:w="1209"/>
          </w:tcPr>
          <w:p>
            <w:pPr>
              <w:spacing w:after="0"/>
              <w:jc w:val="left"/>
            </w:pPr>
            <w:r>
              <w:rPr>
                <w:sz w:val="16"/>
              </w:rPr>
              <w:t>Relatively High</w:t>
            </w:r>
          </w:p>
        </w:tc>
        <w:tc>
          <w:tcPr>
            <w:tcW w:type="dxa" w:w="1209"/>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$1,614,678</w:t>
            </w:r>
          </w:p>
        </w:tc>
        <w:tc>
          <w:tcPr>
            <w:tcW w:type="dxa" w:w="1284"/>
          </w:tcPr>
          <w:p>
            <w:pPr>
              <w:spacing w:after="0"/>
              <w:jc w:val="right"/>
            </w:pPr>
          </w:p>
        </w:tc>
        <w:tc>
          <w:tcPr>
            <w:tcW w:type="dxa" w:w="1160"/>
          </w:tcPr>
          <w:p>
            <w:pPr>
              <w:spacing w:after="0"/>
              <w:jc w:val="right"/>
            </w:pPr>
            <w:r>
              <w:rPr>
                <w:sz w:val="16"/>
              </w:rPr>
              <w:t>$1,614,678</w:t>
            </w:r>
          </w:p>
        </w:tc>
        <w:tc>
          <w:tcPr>
            <w:tcW w:type="dxa" w:w="1168"/>
          </w:tcPr>
          <w:p>
            <w:pPr>
              <w:spacing w:after="0"/>
              <w:jc w:val="right"/>
            </w:pPr>
            <w:r>
              <w:rPr>
                <w:sz w:val="16"/>
              </w:rPr>
              <w:t>28</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Strong Wind</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$258,731</w:t>
            </w:r>
          </w:p>
        </w:tc>
        <w:tc>
          <w:tcPr>
            <w:tcW w:type="dxa" w:w="1126"/>
          </w:tcPr>
          <w:p>
            <w:pPr>
              <w:spacing w:after="0"/>
              <w:jc w:val="right"/>
            </w:pPr>
            <w:r>
              <w:rPr>
                <w:sz w:val="16"/>
              </w:rPr>
              <w:t>$51,647</w:t>
            </w:r>
          </w:p>
        </w:tc>
        <w:tc>
          <w:tcPr>
            <w:tcW w:type="dxa" w:w="1284"/>
          </w:tcPr>
          <w:p>
            <w:pPr>
              <w:spacing w:after="0"/>
              <w:jc w:val="right"/>
            </w:pPr>
            <w:r>
              <w:rPr>
                <w:sz w:val="16"/>
              </w:rPr>
              <w:t>$601,889</w:t>
            </w:r>
          </w:p>
        </w:tc>
        <w:tc>
          <w:tcPr>
            <w:tcW w:type="dxa" w:w="1160"/>
          </w:tcPr>
          <w:p>
            <w:pPr>
              <w:spacing w:after="0"/>
              <w:jc w:val="right"/>
            </w:pPr>
            <w:r>
              <w:rPr>
                <w:sz w:val="16"/>
              </w:rPr>
              <w:t>$912,267</w:t>
            </w:r>
          </w:p>
        </w:tc>
        <w:tc>
          <w:tcPr>
            <w:tcW w:type="dxa" w:w="1168"/>
          </w:tcPr>
          <w:p>
            <w:pPr>
              <w:spacing w:after="0"/>
              <w:jc w:val="right"/>
            </w:pPr>
            <w:r>
              <w:rPr>
                <w:sz w:val="16"/>
              </w:rPr>
              <w:t>223</w:t>
            </w:r>
          </w:p>
        </w:tc>
        <w:tc>
          <w:tcPr>
            <w:tcW w:type="dxa" w:w="2095"/>
          </w:tcPr>
          <w:p>
            <w:pPr>
              <w:spacing w:after="0"/>
              <w:jc w:val="left"/>
            </w:pPr>
          </w:p>
        </w:tc>
        <w:tc>
          <w:tcPr>
            <w:tcW w:type="dxa" w:w="2017"/>
          </w:tcPr>
          <w:p>
            <w:pPr>
              <w:spacing w:after="0"/>
              <w:jc w:val="left"/>
            </w:pPr>
            <w:r>
              <w:rPr>
                <w:sz w:val="16"/>
              </w:rPr>
              <w:t>Includes 8 High Wind records and 7 Strong Wind records, event types the NRI definition of this hazard leaves out.</w:t>
            </w:r>
          </w:p>
        </w:tc>
      </w:tr>
      <w:tr>
        <w:trPr>
          <w:cantSplit/>
        </w:trPr>
        <w:tc>
          <w:tcPr>
            <w:tcW w:type="dxa" w:w="681"/>
          </w:tcPr>
          <w:p>
            <w:pPr>
              <w:spacing w:after="0"/>
              <w:jc w:val="right"/>
            </w:pPr>
            <w:r>
              <w:rPr>
                <w:sz w:val="16"/>
              </w:rPr>
              <w:t>9</w:t>
            </w:r>
          </w:p>
        </w:tc>
        <w:tc>
          <w:tcPr>
            <w:tcW w:type="dxa" w:w="1037"/>
          </w:tcPr>
          <w:p>
            <w:pPr>
              <w:spacing w:after="0"/>
              <w:jc w:val="left"/>
            </w:pPr>
            <w:r>
              <w:rPr>
                <w:sz w:val="16"/>
              </w:rPr>
              <w:t>Lightning</w:t>
            </w:r>
          </w:p>
        </w:tc>
        <w:tc>
          <w:tcPr>
            <w:tcW w:type="dxa" w:w="1209"/>
          </w:tcPr>
          <w:p>
            <w:pPr>
              <w:spacing w:after="0"/>
              <w:jc w:val="left"/>
            </w:pPr>
            <w:r>
              <w:rPr>
                <w:sz w:val="16"/>
              </w:rPr>
              <w:t>Relatively High</w:t>
            </w:r>
          </w:p>
        </w:tc>
        <w:tc>
          <w:tcPr>
            <w:tcW w:type="dxa" w:w="1209"/>
          </w:tcPr>
          <w:p>
            <w:pPr>
              <w:spacing w:after="0"/>
              <w:jc w:val="left"/>
            </w:pPr>
            <w:r>
              <w:rPr>
                <w:sz w:val="16"/>
              </w:rPr>
              <w:t>Relatively Moderate</w:t>
            </w:r>
          </w:p>
        </w:tc>
        <w:tc>
          <w:tcPr>
            <w:tcW w:type="dxa" w:w="1126"/>
          </w:tcPr>
          <w:p>
            <w:pPr>
              <w:spacing w:after="0"/>
              <w:jc w:val="right"/>
            </w:pPr>
            <w:r>
              <w:rPr>
                <w:sz w:val="16"/>
              </w:rPr>
              <w:t>$39,439</w:t>
            </w:r>
          </w:p>
        </w:tc>
        <w:tc>
          <w:tcPr>
            <w:tcW w:type="dxa" w:w="1126"/>
          </w:tcPr>
          <w:p>
            <w:pPr>
              <w:spacing w:after="0"/>
              <w:jc w:val="right"/>
            </w:pPr>
          </w:p>
        </w:tc>
        <w:tc>
          <w:tcPr>
            <w:tcW w:type="dxa" w:w="1284"/>
          </w:tcPr>
          <w:p>
            <w:pPr>
              <w:spacing w:after="0"/>
              <w:jc w:val="right"/>
            </w:pPr>
            <w:r>
              <w:rPr>
                <w:sz w:val="16"/>
              </w:rPr>
              <w:t>$714,683</w:t>
            </w:r>
          </w:p>
        </w:tc>
        <w:tc>
          <w:tcPr>
            <w:tcW w:type="dxa" w:w="1160"/>
          </w:tcPr>
          <w:p>
            <w:pPr>
              <w:spacing w:after="0"/>
              <w:jc w:val="right"/>
            </w:pPr>
            <w:r>
              <w:rPr>
                <w:sz w:val="16"/>
              </w:rPr>
              <w:t>$754,122</w:t>
            </w:r>
          </w:p>
        </w:tc>
        <w:tc>
          <w:tcPr>
            <w:tcW w:type="dxa" w:w="1168"/>
          </w:tcPr>
          <w:p>
            <w:pPr>
              <w:spacing w:after="0"/>
              <w:jc w:val="right"/>
            </w:pPr>
            <w:r>
              <w:rPr>
                <w:sz w:val="16"/>
              </w:rPr>
              <w:t>6</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Hail</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$394,370</w:t>
            </w:r>
          </w:p>
        </w:tc>
        <w:tc>
          <w:tcPr>
            <w:tcW w:type="dxa" w:w="1126"/>
          </w:tcPr>
          <w:p>
            <w:pPr>
              <w:spacing w:after="0"/>
              <w:jc w:val="right"/>
            </w:pPr>
            <w:r>
              <w:rPr>
                <w:sz w:val="16"/>
              </w:rPr>
              <w:t>$8,100</w:t>
            </w:r>
          </w:p>
        </w:tc>
        <w:tc>
          <w:tcPr>
            <w:tcW w:type="dxa" w:w="1284"/>
          </w:tcPr>
          <w:p>
            <w:pPr>
              <w:spacing w:after="0"/>
              <w:jc w:val="right"/>
            </w:pPr>
            <w:r>
              <w:rPr>
                <w:sz w:val="16"/>
              </w:rPr>
              <w:t>$8,069</w:t>
            </w:r>
          </w:p>
        </w:tc>
        <w:tc>
          <w:tcPr>
            <w:tcW w:type="dxa" w:w="1160"/>
          </w:tcPr>
          <w:p>
            <w:pPr>
              <w:spacing w:after="0"/>
              <w:jc w:val="right"/>
            </w:pPr>
            <w:r>
              <w:rPr>
                <w:sz w:val="16"/>
              </w:rPr>
              <w:t>$410,540</w:t>
            </w:r>
          </w:p>
        </w:tc>
        <w:tc>
          <w:tcPr>
            <w:tcW w:type="dxa" w:w="1168"/>
          </w:tcPr>
          <w:p>
            <w:pPr>
              <w:spacing w:after="0"/>
              <w:jc w:val="right"/>
            </w:pPr>
            <w:r>
              <w:rPr>
                <w:sz w:val="16"/>
              </w:rPr>
              <w:t>156</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Winter Weather</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$344,390</w:t>
            </w:r>
          </w:p>
        </w:tc>
        <w:tc>
          <w:tcPr>
            <w:tcW w:type="dxa" w:w="1126"/>
          </w:tcPr>
          <w:p>
            <w:pPr>
              <w:spacing w:after="0"/>
              <w:jc w:val="right"/>
            </w:pPr>
            <w:r>
              <w:rPr>
                <w:sz w:val="16"/>
              </w:rPr>
              <w:t>$2,113</w:t>
            </w:r>
          </w:p>
        </w:tc>
        <w:tc>
          <w:tcPr>
            <w:tcW w:type="dxa" w:w="1284"/>
          </w:tcPr>
          <w:p>
            <w:pPr>
              <w:spacing w:after="0"/>
              <w:jc w:val="right"/>
            </w:pPr>
            <w:r>
              <w:rPr>
                <w:sz w:val="16"/>
              </w:rPr>
              <w:t>$9,819</w:t>
            </w:r>
          </w:p>
        </w:tc>
        <w:tc>
          <w:tcPr>
            <w:tcW w:type="dxa" w:w="1160"/>
          </w:tcPr>
          <w:p>
            <w:pPr>
              <w:spacing w:after="0"/>
              <w:jc w:val="right"/>
            </w:pPr>
            <w:r>
              <w:rPr>
                <w:sz w:val="16"/>
              </w:rPr>
              <w:t>$356,322</w:t>
            </w:r>
          </w:p>
        </w:tc>
        <w:tc>
          <w:tcPr>
            <w:tcW w:type="dxa" w:w="1168"/>
          </w:tcPr>
          <w:p>
            <w:pPr>
              <w:spacing w:after="0"/>
              <w:jc w:val="right"/>
            </w:pPr>
            <w:r>
              <w:rPr>
                <w:sz w:val="16"/>
              </w:rPr>
              <w:t>62</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Hurricane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$89,099</w:t>
            </w:r>
          </w:p>
        </w:tc>
        <w:tc>
          <w:tcPr>
            <w:tcW w:type="dxa" w:w="1126"/>
          </w:tcPr>
          <w:p>
            <w:pPr>
              <w:spacing w:after="0"/>
              <w:jc w:val="right"/>
            </w:pPr>
            <w:r>
              <w:rPr>
                <w:sz w:val="16"/>
              </w:rPr>
              <w:t>$27,495</w:t>
            </w:r>
          </w:p>
        </w:tc>
        <w:tc>
          <w:tcPr>
            <w:tcW w:type="dxa" w:w="1284"/>
          </w:tcPr>
          <w:p>
            <w:pPr>
              <w:spacing w:after="0"/>
              <w:jc w:val="right"/>
            </w:pPr>
            <w:r>
              <w:rPr>
                <w:sz w:val="16"/>
              </w:rPr>
              <w:t>$2,352</w:t>
            </w:r>
          </w:p>
        </w:tc>
        <w:tc>
          <w:tcPr>
            <w:tcW w:type="dxa" w:w="1160"/>
          </w:tcPr>
          <w:p>
            <w:pPr>
              <w:spacing w:after="0"/>
              <w:jc w:val="right"/>
            </w:pPr>
            <w:r>
              <w:rPr>
                <w:sz w:val="16"/>
              </w:rPr>
              <w:t>$118,946</w:t>
            </w:r>
          </w:p>
        </w:tc>
        <w:tc>
          <w:tcPr>
            <w:tcW w:type="dxa" w:w="1168"/>
          </w:tcPr>
          <w:p>
            <w:pPr>
              <w:spacing w:after="0"/>
              <w:jc w:val="right"/>
            </w:pPr>
            <w:r>
              <w:rPr>
                <w:sz w:val="16"/>
              </w:rPr>
              <w:t>1</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Wildfire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$20,331</w:t>
            </w:r>
          </w:p>
        </w:tc>
        <w:tc>
          <w:tcPr>
            <w:tcW w:type="dxa" w:w="1126"/>
          </w:tcPr>
          <w:p>
            <w:pPr>
              <w:spacing w:after="0"/>
              <w:jc w:val="right"/>
            </w:pPr>
            <w:r>
              <w:rPr>
                <w:sz w:val="16"/>
              </w:rPr>
              <w:t>$42</w:t>
            </w:r>
          </w:p>
        </w:tc>
        <w:tc>
          <w:tcPr>
            <w:tcW w:type="dxa" w:w="1284"/>
          </w:tcPr>
          <w:p>
            <w:pPr>
              <w:spacing w:after="0"/>
              <w:jc w:val="right"/>
            </w:pPr>
            <w:r>
              <w:rPr>
                <w:sz w:val="16"/>
              </w:rPr>
              <w:t>$6,429</w:t>
            </w:r>
          </w:p>
        </w:tc>
        <w:tc>
          <w:tcPr>
            <w:tcW w:type="dxa" w:w="1160"/>
          </w:tcPr>
          <w:p>
            <w:pPr>
              <w:spacing w:after="0"/>
              <w:jc w:val="right"/>
            </w:pPr>
            <w:r>
              <w:rPr>
                <w:sz w:val="16"/>
              </w:rPr>
              <w:t>$26,802</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209"/>
          </w:tcPr>
          <w:p>
            <w:pPr>
              <w:spacing w:after="0"/>
              <w:jc w:val="left"/>
            </w:pPr>
            <w:r>
              <w:rPr>
                <w:sz w:val="16"/>
              </w:rPr>
              <w:t>Relatively Low</w:t>
            </w:r>
          </w:p>
        </w:tc>
        <w:tc>
          <w:tcPr>
            <w:tcW w:type="dxa" w:w="1209"/>
          </w:tcPr>
          <w:p>
            <w:pPr>
              <w:spacing w:after="0"/>
              <w:jc w:val="left"/>
            </w:pPr>
            <w:r>
              <w:rPr>
                <w:sz w:val="16"/>
              </w:rPr>
              <w:t>Very Low</w:t>
            </w:r>
          </w:p>
        </w:tc>
        <w:tc>
          <w:tcPr>
            <w:tcW w:type="dxa" w:w="1126"/>
          </w:tcPr>
          <w:p>
            <w:pPr>
              <w:spacing w:after="0"/>
              <w:jc w:val="right"/>
            </w:pPr>
            <w:r>
              <w:rPr>
                <w:sz w:val="16"/>
              </w:rPr>
              <w:t>$4,905</w:t>
            </w:r>
          </w:p>
        </w:tc>
        <w:tc>
          <w:tcPr>
            <w:tcW w:type="dxa" w:w="1126"/>
          </w:tcPr>
          <w:p>
            <w:pPr>
              <w:spacing w:after="0"/>
              <w:jc w:val="right"/>
            </w:pPr>
          </w:p>
        </w:tc>
        <w:tc>
          <w:tcPr>
            <w:tcW w:type="dxa" w:w="1284"/>
          </w:tcPr>
          <w:p>
            <w:pPr>
              <w:spacing w:after="0"/>
              <w:jc w:val="right"/>
            </w:pPr>
            <w:r>
              <w:rPr>
                <w:sz w:val="16"/>
              </w:rPr>
              <w:t>$68</w:t>
            </w:r>
          </w:p>
        </w:tc>
        <w:tc>
          <w:tcPr>
            <w:tcW w:type="dxa" w:w="1160"/>
          </w:tcPr>
          <w:p>
            <w:pPr>
              <w:spacing w:after="0"/>
              <w:jc w:val="right"/>
            </w:pPr>
            <w:r>
              <w:rPr>
                <w:sz w:val="16"/>
              </w:rPr>
              <w:t>$4,973</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avalanche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coastal flooding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tsunami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volcanic activity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 of 22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 of 22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22 of 22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 of 22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 of 22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 of 22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4"/>
        <w:gridCol w:w="1706"/>
        <w:gridCol w:w="1543"/>
        <w:gridCol w:w="1858"/>
        <w:gridCol w:w="1903"/>
        <w:gridCol w:w="1614"/>
        <w:gridCol w:w="1619"/>
        <w:gridCol w:w="2174"/>
      </w:tblGrid>
      <w:tr>
        <w:trPr>
          <w:cantSplit/>
          <w:tblHeader/>
        </w:trPr>
        <w:tc>
          <w:tcPr>
            <w:tcW w:type="dxa" w:w="1694"/>
            <w:shd w:val="clear" w:color="auto" w:fill="E8E8E8"/>
          </w:tcPr>
          <w:p>
            <w:pPr>
              <w:spacing w:after="0"/>
              <w:jc w:val="left"/>
            </w:pPr>
            <w:r>
              <w:rPr>
                <w:b/>
                <w:sz w:val="16"/>
              </w:rPr>
              <w:t>Hazard</w:t>
            </w:r>
          </w:p>
        </w:tc>
        <w:tc>
          <w:tcPr>
            <w:tcW w:type="dxa" w:w="1706"/>
            <w:shd w:val="clear" w:color="auto" w:fill="E8E8E8"/>
          </w:tcPr>
          <w:p>
            <w:pPr>
              <w:spacing w:after="0"/>
              <w:jc w:val="left"/>
            </w:pPr>
            <w:r>
              <w:rPr>
                <w:b/>
                <w:sz w:val="16"/>
              </w:rPr>
              <w:t>Scale</w:t>
            </w:r>
          </w:p>
        </w:tc>
        <w:tc>
          <w:tcPr>
            <w:tcW w:type="dxa" w:w="1543"/>
            <w:shd w:val="clear" w:color="auto" w:fill="E8E8E8"/>
          </w:tcPr>
          <w:p>
            <w:pPr>
              <w:spacing w:after="0"/>
              <w:jc w:val="right"/>
            </w:pPr>
            <w:r>
              <w:rPr>
                <w:b/>
                <w:sz w:val="16"/>
              </w:rPr>
              <w:t>Records</w:t>
            </w:r>
          </w:p>
          <w:p>
            <w:pPr>
              <w:spacing w:after="0"/>
              <w:jc w:val="right"/>
            </w:pPr>
            <w:r>
              <w:rPr>
                <w:i/>
                <w:color w:val="555555"/>
                <w:sz w:val="14"/>
              </w:rPr>
              <w:t>count, years</w:t>
            </w:r>
          </w:p>
        </w:tc>
        <w:tc>
          <w:tcPr>
            <w:tcW w:type="dxa" w:w="1858"/>
            <w:shd w:val="clear" w:color="auto" w:fill="E8E8E8"/>
          </w:tcPr>
          <w:p>
            <w:pPr>
              <w:spacing w:after="0"/>
              <w:jc w:val="left"/>
            </w:pPr>
            <w:r>
              <w:rPr>
                <w:b/>
                <w:sz w:val="16"/>
              </w:rPr>
              <w:t>Observed range</w:t>
            </w:r>
          </w:p>
        </w:tc>
        <w:tc>
          <w:tcPr>
            <w:tcW w:type="dxa" w:w="1903"/>
            <w:shd w:val="clear" w:color="auto" w:fill="E8E8E8"/>
          </w:tcPr>
          <w:p>
            <w:pPr>
              <w:spacing w:after="0"/>
              <w:jc w:val="left"/>
            </w:pPr>
            <w:r>
              <w:rPr>
                <w:b/>
                <w:sz w:val="16"/>
              </w:rPr>
              <w:t>Worst recorded event</w:t>
            </w:r>
          </w:p>
        </w:tc>
        <w:tc>
          <w:tcPr>
            <w:tcW w:type="dxa" w:w="1614"/>
            <w:shd w:val="clear" w:color="auto" w:fill="E8E8E8"/>
          </w:tcPr>
          <w:p>
            <w:pPr>
              <w:spacing w:after="0"/>
              <w:jc w:val="left"/>
            </w:pPr>
            <w:r>
              <w:rPr>
                <w:b/>
                <w:sz w:val="16"/>
              </w:rPr>
              <w:t>Most damaging (when different)</w:t>
            </w:r>
          </w:p>
        </w:tc>
        <w:tc>
          <w:tcPr>
            <w:tcW w:type="dxa" w:w="1619"/>
            <w:shd w:val="clear" w:color="auto" w:fill="E8E8E8"/>
          </w:tcPr>
          <w:p>
            <w:pPr>
              <w:spacing w:after="0"/>
              <w:jc w:val="left"/>
            </w:pPr>
            <w:r>
              <w:rPr>
                <w:b/>
                <w:sz w:val="16"/>
              </w:rPr>
              <w:t>How it applies to members</w:t>
            </w:r>
          </w:p>
        </w:tc>
        <w:tc>
          <w:tcPr>
            <w:tcW w:type="dxa" w:w="2174"/>
            <w:shd w:val="clear" w:color="auto" w:fill="E8E8E8"/>
          </w:tcPr>
          <w:p>
            <w:pPr>
              <w:spacing w:after="0"/>
              <w:jc w:val="left"/>
            </w:pPr>
            <w:r>
              <w:rPr>
                <w:b/>
                <w:sz w:val="16"/>
              </w:rPr>
              <w:t>Note</w:t>
            </w:r>
          </w:p>
        </w:tc>
      </w:tr>
      <w:tr>
        <w:trPr>
          <w:cantSplit/>
        </w:trPr>
        <w:tc>
          <w:tcPr>
            <w:tcW w:type="dxa" w:w="1694"/>
          </w:tcPr>
          <w:p>
            <w:pPr>
              <w:spacing w:after="0"/>
              <w:jc w:val="left"/>
            </w:pPr>
            <w:r>
              <w:rPr>
                <w:sz w:val="16"/>
              </w:rPr>
              <w:t>Avalanche</w:t>
            </w:r>
          </w:p>
        </w:tc>
        <w:tc>
          <w:tcPr>
            <w:tcW w:type="dxa" w:w="1706"/>
          </w:tcPr>
          <w:p>
            <w:pPr>
              <w:spacing w:after="0"/>
              <w:jc w:val="left"/>
            </w:pPr>
            <w:r>
              <w:rPr>
                <w:sz w:val="16"/>
              </w:rPr>
              <w:t>none (count and damage)</w:t>
            </w:r>
          </w:p>
        </w:tc>
        <w:tc>
          <w:tcPr>
            <w:tcW w:type="dxa" w:w="1543"/>
          </w:tcPr>
          <w:p>
            <w:pPr>
              <w:spacing w:after="0"/>
              <w:jc w:val="right"/>
            </w:pPr>
            <w:r>
              <w:rPr>
                <w:sz w:val="16"/>
              </w:rPr>
              <w:t>0</w:t>
            </w:r>
          </w:p>
        </w:tc>
        <w:tc>
          <w:tcPr>
            <w:tcW w:type="dxa" w:w="1858"/>
          </w:tcPr>
          <w:p>
            <w:pPr>
              <w:spacing w:after="0"/>
              <w:jc w:val="left"/>
            </w:pPr>
          </w:p>
        </w:tc>
        <w:tc>
          <w:tcPr>
            <w:tcW w:type="dxa" w:w="1903"/>
          </w:tcPr>
          <w:p>
            <w:pPr>
              <w:spacing w:after="0"/>
              <w:jc w:val="left"/>
            </w:pPr>
          </w:p>
        </w:tc>
        <w:tc>
          <w:tcPr>
            <w:tcW w:type="dxa" w:w="1614"/>
          </w:tcPr>
          <w:p>
            <w:pPr>
              <w:spacing w:after="0"/>
              <w:jc w:val="left"/>
            </w:pPr>
          </w:p>
        </w:tc>
        <w:tc>
          <w:tcPr>
            <w:tcW w:type="dxa" w:w="1619"/>
          </w:tcPr>
          <w:p>
            <w:pPr>
              <w:spacing w:after="0"/>
              <w:jc w:val="left"/>
            </w:pPr>
          </w:p>
        </w:tc>
        <w:tc>
          <w:tcPr>
            <w:tcW w:type="dxa" w:w="2174"/>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Coastal Flood, Storm Surge/Tide</w:t>
            </w:r>
          </w:p>
        </w:tc>
        <w:tc>
          <w:tcPr>
            <w:tcW w:type="dxa" w:w="1706"/>
          </w:tcPr>
          <w:p>
            <w:pPr>
              <w:spacing w:after="0"/>
              <w:jc w:val="left"/>
            </w:pPr>
            <w:r>
              <w:rPr>
                <w:sz w:val="16"/>
              </w:rPr>
              <w:t>none in data (FIRM for depth)</w:t>
            </w:r>
          </w:p>
        </w:tc>
        <w:tc>
          <w:tcPr>
            <w:tcW w:type="dxa" w:w="1543"/>
          </w:tcPr>
          <w:p>
            <w:pPr>
              <w:spacing w:after="0"/>
              <w:jc w:val="right"/>
            </w:pPr>
            <w:r>
              <w:rPr>
                <w:sz w:val="16"/>
              </w:rPr>
              <w:t>0</w:t>
            </w:r>
          </w:p>
        </w:tc>
        <w:tc>
          <w:tcPr>
            <w:tcW w:type="dxa" w:w="1858"/>
          </w:tcPr>
          <w:p>
            <w:pPr>
              <w:spacing w:after="0"/>
              <w:jc w:val="left"/>
            </w:pPr>
          </w:p>
        </w:tc>
        <w:tc>
          <w:tcPr>
            <w:tcW w:type="dxa" w:w="1903"/>
          </w:tcPr>
          <w:p>
            <w:pPr>
              <w:spacing w:after="0"/>
              <w:jc w:val="left"/>
            </w:pPr>
          </w:p>
        </w:tc>
        <w:tc>
          <w:tcPr>
            <w:tcW w:type="dxa" w:w="1614"/>
          </w:tcPr>
          <w:p>
            <w:pPr>
              <w:spacing w:after="0"/>
              <w:jc w:val="left"/>
            </w:pPr>
          </w:p>
        </w:tc>
        <w:tc>
          <w:tcPr>
            <w:tcW w:type="dxa" w:w="1619"/>
          </w:tcPr>
          <w:p>
            <w:pPr>
              <w:spacing w:after="0"/>
              <w:jc w:val="left"/>
            </w:pPr>
          </w:p>
        </w:tc>
        <w:tc>
          <w:tcPr>
            <w:tcW w:type="dxa" w:w="2174"/>
          </w:tcPr>
          <w:p>
            <w:pPr>
              <w:spacing w:after="0"/>
              <w:jc w:val="left"/>
            </w:pPr>
            <w:r>
              <w:rPr>
                <w:sz w:val="16"/>
              </w:rPr>
              <w:t>Flood depth: see the FEMA Flood Insurance Rate Map.</w:t>
            </w:r>
          </w:p>
        </w:tc>
      </w:tr>
      <w:tr>
        <w:trPr>
          <w:cantSplit/>
        </w:trPr>
        <w:tc>
          <w:tcPr>
            <w:tcW w:type="dxa" w:w="1694"/>
          </w:tcPr>
          <w:p>
            <w:pPr>
              <w:spacing w:after="0"/>
              <w:jc w:val="left"/>
            </w:pPr>
            <w:r>
              <w:rPr>
                <w:sz w:val="16"/>
              </w:rPr>
              <w:t>Cold/Wind Chill, Extreme Cold/Wind Chill</w:t>
            </w:r>
          </w:p>
        </w:tc>
        <w:tc>
          <w:tcPr>
            <w:tcW w:type="dxa" w:w="1706"/>
          </w:tcPr>
          <w:p>
            <w:pPr>
              <w:spacing w:after="0"/>
              <w:jc w:val="left"/>
            </w:pPr>
            <w:r>
              <w:rPr>
                <w:sz w:val="16"/>
              </w:rPr>
              <w:t>wind chill</w:t>
            </w:r>
          </w:p>
        </w:tc>
        <w:tc>
          <w:tcPr>
            <w:tcW w:type="dxa" w:w="1543"/>
          </w:tcPr>
          <w:p>
            <w:pPr>
              <w:spacing w:after="0"/>
              <w:jc w:val="right"/>
            </w:pPr>
            <w:r>
              <w:rPr>
                <w:sz w:val="16"/>
              </w:rPr>
              <w:t>11, 2008 to 2026 (11 zone-level)</w:t>
            </w:r>
          </w:p>
        </w:tc>
        <w:tc>
          <w:tcPr>
            <w:tcW w:type="dxa" w:w="1858"/>
          </w:tcPr>
          <w:p>
            <w:pPr>
              <w:spacing w:after="0"/>
              <w:jc w:val="left"/>
            </w:pPr>
            <w:r>
              <w:rPr>
                <w:sz w:val="16"/>
              </w:rPr>
              <w:t>1 day to 4 days (median 2.5 days); 6 with a recorded value</w:t>
            </w:r>
          </w:p>
        </w:tc>
        <w:tc>
          <w:tcPr>
            <w:tcW w:type="dxa" w:w="1903"/>
          </w:tcPr>
          <w:p>
            <w:pPr>
              <w:spacing w:after="0"/>
              <w:jc w:val="left"/>
            </w:pPr>
            <w:r>
              <w:rPr>
                <w:sz w:val="16"/>
              </w:rPr>
              <w:t>4 consecutive days, 2026-01-24 to 2026-01-27, zone-level</w:t>
            </w:r>
          </w:p>
        </w:tc>
        <w:tc>
          <w:tcPr>
            <w:tcW w:type="dxa" w:w="1614"/>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Wind chill: in event narratives only; local data required.</w:t>
            </w:r>
          </w:p>
        </w:tc>
      </w:tr>
      <w:tr>
        <w:trPr>
          <w:cantSplit/>
        </w:trPr>
        <w:tc>
          <w:tcPr>
            <w:tcW w:type="dxa" w:w="1694"/>
          </w:tcPr>
          <w:p>
            <w:pPr>
              <w:spacing w:after="0"/>
              <w:jc w:val="left"/>
            </w:pPr>
            <w:r>
              <w:rPr>
                <w:sz w:val="16"/>
              </w:rPr>
              <w:t>Frost/Freeze (outside NRI Cold Wave definition)</w:t>
            </w:r>
          </w:p>
        </w:tc>
        <w:tc>
          <w:tcPr>
            <w:tcW w:type="dxa" w:w="1706"/>
          </w:tcPr>
          <w:p>
            <w:pPr>
              <w:spacing w:after="0"/>
              <w:jc w:val="left"/>
            </w:pPr>
            <w:r>
              <w:rPr>
                <w:sz w:val="16"/>
              </w:rPr>
              <w:t>crop damage</w:t>
            </w:r>
          </w:p>
        </w:tc>
        <w:tc>
          <w:tcPr>
            <w:tcW w:type="dxa" w:w="1543"/>
          </w:tcPr>
          <w:p>
            <w:pPr>
              <w:spacing w:after="0"/>
              <w:jc w:val="right"/>
            </w:pPr>
            <w:r>
              <w:rPr>
                <w:sz w:val="16"/>
              </w:rPr>
              <w:t>2, 2007 to 2007 (2 zone-level)</w:t>
            </w:r>
          </w:p>
        </w:tc>
        <w:tc>
          <w:tcPr>
            <w:tcW w:type="dxa" w:w="1858"/>
          </w:tcPr>
          <w:p>
            <w:pPr>
              <w:spacing w:after="0"/>
              <w:jc w:val="left"/>
            </w:pPr>
          </w:p>
        </w:tc>
        <w:tc>
          <w:tcPr>
            <w:tcW w:type="dxa" w:w="1903"/>
          </w:tcPr>
          <w:p>
            <w:pPr>
              <w:spacing w:after="0"/>
              <w:jc w:val="left"/>
            </w:pPr>
            <w:r>
              <w:rPr>
                <w:sz w:val="16"/>
              </w:rPr>
              <w:t>No crop damage reported in 2 records.</w:t>
            </w:r>
          </w:p>
        </w:tc>
        <w:tc>
          <w:tcPr>
            <w:tcW w:type="dxa" w:w="1614"/>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Temperature: in event narratives only; local data required.</w:t>
            </w:r>
          </w:p>
        </w:tc>
      </w:tr>
      <w:tr>
        <w:trPr>
          <w:cantSplit/>
        </w:trPr>
        <w:tc>
          <w:tcPr>
            <w:tcW w:type="dxa" w:w="1694"/>
          </w:tcPr>
          <w:p>
            <w:pPr>
              <w:spacing w:after="0"/>
              <w:jc w:val="left"/>
            </w:pPr>
            <w:r>
              <w:rPr>
                <w:sz w:val="16"/>
              </w:rPr>
              <w:t>Drought</w:t>
            </w:r>
          </w:p>
        </w:tc>
        <w:tc>
          <w:tcPr>
            <w:tcW w:type="dxa" w:w="1706"/>
          </w:tcPr>
          <w:p>
            <w:pPr>
              <w:spacing w:after="0"/>
              <w:jc w:val="left"/>
            </w:pPr>
            <w:r>
              <w:rPr>
                <w:sz w:val="16"/>
              </w:rPr>
              <w:t>US Drought Monitor D-scale</w:t>
            </w:r>
          </w:p>
        </w:tc>
        <w:tc>
          <w:tcPr>
            <w:tcW w:type="dxa" w:w="1543"/>
          </w:tcPr>
          <w:p>
            <w:pPr>
              <w:spacing w:after="0"/>
              <w:jc w:val="right"/>
            </w:pPr>
            <w:r>
              <w:rPr>
                <w:sz w:val="16"/>
              </w:rPr>
              <w:t>28, 2007 to 2026 (28 zone-level)</w:t>
            </w:r>
          </w:p>
        </w:tc>
        <w:tc>
          <w:tcPr>
            <w:tcW w:type="dxa" w:w="1858"/>
          </w:tcPr>
          <w:p>
            <w:pPr>
              <w:spacing w:after="0"/>
              <w:jc w:val="left"/>
            </w:pPr>
            <w:r>
              <w:rPr>
                <w:sz w:val="16"/>
              </w:rPr>
              <w:t>15 days to 162 days (median 85 days); 8 with a recorded value</w:t>
            </w:r>
          </w:p>
        </w:tc>
        <w:tc>
          <w:tcPr>
            <w:tcW w:type="dxa" w:w="1903"/>
          </w:tcPr>
          <w:p>
            <w:pPr>
              <w:spacing w:after="0"/>
              <w:jc w:val="left"/>
            </w:pPr>
            <w:r>
              <w:rPr>
                <w:sz w:val="16"/>
              </w:rPr>
              <w:t>162 days (about 5.3 months), 2012-06-12 to 2012-11-20, a run of 6 consecutive Storm Events drought records, zone-level</w:t>
            </w:r>
          </w:p>
        </w:tc>
        <w:tc>
          <w:tcPr>
            <w:tcW w:type="dxa" w:w="1614"/>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4"/>
          </w:tcPr>
          <w:p>
            <w:pPr>
              <w:spacing w:after="0"/>
              <w:jc w:val="left"/>
            </w:pPr>
            <w:r>
              <w:rPr>
                <w:sz w:val="16"/>
              </w:rPr>
              <w:t>Earthquake</w:t>
            </w:r>
          </w:p>
        </w:tc>
        <w:tc>
          <w:tcPr>
            <w:tcW w:type="dxa" w:w="1706"/>
          </w:tcPr>
          <w:p>
            <w:pPr>
              <w:spacing w:after="0"/>
              <w:jc w:val="left"/>
            </w:pPr>
            <w:r>
              <w:rPr>
                <w:sz w:val="16"/>
              </w:rPr>
              <w:t>Modified Mercalli (local data)</w:t>
            </w:r>
          </w:p>
        </w:tc>
        <w:tc>
          <w:tcPr>
            <w:tcW w:type="dxa" w:w="1543"/>
          </w:tcPr>
          <w:p>
            <w:pPr>
              <w:spacing w:after="0"/>
              <w:jc w:val="right"/>
            </w:pPr>
            <w:r>
              <w:rPr>
                <w:sz w:val="16"/>
              </w:rPr>
              <w:t>0</w:t>
            </w:r>
          </w:p>
        </w:tc>
        <w:tc>
          <w:tcPr>
            <w:tcW w:type="dxa" w:w="1858"/>
          </w:tcPr>
          <w:p>
            <w:pPr>
              <w:spacing w:after="0"/>
              <w:jc w:val="left"/>
            </w:pPr>
          </w:p>
        </w:tc>
        <w:tc>
          <w:tcPr>
            <w:tcW w:type="dxa" w:w="1903"/>
          </w:tcPr>
          <w:p>
            <w:pPr>
              <w:spacing w:after="0"/>
              <w:jc w:val="left"/>
            </w:pPr>
          </w:p>
        </w:tc>
        <w:tc>
          <w:tcPr>
            <w:tcW w:type="dxa" w:w="1614"/>
          </w:tcPr>
          <w:p>
            <w:pPr>
              <w:spacing w:after="0"/>
              <w:jc w:val="left"/>
            </w:pPr>
          </w:p>
        </w:tc>
        <w:tc>
          <w:tcPr>
            <w:tcW w:type="dxa" w:w="1619"/>
          </w:tcPr>
          <w:p>
            <w:pPr>
              <w:spacing w:after="0"/>
              <w:jc w:val="left"/>
            </w:pPr>
          </w:p>
        </w:tc>
        <w:tc>
          <w:tcPr>
            <w:tcW w:type="dxa" w:w="2174"/>
          </w:tcPr>
          <w:p>
            <w:pPr>
              <w:spacing w:after="0"/>
              <w:jc w:val="left"/>
            </w:pPr>
            <w:r>
              <w:rPr>
                <w:sz w:val="16"/>
              </w:rPr>
              <w:t>No Storm Events record; local data required (e.g., USGS).</w:t>
            </w:r>
          </w:p>
        </w:tc>
      </w:tr>
      <w:tr>
        <w:trPr>
          <w:cantSplit/>
        </w:trPr>
        <w:tc>
          <w:tcPr>
            <w:tcW w:type="dxa" w:w="1694"/>
          </w:tcPr>
          <w:p>
            <w:pPr>
              <w:spacing w:after="0"/>
              <w:jc w:val="left"/>
            </w:pPr>
            <w:r>
              <w:rPr>
                <w:sz w:val="16"/>
              </w:rPr>
              <w:t>Hail</w:t>
            </w:r>
          </w:p>
        </w:tc>
        <w:tc>
          <w:tcPr>
            <w:tcW w:type="dxa" w:w="1706"/>
          </w:tcPr>
          <w:p>
            <w:pPr>
              <w:spacing w:after="0"/>
              <w:jc w:val="left"/>
            </w:pPr>
            <w:r>
              <w:rPr>
                <w:sz w:val="16"/>
              </w:rPr>
              <w:t>hail size (inches)</w:t>
            </w:r>
          </w:p>
        </w:tc>
        <w:tc>
          <w:tcPr>
            <w:tcW w:type="dxa" w:w="1543"/>
          </w:tcPr>
          <w:p>
            <w:pPr>
              <w:spacing w:after="0"/>
              <w:jc w:val="right"/>
            </w:pPr>
            <w:r>
              <w:rPr>
                <w:sz w:val="16"/>
              </w:rPr>
              <w:t>195, 1962 to 2026</w:t>
            </w:r>
          </w:p>
        </w:tc>
        <w:tc>
          <w:tcPr>
            <w:tcW w:type="dxa" w:w="1858"/>
          </w:tcPr>
          <w:p>
            <w:pPr>
              <w:spacing w:after="0"/>
              <w:jc w:val="left"/>
            </w:pPr>
            <w:r>
              <w:rPr>
                <w:sz w:val="16"/>
              </w:rPr>
              <w:t>0.75 in to 4 in (median 1 in); 193 with a recorded value</w:t>
            </w:r>
          </w:p>
        </w:tc>
        <w:tc>
          <w:tcPr>
            <w:tcW w:type="dxa" w:w="1903"/>
          </w:tcPr>
          <w:p>
            <w:pPr>
              <w:spacing w:after="0"/>
              <w:jc w:val="left"/>
            </w:pPr>
            <w:r>
              <w:rPr>
                <w:sz w:val="16"/>
              </w:rPr>
              <w:t>4 in hail, 2022-04-15</w:t>
            </w:r>
          </w:p>
        </w:tc>
        <w:tc>
          <w:tcPr>
            <w:tcW w:type="dxa" w:w="1614"/>
          </w:tcPr>
          <w:p>
            <w:pPr>
              <w:spacing w:after="0"/>
              <w:jc w:val="left"/>
            </w:pPr>
            <w:r>
              <w:rPr>
                <w:sz w:val="16"/>
              </w:rPr>
              <w:t>Hail, 2002-04-30, $100,000 property; crops not reported (2002 dollars)</w:t>
            </w:r>
          </w:p>
        </w:tc>
        <w:tc>
          <w:tcPr>
            <w:tcW w:type="dxa" w:w="1619"/>
          </w:tcPr>
          <w:p>
            <w:pPr>
              <w:spacing w:after="0"/>
              <w:jc w:val="left"/>
            </w:pPr>
            <w:r>
              <w:rPr>
                <w:sz w:val="16"/>
              </w:rPr>
              <w:t>Event records naming member places: Jonesboro city (50 records), Bay city (15 records), Bono city (12 records), Brookland city (12 records), Lake City city (10 records), Monette city (9 records), Cash town (8 records), Caraway city (7 records), Egypt town (5 records).</w:t>
            </w:r>
          </w:p>
        </w:tc>
        <w:tc>
          <w:tcPr>
            <w:tcW w:type="dxa" w:w="2174"/>
          </w:tcPr>
          <w:p>
            <w:pPr>
              <w:spacing w:after="0"/>
              <w:jc w:val="left"/>
            </w:pPr>
          </w:p>
        </w:tc>
      </w:tr>
      <w:tr>
        <w:trPr>
          <w:cantSplit/>
        </w:trPr>
        <w:tc>
          <w:tcPr>
            <w:tcW w:type="dxa" w:w="1694"/>
          </w:tcPr>
          <w:p>
            <w:pPr>
              <w:spacing w:after="0"/>
              <w:jc w:val="left"/>
            </w:pPr>
            <w:r>
              <w:rPr>
                <w:sz w:val="16"/>
              </w:rPr>
              <w:t>Excessive Heat, Heat</w:t>
            </w:r>
          </w:p>
        </w:tc>
        <w:tc>
          <w:tcPr>
            <w:tcW w:type="dxa" w:w="1706"/>
          </w:tcPr>
          <w:p>
            <w:pPr>
              <w:spacing w:after="0"/>
              <w:jc w:val="left"/>
            </w:pPr>
            <w:r>
              <w:rPr>
                <w:sz w:val="16"/>
              </w:rPr>
              <w:t>heat index (narratives)</w:t>
            </w:r>
          </w:p>
        </w:tc>
        <w:tc>
          <w:tcPr>
            <w:tcW w:type="dxa" w:w="1543"/>
          </w:tcPr>
          <w:p>
            <w:pPr>
              <w:spacing w:after="0"/>
              <w:jc w:val="right"/>
            </w:pPr>
            <w:r>
              <w:rPr>
                <w:sz w:val="16"/>
              </w:rPr>
              <w:t>120, 2007 to 2026 (120 zone-level)</w:t>
            </w:r>
          </w:p>
        </w:tc>
        <w:tc>
          <w:tcPr>
            <w:tcW w:type="dxa" w:w="1858"/>
          </w:tcPr>
          <w:p>
            <w:pPr>
              <w:spacing w:after="0"/>
              <w:jc w:val="left"/>
            </w:pPr>
            <w:r>
              <w:rPr>
                <w:sz w:val="16"/>
              </w:rPr>
              <w:t>1 day to 21 days (median 2 days); 70 with a recorded value</w:t>
            </w:r>
          </w:p>
        </w:tc>
        <w:tc>
          <w:tcPr>
            <w:tcW w:type="dxa" w:w="1903"/>
          </w:tcPr>
          <w:p>
            <w:pPr>
              <w:spacing w:after="0"/>
              <w:jc w:val="left"/>
            </w:pPr>
            <w:r>
              <w:rPr>
                <w:sz w:val="16"/>
              </w:rPr>
              <w:t>21 days, 2007-08-05 to 2007-08-25, from 1 monthly summary record (a monthly summary record covers most or all of a month; it does not count days at wave conditions), zone-level</w:t>
            </w:r>
          </w:p>
        </w:tc>
        <w:tc>
          <w:tcPr>
            <w:tcW w:type="dxa" w:w="1614"/>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Heat index: in event narratives only; local data required.</w:t>
            </w:r>
          </w:p>
        </w:tc>
      </w:tr>
      <w:tr>
        <w:trPr>
          <w:cantSplit/>
        </w:trPr>
        <w:tc>
          <w:tcPr>
            <w:tcW w:type="dxa" w:w="1694"/>
          </w:tcPr>
          <w:p>
            <w:pPr>
              <w:spacing w:after="0"/>
              <w:jc w:val="left"/>
            </w:pPr>
            <w:r>
              <w:rPr>
                <w:sz w:val="16"/>
              </w:rPr>
              <w:t>Hurricane, Tropical Storm, Tropical Depression</w:t>
            </w:r>
          </w:p>
        </w:tc>
        <w:tc>
          <w:tcPr>
            <w:tcW w:type="dxa" w:w="1706"/>
          </w:tcPr>
          <w:p>
            <w:pPr>
              <w:spacing w:after="0"/>
              <w:jc w:val="left"/>
            </w:pPr>
            <w:r>
              <w:rPr>
                <w:sz w:val="16"/>
              </w:rPr>
              <w:t>Saffir-Simpson</w:t>
            </w:r>
          </w:p>
        </w:tc>
        <w:tc>
          <w:tcPr>
            <w:tcW w:type="dxa" w:w="1543"/>
          </w:tcPr>
          <w:p>
            <w:pPr>
              <w:spacing w:after="0"/>
              <w:jc w:val="right"/>
            </w:pPr>
            <w:r>
              <w:rPr>
                <w:sz w:val="16"/>
              </w:rPr>
              <w:t>1, 2008 to 2008 (1 zone-level)</w:t>
            </w:r>
          </w:p>
        </w:tc>
        <w:tc>
          <w:tcPr>
            <w:tcW w:type="dxa" w:w="1858"/>
          </w:tcPr>
          <w:p>
            <w:pPr>
              <w:spacing w:after="0"/>
              <w:jc w:val="left"/>
            </w:pPr>
          </w:p>
        </w:tc>
        <w:tc>
          <w:tcPr>
            <w:tcW w:type="dxa" w:w="1903"/>
          </w:tcPr>
          <w:p>
            <w:pPr>
              <w:spacing w:after="0"/>
              <w:jc w:val="left"/>
            </w:pPr>
            <w:r>
              <w:rPr>
                <w:sz w:val="16"/>
              </w:rPr>
              <w:t>Strongest recorded (records with damage, a wind speed or direct casualties first, then storm type, category and wind): Tropical Storm record, 2008-09-14, $285,000 property; $0 crops, reported for the zone (2008 dollars), 1 direct injury (reported for the zone); NWS zone ARZ026 (CRAIGHEAD), zone-level: may include parts of neighboring counties</w:t>
            </w:r>
          </w:p>
        </w:tc>
        <w:tc>
          <w:tcPr>
            <w:tcW w:type="dxa" w:w="1614"/>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4"/>
          </w:tcPr>
          <w:p>
            <w:pPr>
              <w:spacing w:after="0"/>
              <w:jc w:val="left"/>
            </w:pPr>
            <w:r>
              <w:rPr>
                <w:sz w:val="16"/>
              </w:rPr>
              <w:t>Ice Storm</w:t>
            </w:r>
          </w:p>
        </w:tc>
        <w:tc>
          <w:tcPr>
            <w:tcW w:type="dxa" w:w="1706"/>
          </w:tcPr>
          <w:p>
            <w:pPr>
              <w:spacing w:after="0"/>
              <w:jc w:val="left"/>
            </w:pPr>
            <w:r>
              <w:rPr>
                <w:sz w:val="16"/>
              </w:rPr>
              <w:t>Sperry-Piltz (local data)</w:t>
            </w:r>
          </w:p>
        </w:tc>
        <w:tc>
          <w:tcPr>
            <w:tcW w:type="dxa" w:w="1543"/>
          </w:tcPr>
          <w:p>
            <w:pPr>
              <w:spacing w:after="0"/>
              <w:jc w:val="right"/>
            </w:pPr>
            <w:r>
              <w:rPr>
                <w:sz w:val="16"/>
              </w:rPr>
              <w:t>4, 1998 to 2018 (4 zone-level)</w:t>
            </w:r>
          </w:p>
        </w:tc>
        <w:tc>
          <w:tcPr>
            <w:tcW w:type="dxa" w:w="1858"/>
          </w:tcPr>
          <w:p>
            <w:pPr>
              <w:spacing w:after="0"/>
              <w:jc w:val="left"/>
            </w:pPr>
          </w:p>
        </w:tc>
        <w:tc>
          <w:tcPr>
            <w:tcW w:type="dxa" w:w="1903"/>
          </w:tcPr>
          <w:p>
            <w:pPr>
              <w:spacing w:after="0"/>
              <w:jc w:val="left"/>
            </w:pPr>
            <w:r>
              <w:rPr>
                <w:sz w:val="16"/>
              </w:rPr>
              <w:t>Ice Storm, 2002-12-03, $2,600,000 property; crops not reported, reported for the zone (2002 dollars); NWS zone ARZ026 (CRAIGHEAD), zone-level: may include parts of neighboring counties</w:t>
            </w:r>
          </w:p>
        </w:tc>
        <w:tc>
          <w:tcPr>
            <w:tcW w:type="dxa" w:w="1614"/>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Ice thickness: in event narratives only; local data required.</w:t>
            </w:r>
          </w:p>
        </w:tc>
      </w:tr>
      <w:tr>
        <w:trPr>
          <w:cantSplit/>
        </w:trPr>
        <w:tc>
          <w:tcPr>
            <w:tcW w:type="dxa" w:w="1694"/>
          </w:tcPr>
          <w:p>
            <w:pPr>
              <w:spacing w:after="0"/>
              <w:jc w:val="left"/>
            </w:pPr>
            <w:r>
              <w:rPr>
                <w:sz w:val="16"/>
              </w:rPr>
              <w:t>Flash Flood, Flood, Lakeshore Flood</w:t>
            </w:r>
          </w:p>
        </w:tc>
        <w:tc>
          <w:tcPr>
            <w:tcW w:type="dxa" w:w="1706"/>
          </w:tcPr>
          <w:p>
            <w:pPr>
              <w:spacing w:after="0"/>
              <w:jc w:val="left"/>
            </w:pPr>
            <w:r>
              <w:rPr>
                <w:sz w:val="16"/>
              </w:rPr>
              <w:t>damage and flood days (FIRM for depth)</w:t>
            </w:r>
          </w:p>
        </w:tc>
        <w:tc>
          <w:tcPr>
            <w:tcW w:type="dxa" w:w="1543"/>
          </w:tcPr>
          <w:p>
            <w:pPr>
              <w:spacing w:after="0"/>
              <w:jc w:val="right"/>
            </w:pPr>
            <w:r>
              <w:rPr>
                <w:sz w:val="16"/>
              </w:rPr>
              <w:t>93, 1997 to 2026 (2 zone-level)</w:t>
            </w:r>
          </w:p>
        </w:tc>
        <w:tc>
          <w:tcPr>
            <w:tcW w:type="dxa" w:w="1858"/>
          </w:tcPr>
          <w:p>
            <w:pPr>
              <w:spacing w:after="0"/>
              <w:jc w:val="left"/>
            </w:pPr>
          </w:p>
        </w:tc>
        <w:tc>
          <w:tcPr>
            <w:tcW w:type="dxa" w:w="1903"/>
          </w:tcPr>
          <w:p>
            <w:pPr>
              <w:spacing w:after="0"/>
              <w:jc w:val="left"/>
            </w:pPr>
            <w:r>
              <w:rPr>
                <w:sz w:val="16"/>
              </w:rPr>
              <w:t>Flash Flood, 2016-05-24, $2,100,000 property; $0 crops (2016 dollars), 1 direct injury</w:t>
            </w:r>
          </w:p>
        </w:tc>
        <w:tc>
          <w:tcPr>
            <w:tcW w:type="dxa" w:w="1614"/>
          </w:tcPr>
          <w:p>
            <w:pPr>
              <w:spacing w:after="0"/>
              <w:jc w:val="left"/>
            </w:pPr>
          </w:p>
        </w:tc>
        <w:tc>
          <w:tcPr>
            <w:tcW w:type="dxa" w:w="1619"/>
          </w:tcPr>
          <w:p>
            <w:pPr>
              <w:spacing w:after="0"/>
              <w:jc w:val="left"/>
            </w:pPr>
            <w:r>
              <w:rPr>
                <w:sz w:val="16"/>
              </w:rPr>
              <w:t>Event records naming member places: Jonesboro city (32 records), Brookland city (8 records), Bono city (4 records), Cash town (3 records), Egypt town (3 records), Lake City city (3 records), Bay city (2 records), Caraway city (1 record). Zone-level records (2) apply countywide.</w:t>
            </w:r>
          </w:p>
        </w:tc>
        <w:tc>
          <w:tcPr>
            <w:tcW w:type="dxa" w:w="217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4"/>
          </w:tcPr>
          <w:p>
            <w:pPr>
              <w:spacing w:after="0"/>
              <w:jc w:val="left"/>
            </w:pPr>
            <w:r>
              <w:rPr>
                <w:sz w:val="16"/>
              </w:rPr>
              <w:t>Debris Flow</w:t>
            </w:r>
          </w:p>
        </w:tc>
        <w:tc>
          <w:tcPr>
            <w:tcW w:type="dxa" w:w="1706"/>
          </w:tcPr>
          <w:p>
            <w:pPr>
              <w:spacing w:after="0"/>
              <w:jc w:val="left"/>
            </w:pPr>
            <w:r>
              <w:rPr>
                <w:sz w:val="16"/>
              </w:rPr>
              <w:t>none (count and damage)</w:t>
            </w:r>
          </w:p>
        </w:tc>
        <w:tc>
          <w:tcPr>
            <w:tcW w:type="dxa" w:w="1543"/>
          </w:tcPr>
          <w:p>
            <w:pPr>
              <w:spacing w:after="0"/>
              <w:jc w:val="right"/>
            </w:pPr>
            <w:r>
              <w:rPr>
                <w:sz w:val="16"/>
              </w:rPr>
              <w:t>0</w:t>
            </w:r>
          </w:p>
        </w:tc>
        <w:tc>
          <w:tcPr>
            <w:tcW w:type="dxa" w:w="1858"/>
          </w:tcPr>
          <w:p>
            <w:pPr>
              <w:spacing w:after="0"/>
              <w:jc w:val="left"/>
            </w:pPr>
          </w:p>
        </w:tc>
        <w:tc>
          <w:tcPr>
            <w:tcW w:type="dxa" w:w="1903"/>
          </w:tcPr>
          <w:p>
            <w:pPr>
              <w:spacing w:after="0"/>
              <w:jc w:val="left"/>
            </w:pPr>
          </w:p>
        </w:tc>
        <w:tc>
          <w:tcPr>
            <w:tcW w:type="dxa" w:w="1614"/>
          </w:tcPr>
          <w:p>
            <w:pPr>
              <w:spacing w:after="0"/>
              <w:jc w:val="left"/>
            </w:pPr>
          </w:p>
        </w:tc>
        <w:tc>
          <w:tcPr>
            <w:tcW w:type="dxa" w:w="1619"/>
          </w:tcPr>
          <w:p>
            <w:pPr>
              <w:spacing w:after="0"/>
              <w:jc w:val="left"/>
            </w:pPr>
          </w:p>
        </w:tc>
        <w:tc>
          <w:tcPr>
            <w:tcW w:type="dxa" w:w="2174"/>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Lightning</w:t>
            </w:r>
          </w:p>
        </w:tc>
        <w:tc>
          <w:tcPr>
            <w:tcW w:type="dxa" w:w="1706"/>
          </w:tcPr>
          <w:p>
            <w:pPr>
              <w:spacing w:after="0"/>
              <w:jc w:val="left"/>
            </w:pPr>
            <w:r>
              <w:rPr>
                <w:sz w:val="16"/>
              </w:rPr>
              <w:t>annualized frequency (the measure FEMA's Local Mitigation Planning Handbook names)</w:t>
            </w:r>
          </w:p>
        </w:tc>
        <w:tc>
          <w:tcPr>
            <w:tcW w:type="dxa" w:w="1543"/>
          </w:tcPr>
          <w:p>
            <w:pPr>
              <w:spacing w:after="0"/>
              <w:jc w:val="right"/>
            </w:pPr>
            <w:r>
              <w:rPr>
                <w:sz w:val="16"/>
              </w:rPr>
              <w:t>6, 2000 to 2022</w:t>
            </w:r>
          </w:p>
        </w:tc>
        <w:tc>
          <w:tcPr>
            <w:tcW w:type="dxa" w:w="1858"/>
          </w:tcPr>
          <w:p>
            <w:pPr>
              <w:spacing w:after="0"/>
              <w:jc w:val="left"/>
            </w:pPr>
          </w:p>
        </w:tc>
        <w:tc>
          <w:tcPr>
            <w:tcW w:type="dxa" w:w="1903"/>
          </w:tcPr>
          <w:p>
            <w:pPr>
              <w:spacing w:after="0"/>
              <w:jc w:val="left"/>
            </w:pPr>
            <w:r>
              <w:rPr>
                <w:sz w:val="16"/>
              </w:rPr>
              <w:t>Lightning, 2001-07-05, $50,000 property; crops not reported (2001 dollars)</w:t>
            </w:r>
          </w:p>
        </w:tc>
        <w:tc>
          <w:tcPr>
            <w:tcW w:type="dxa" w:w="1614"/>
          </w:tcPr>
          <w:p>
            <w:pPr>
              <w:spacing w:after="0"/>
              <w:jc w:val="left"/>
            </w:pPr>
          </w:p>
        </w:tc>
        <w:tc>
          <w:tcPr>
            <w:tcW w:type="dxa" w:w="1619"/>
          </w:tcPr>
          <w:p>
            <w:pPr>
              <w:spacing w:after="0"/>
              <w:jc w:val="left"/>
            </w:pPr>
            <w:r>
              <w:rPr>
                <w:sz w:val="16"/>
              </w:rPr>
              <w:t>Event records naming member places: Jonesboro city (4 records), Bono city (1 record).</w:t>
            </w:r>
          </w:p>
        </w:tc>
        <w:tc>
          <w:tcPr>
            <w:tcW w:type="dxa" w:w="2174"/>
          </w:tcPr>
          <w:p>
            <w:pPr>
              <w:spacing w:after="0"/>
              <w:jc w:val="left"/>
            </w:pPr>
            <w:r>
              <w:rPr>
                <w:sz w:val="16"/>
              </w:rPr>
              <w:t>Storm Events lists lightning with damage or casualties; physical measure in event narratives only; local data required.</w:t>
            </w:r>
          </w:p>
        </w:tc>
      </w:tr>
      <w:tr>
        <w:trPr>
          <w:cantSplit/>
        </w:trPr>
        <w:tc>
          <w:tcPr>
            <w:tcW w:type="dxa" w:w="1694"/>
          </w:tcPr>
          <w:p>
            <w:pPr>
              <w:spacing w:after="0"/>
              <w:jc w:val="left"/>
            </w:pPr>
            <w:r>
              <w:rPr>
                <w:sz w:val="16"/>
              </w:rPr>
              <w:t>High Wind and Strong Wind (outside NRI Strong Wind definition)</w:t>
            </w:r>
          </w:p>
        </w:tc>
        <w:tc>
          <w:tcPr>
            <w:tcW w:type="dxa" w:w="1706"/>
          </w:tcPr>
          <w:p>
            <w:pPr>
              <w:spacing w:after="0"/>
              <w:jc w:val="left"/>
            </w:pPr>
            <w:r>
              <w:rPr>
                <w:sz w:val="16"/>
              </w:rPr>
              <w:t>wind speed (kt and mph)</w:t>
            </w:r>
          </w:p>
        </w:tc>
        <w:tc>
          <w:tcPr>
            <w:tcW w:type="dxa" w:w="1543"/>
          </w:tcPr>
          <w:p>
            <w:pPr>
              <w:spacing w:after="0"/>
              <w:jc w:val="right"/>
            </w:pPr>
            <w:r>
              <w:rPr>
                <w:sz w:val="16"/>
              </w:rPr>
              <w:t>15, 1997 to 2025 (15 zone-level)</w:t>
            </w:r>
          </w:p>
        </w:tc>
        <w:tc>
          <w:tcPr>
            <w:tcW w:type="dxa" w:w="1858"/>
          </w:tcPr>
          <w:p>
            <w:pPr>
              <w:spacing w:after="0"/>
              <w:jc w:val="left"/>
            </w:pPr>
            <w:r>
              <w:rPr>
                <w:sz w:val="16"/>
              </w:rPr>
              <w:t>32 kt (37 mph) to 55 kt (63 mph) (median 45 kt (52 mph)); 13 with a recorded value</w:t>
            </w:r>
          </w:p>
        </w:tc>
        <w:tc>
          <w:tcPr>
            <w:tcW w:type="dxa" w:w="1903"/>
          </w:tcPr>
          <w:p>
            <w:pPr>
              <w:spacing w:after="0"/>
              <w:jc w:val="left"/>
            </w:pPr>
            <w:r>
              <w:rPr>
                <w:sz w:val="16"/>
              </w:rPr>
              <w:t>55 kt (63 mph) measured gust, High Wind, 2025-03-19; NWS zone ARZ026 (CRAIGHEAD), zone-level: may include parts of neighboring counties</w:t>
            </w:r>
          </w:p>
        </w:tc>
        <w:tc>
          <w:tcPr>
            <w:tcW w:type="dxa" w:w="1614"/>
          </w:tcPr>
          <w:p>
            <w:pPr>
              <w:spacing w:after="0"/>
              <w:jc w:val="left"/>
            </w:pPr>
            <w:r>
              <w:rPr>
                <w:sz w:val="16"/>
              </w:rPr>
              <w:t>Strong Wind, 2017-01-10, $50,000 property; $0 crops, reported for the zone (2017 dollars)</w:t>
            </w:r>
          </w:p>
        </w:tc>
        <w:tc>
          <w:tcPr>
            <w:tcW w:type="dxa" w:w="1619"/>
          </w:tcPr>
          <w:p>
            <w:pPr>
              <w:spacing w:after="0"/>
              <w:jc w:val="left"/>
            </w:pPr>
            <w:r>
              <w:rPr>
                <w:sz w:val="16"/>
              </w:rPr>
              <w:t>Zone-level records: applies countywide; national data do not locate these events within the county.</w:t>
            </w:r>
          </w:p>
        </w:tc>
        <w:tc>
          <w:tcPr>
            <w:tcW w:type="dxa" w:w="2174"/>
          </w:tcPr>
          <w:p>
            <w:pPr>
              <w:spacing w:after="0"/>
              <w:jc w:val="left"/>
            </w:pPr>
          </w:p>
        </w:tc>
      </w:tr>
      <w:tr>
        <w:trPr>
          <w:cantSplit/>
        </w:trPr>
        <w:tc>
          <w:tcPr>
            <w:tcW w:type="dxa" w:w="1694"/>
          </w:tcPr>
          <w:p>
            <w:pPr>
              <w:spacing w:after="0"/>
              <w:jc w:val="left"/>
            </w:pPr>
            <w:r>
              <w:rPr>
                <w:sz w:val="16"/>
              </w:rPr>
              <w:t>Thunderstorm Wind</w:t>
            </w:r>
          </w:p>
        </w:tc>
        <w:tc>
          <w:tcPr>
            <w:tcW w:type="dxa" w:w="1706"/>
          </w:tcPr>
          <w:p>
            <w:pPr>
              <w:spacing w:after="0"/>
              <w:jc w:val="left"/>
            </w:pPr>
            <w:r>
              <w:rPr>
                <w:sz w:val="16"/>
              </w:rPr>
              <w:t>wind speed (kt and mph)</w:t>
            </w:r>
          </w:p>
        </w:tc>
        <w:tc>
          <w:tcPr>
            <w:tcW w:type="dxa" w:w="1543"/>
          </w:tcPr>
          <w:p>
            <w:pPr>
              <w:spacing w:after="0"/>
              <w:jc w:val="right"/>
            </w:pPr>
            <w:r>
              <w:rPr>
                <w:sz w:val="16"/>
              </w:rPr>
              <w:t>301, 1955 to 2026</w:t>
            </w:r>
          </w:p>
        </w:tc>
        <w:tc>
          <w:tcPr>
            <w:tcW w:type="dxa" w:w="1858"/>
          </w:tcPr>
          <w:p>
            <w:pPr>
              <w:spacing w:after="0"/>
              <w:jc w:val="left"/>
            </w:pPr>
            <w:r>
              <w:rPr>
                <w:sz w:val="16"/>
              </w:rPr>
              <w:t>40 kt (46 mph) to 96 kt (110 mph) (median 50 kt (58 mph)); 200 with a recorded value</w:t>
            </w:r>
          </w:p>
        </w:tc>
        <w:tc>
          <w:tcPr>
            <w:tcW w:type="dxa" w:w="1903"/>
          </w:tcPr>
          <w:p>
            <w:pPr>
              <w:spacing w:after="0"/>
              <w:jc w:val="left"/>
            </w:pPr>
            <w:r>
              <w:rPr>
                <w:sz w:val="16"/>
              </w:rPr>
              <w:t>96 kt (110 mph) estimated gust, Thunderstorm Wind, 2025-04-02</w:t>
            </w:r>
          </w:p>
        </w:tc>
        <w:tc>
          <w:tcPr>
            <w:tcW w:type="dxa" w:w="1614"/>
          </w:tcPr>
          <w:p>
            <w:pPr>
              <w:spacing w:after="0"/>
              <w:jc w:val="left"/>
            </w:pPr>
            <w:r>
              <w:rPr>
                <w:sz w:val="16"/>
              </w:rPr>
              <w:t>Thunderstorm Wind, 2019-08-06, $250,000 property; $0 crops (2019 dollars)</w:t>
            </w:r>
          </w:p>
        </w:tc>
        <w:tc>
          <w:tcPr>
            <w:tcW w:type="dxa" w:w="1619"/>
          </w:tcPr>
          <w:p>
            <w:pPr>
              <w:spacing w:after="0"/>
              <w:jc w:val="left"/>
            </w:pPr>
            <w:r>
              <w:rPr>
                <w:sz w:val="16"/>
              </w:rPr>
              <w:t>Event records naming member places: Jonesboro city (66 records), Bay city (14 records), Brookland city (12 records), Caraway city (12 records), Monette city (12 records), Bono city (10 records), Cash town (6 records), Lake City city (5 records), Egypt town (4 records), Black Oak town (2 records).</w:t>
            </w:r>
          </w:p>
        </w:tc>
        <w:tc>
          <w:tcPr>
            <w:tcW w:type="dxa" w:w="2174"/>
          </w:tcPr>
          <w:p>
            <w:pPr>
              <w:spacing w:after="0"/>
              <w:jc w:val="left"/>
            </w:pPr>
          </w:p>
        </w:tc>
      </w:tr>
      <w:tr>
        <w:trPr>
          <w:cantSplit/>
        </w:trPr>
        <w:tc>
          <w:tcPr>
            <w:tcW w:type="dxa" w:w="1694"/>
          </w:tcPr>
          <w:p>
            <w:pPr>
              <w:spacing w:after="0"/>
              <w:jc w:val="left"/>
            </w:pPr>
            <w:r>
              <w:rPr>
                <w:sz w:val="16"/>
              </w:rPr>
              <w:t>Tornado</w:t>
            </w:r>
          </w:p>
        </w:tc>
        <w:tc>
          <w:tcPr>
            <w:tcW w:type="dxa" w:w="1706"/>
          </w:tcPr>
          <w:p>
            <w:pPr>
              <w:spacing w:after="0"/>
              <w:jc w:val="left"/>
            </w:pPr>
            <w:r>
              <w:rPr>
                <w:sz w:val="16"/>
              </w:rPr>
              <w:t>Enhanced Fujita (F before Feb 2007)</w:t>
            </w:r>
          </w:p>
        </w:tc>
        <w:tc>
          <w:tcPr>
            <w:tcW w:type="dxa" w:w="1543"/>
          </w:tcPr>
          <w:p>
            <w:pPr>
              <w:spacing w:after="0"/>
              <w:jc w:val="right"/>
            </w:pPr>
            <w:r>
              <w:rPr>
                <w:sz w:val="16"/>
              </w:rPr>
              <w:t>54, 1955 to 2025</w:t>
            </w:r>
          </w:p>
        </w:tc>
        <w:tc>
          <w:tcPr>
            <w:tcW w:type="dxa" w:w="1858"/>
          </w:tcPr>
          <w:p>
            <w:pPr>
              <w:spacing w:after="0"/>
              <w:jc w:val="left"/>
            </w:pPr>
            <w:r>
              <w:rPr>
                <w:sz w:val="16"/>
              </w:rPr>
              <w:t>F/EF0 to F/EF4 (median F/EF1); 54 with a recorded value</w:t>
            </w:r>
          </w:p>
        </w:tc>
        <w:tc>
          <w:tcPr>
            <w:tcW w:type="dxa" w:w="1903"/>
          </w:tcPr>
          <w:p>
            <w:pPr>
              <w:spacing w:after="0"/>
              <w:jc w:val="left"/>
            </w:pPr>
            <w:r>
              <w:rPr>
                <w:sz w:val="16"/>
              </w:rPr>
              <w:t>F4 tornado, 1968-05-15, 12.6 mi path length (records before 1996 may include the whole path; rating and listing come from the county where the tornado began), 167 yd wide, $25,000 property; crops not recorded (1968 dollars), 34 direct deaths, 350 direct injuries</w:t>
            </w:r>
          </w:p>
        </w:tc>
        <w:tc>
          <w:tcPr>
            <w:tcW w:type="dxa" w:w="1614"/>
          </w:tcPr>
          <w:p>
            <w:pPr>
              <w:spacing w:after="0"/>
              <w:jc w:val="left"/>
            </w:pPr>
            <w:r>
              <w:rPr>
                <w:sz w:val="16"/>
              </w:rPr>
              <w:t>Tornado, 2020-03-28, $300,000,000 property; $0 crops (2020 dollars)</w:t>
            </w:r>
          </w:p>
        </w:tc>
        <w:tc>
          <w:tcPr>
            <w:tcW w:type="dxa" w:w="1619"/>
          </w:tcPr>
          <w:p>
            <w:pPr>
              <w:spacing w:after="0"/>
              <w:jc w:val="left"/>
            </w:pPr>
            <w:r>
              <w:rPr>
                <w:sz w:val="16"/>
              </w:rPr>
              <w:t>Event records naming member places: Jonesboro city (4 records), Egypt town (3 records), Bay city (2 records), Black Oak town (2 records), Caraway city (2 records), Monette city (2 records), Bono city (1 record), Cash town (1 record), Lake City city (1 record).</w:t>
            </w:r>
          </w:p>
        </w:tc>
        <w:tc>
          <w:tcPr>
            <w:tcW w:type="dxa" w:w="217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4"/>
          </w:tcPr>
          <w:p>
            <w:pPr>
              <w:spacing w:after="0"/>
              <w:jc w:val="left"/>
            </w:pPr>
            <w:r>
              <w:rPr>
                <w:sz w:val="16"/>
              </w:rPr>
              <w:t>Tsunami</w:t>
            </w:r>
          </w:p>
        </w:tc>
        <w:tc>
          <w:tcPr>
            <w:tcW w:type="dxa" w:w="1706"/>
          </w:tcPr>
          <w:p>
            <w:pPr>
              <w:spacing w:after="0"/>
              <w:jc w:val="left"/>
            </w:pPr>
            <w:r>
              <w:rPr>
                <w:sz w:val="16"/>
              </w:rPr>
              <w:t>none (count and damage)</w:t>
            </w:r>
          </w:p>
        </w:tc>
        <w:tc>
          <w:tcPr>
            <w:tcW w:type="dxa" w:w="1543"/>
          </w:tcPr>
          <w:p>
            <w:pPr>
              <w:spacing w:after="0"/>
              <w:jc w:val="right"/>
            </w:pPr>
            <w:r>
              <w:rPr>
                <w:sz w:val="16"/>
              </w:rPr>
              <w:t>0</w:t>
            </w:r>
          </w:p>
        </w:tc>
        <w:tc>
          <w:tcPr>
            <w:tcW w:type="dxa" w:w="1858"/>
          </w:tcPr>
          <w:p>
            <w:pPr>
              <w:spacing w:after="0"/>
              <w:jc w:val="left"/>
            </w:pPr>
          </w:p>
        </w:tc>
        <w:tc>
          <w:tcPr>
            <w:tcW w:type="dxa" w:w="1903"/>
          </w:tcPr>
          <w:p>
            <w:pPr>
              <w:spacing w:after="0"/>
              <w:jc w:val="left"/>
            </w:pPr>
          </w:p>
        </w:tc>
        <w:tc>
          <w:tcPr>
            <w:tcW w:type="dxa" w:w="1614"/>
          </w:tcPr>
          <w:p>
            <w:pPr>
              <w:spacing w:after="0"/>
              <w:jc w:val="left"/>
            </w:pPr>
          </w:p>
        </w:tc>
        <w:tc>
          <w:tcPr>
            <w:tcW w:type="dxa" w:w="1619"/>
          </w:tcPr>
          <w:p>
            <w:pPr>
              <w:spacing w:after="0"/>
              <w:jc w:val="left"/>
            </w:pPr>
          </w:p>
        </w:tc>
        <w:tc>
          <w:tcPr>
            <w:tcW w:type="dxa" w:w="2174"/>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Volcanic Ash, Volcanic Ashfall</w:t>
            </w:r>
          </w:p>
        </w:tc>
        <w:tc>
          <w:tcPr>
            <w:tcW w:type="dxa" w:w="1706"/>
          </w:tcPr>
          <w:p>
            <w:pPr>
              <w:spacing w:after="0"/>
              <w:jc w:val="left"/>
            </w:pPr>
            <w:r>
              <w:rPr>
                <w:sz w:val="16"/>
              </w:rPr>
              <w:t>Volcanic Explosivity Index (local data)</w:t>
            </w:r>
          </w:p>
        </w:tc>
        <w:tc>
          <w:tcPr>
            <w:tcW w:type="dxa" w:w="1543"/>
          </w:tcPr>
          <w:p>
            <w:pPr>
              <w:spacing w:after="0"/>
              <w:jc w:val="right"/>
            </w:pPr>
            <w:r>
              <w:rPr>
                <w:sz w:val="16"/>
              </w:rPr>
              <w:t>0</w:t>
            </w:r>
          </w:p>
        </w:tc>
        <w:tc>
          <w:tcPr>
            <w:tcW w:type="dxa" w:w="1858"/>
          </w:tcPr>
          <w:p>
            <w:pPr>
              <w:spacing w:after="0"/>
              <w:jc w:val="left"/>
            </w:pPr>
          </w:p>
        </w:tc>
        <w:tc>
          <w:tcPr>
            <w:tcW w:type="dxa" w:w="1903"/>
          </w:tcPr>
          <w:p>
            <w:pPr>
              <w:spacing w:after="0"/>
              <w:jc w:val="left"/>
            </w:pPr>
          </w:p>
        </w:tc>
        <w:tc>
          <w:tcPr>
            <w:tcW w:type="dxa" w:w="1614"/>
          </w:tcPr>
          <w:p>
            <w:pPr>
              <w:spacing w:after="0"/>
              <w:jc w:val="left"/>
            </w:pPr>
          </w:p>
        </w:tc>
        <w:tc>
          <w:tcPr>
            <w:tcW w:type="dxa" w:w="1619"/>
          </w:tcPr>
          <w:p>
            <w:pPr>
              <w:spacing w:after="0"/>
              <w:jc w:val="left"/>
            </w:pPr>
          </w:p>
        </w:tc>
        <w:tc>
          <w:tcPr>
            <w:tcW w:type="dxa" w:w="2174"/>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Wildfire</w:t>
            </w:r>
          </w:p>
        </w:tc>
        <w:tc>
          <w:tcPr>
            <w:tcW w:type="dxa" w:w="1706"/>
          </w:tcPr>
          <w:p>
            <w:pPr>
              <w:spacing w:after="0"/>
              <w:jc w:val="left"/>
            </w:pPr>
            <w:r>
              <w:rPr>
                <w:sz w:val="16"/>
              </w:rPr>
              <w:t>acres burned (local data)</w:t>
            </w:r>
          </w:p>
        </w:tc>
        <w:tc>
          <w:tcPr>
            <w:tcW w:type="dxa" w:w="1543"/>
          </w:tcPr>
          <w:p>
            <w:pPr>
              <w:spacing w:after="0"/>
              <w:jc w:val="right"/>
            </w:pPr>
            <w:r>
              <w:rPr>
                <w:sz w:val="16"/>
              </w:rPr>
              <w:t>0</w:t>
            </w:r>
          </w:p>
        </w:tc>
        <w:tc>
          <w:tcPr>
            <w:tcW w:type="dxa" w:w="1858"/>
          </w:tcPr>
          <w:p>
            <w:pPr>
              <w:spacing w:after="0"/>
              <w:jc w:val="left"/>
            </w:pPr>
          </w:p>
        </w:tc>
        <w:tc>
          <w:tcPr>
            <w:tcW w:type="dxa" w:w="1903"/>
          </w:tcPr>
          <w:p>
            <w:pPr>
              <w:spacing w:after="0"/>
              <w:jc w:val="left"/>
            </w:pPr>
          </w:p>
        </w:tc>
        <w:tc>
          <w:tcPr>
            <w:tcW w:type="dxa" w:w="1614"/>
          </w:tcPr>
          <w:p>
            <w:pPr>
              <w:spacing w:after="0"/>
              <w:jc w:val="left"/>
            </w:pPr>
          </w:p>
        </w:tc>
        <w:tc>
          <w:tcPr>
            <w:tcW w:type="dxa" w:w="1619"/>
          </w:tcPr>
          <w:p>
            <w:pPr>
              <w:spacing w:after="0"/>
              <w:jc w:val="left"/>
            </w:pPr>
          </w:p>
        </w:tc>
        <w:tc>
          <w:tcPr>
            <w:tcW w:type="dxa" w:w="2174"/>
          </w:tcPr>
          <w:p>
            <w:pPr>
              <w:spacing w:after="0"/>
              <w:jc w:val="left"/>
            </w:pPr>
            <w:r>
              <w:rPr>
                <w:sz w:val="16"/>
              </w:rPr>
              <w:t>Acres burned: in event narratives only; local data required.</w:t>
            </w:r>
          </w:p>
        </w:tc>
      </w:tr>
      <w:tr>
        <w:trPr>
          <w:cantSplit/>
        </w:trPr>
        <w:tc>
          <w:tcPr>
            <w:tcW w:type="dxa" w:w="1694"/>
          </w:tcPr>
          <w:p>
            <w:pPr>
              <w:spacing w:after="0"/>
              <w:jc w:val="left"/>
            </w:pPr>
            <w:r>
              <w:rPr>
                <w:sz w:val="16"/>
              </w:rPr>
              <w:t>Winter Storm, Heavy Snow, Blizzard, Lake-Effect Snow, Winter Weather, Sleet</w:t>
            </w:r>
          </w:p>
        </w:tc>
        <w:tc>
          <w:tcPr>
            <w:tcW w:type="dxa" w:w="1706"/>
          </w:tcPr>
          <w:p>
            <w:pPr>
              <w:spacing w:after="0"/>
              <w:jc w:val="left"/>
            </w:pPr>
            <w:r>
              <w:rPr>
                <w:sz w:val="16"/>
              </w:rPr>
              <w:t>none in data (snowfall local)</w:t>
            </w:r>
          </w:p>
        </w:tc>
        <w:tc>
          <w:tcPr>
            <w:tcW w:type="dxa" w:w="1543"/>
          </w:tcPr>
          <w:p>
            <w:pPr>
              <w:spacing w:after="0"/>
              <w:jc w:val="right"/>
            </w:pPr>
            <w:r>
              <w:rPr>
                <w:sz w:val="16"/>
              </w:rPr>
              <w:t>62, 2000 to 2026 (62 zone-level)</w:t>
            </w:r>
          </w:p>
        </w:tc>
        <w:tc>
          <w:tcPr>
            <w:tcW w:type="dxa" w:w="1858"/>
          </w:tcPr>
          <w:p>
            <w:pPr>
              <w:spacing w:after="0"/>
              <w:jc w:val="left"/>
            </w:pPr>
          </w:p>
        </w:tc>
        <w:tc>
          <w:tcPr>
            <w:tcW w:type="dxa" w:w="1903"/>
          </w:tcPr>
          <w:p>
            <w:pPr>
              <w:spacing w:after="0"/>
              <w:jc w:val="left"/>
            </w:pPr>
            <w:r>
              <w:rPr>
                <w:sz w:val="16"/>
              </w:rPr>
              <w:t>Winter Storm, 2000-12-13, $100,000 property; crops not reported, reported for the zone (2000 dollars); NWS zone ARZ026 (CRAIGHEAD), zone-level: may include parts of neighboring counties</w:t>
            </w:r>
          </w:p>
        </w:tc>
        <w:tc>
          <w:tcPr>
            <w:tcW w:type="dxa" w:w="1614"/>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28</w:t>
      </w:r>
    </w:p>
    <w:p>
      <w:pPr>
        <w:keepNext/>
        <w:spacing w:after="40" w:before="0"/>
      </w:pPr>
      <w:r>
        <w:rPr>
          <w:b/>
        </w:rPr>
        <w:t xml:space="preserve">Counted incidents: </w:t>
      </w:r>
      <w:r>
        <w:rPr/>
        <w:t>23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2"/>
        <w:gridCol w:w="1062"/>
        <w:gridCol w:w="1062"/>
        <w:gridCol w:w="1428"/>
        <w:gridCol w:w="3348"/>
        <w:gridCol w:w="2342"/>
        <w:gridCol w:w="1464"/>
        <w:gridCol w:w="1428"/>
        <w:gridCol w:w="916"/>
      </w:tblGrid>
      <w:tr>
        <w:trPr>
          <w:cantSplit/>
          <w:tblHeader/>
        </w:trPr>
        <w:tc>
          <w:tcPr>
            <w:tcW w:type="dxa" w:w="1062"/>
            <w:shd w:val="clear" w:color="auto" w:fill="E8E8E8"/>
          </w:tcPr>
          <w:p>
            <w:pPr>
              <w:spacing w:after="0"/>
              <w:jc w:val="left"/>
            </w:pPr>
            <w:r>
              <w:rPr>
                <w:b/>
                <w:sz w:val="16"/>
              </w:rPr>
              <w:t>Declared</w:t>
            </w:r>
          </w:p>
        </w:tc>
        <w:tc>
          <w:tcPr>
            <w:tcW w:type="dxa" w:w="1062"/>
            <w:shd w:val="clear" w:color="auto" w:fill="E8E8E8"/>
          </w:tcPr>
          <w:p>
            <w:pPr>
              <w:spacing w:after="0"/>
              <w:jc w:val="left"/>
            </w:pPr>
            <w:r>
              <w:rPr>
                <w:b/>
                <w:sz w:val="16"/>
              </w:rPr>
              <w:t>Incident began</w:t>
            </w:r>
          </w:p>
        </w:tc>
        <w:tc>
          <w:tcPr>
            <w:tcW w:type="dxa" w:w="1062"/>
            <w:shd w:val="clear" w:color="auto" w:fill="E8E8E8"/>
          </w:tcPr>
          <w:p>
            <w:pPr>
              <w:spacing w:after="0"/>
              <w:jc w:val="left"/>
            </w:pPr>
            <w:r>
              <w:rPr>
                <w:b/>
                <w:sz w:val="16"/>
              </w:rPr>
              <w:t>FEMA number</w:t>
            </w:r>
          </w:p>
        </w:tc>
        <w:tc>
          <w:tcPr>
            <w:tcW w:type="dxa" w:w="1428"/>
            <w:shd w:val="clear" w:color="auto" w:fill="E8E8E8"/>
          </w:tcPr>
          <w:p>
            <w:pPr>
              <w:spacing w:after="0"/>
              <w:jc w:val="left"/>
            </w:pPr>
            <w:r>
              <w:rPr>
                <w:b/>
                <w:sz w:val="16"/>
              </w:rPr>
              <w:t>Type</w:t>
            </w:r>
          </w:p>
        </w:tc>
        <w:tc>
          <w:tcPr>
            <w:tcW w:type="dxa" w:w="3348"/>
            <w:shd w:val="clear" w:color="auto" w:fill="E8E8E8"/>
          </w:tcPr>
          <w:p>
            <w:pPr>
              <w:spacing w:after="0"/>
              <w:jc w:val="left"/>
            </w:pPr>
            <w:r>
              <w:rPr>
                <w:b/>
                <w:sz w:val="16"/>
              </w:rPr>
              <w:t>Title</w:t>
            </w:r>
          </w:p>
        </w:tc>
        <w:tc>
          <w:tcPr>
            <w:tcW w:type="dxa" w:w="2342"/>
            <w:shd w:val="clear" w:color="auto" w:fill="E8E8E8"/>
          </w:tcPr>
          <w:p>
            <w:pPr>
              <w:spacing w:after="0"/>
              <w:jc w:val="left"/>
            </w:pPr>
            <w:r>
              <w:rPr>
                <w:b/>
                <w:sz w:val="16"/>
              </w:rPr>
              <w:t>Mapped hazard</w:t>
            </w:r>
          </w:p>
        </w:tc>
        <w:tc>
          <w:tcPr>
            <w:tcW w:type="dxa" w:w="146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28"/>
            <w:shd w:val="clear" w:color="auto" w:fill="E8E8E8"/>
          </w:tcPr>
          <w:p>
            <w:pPr>
              <w:spacing w:after="0"/>
              <w:jc w:val="left"/>
            </w:pPr>
            <w:r>
              <w:rPr>
                <w:b/>
                <w:sz w:val="16"/>
              </w:rPr>
              <w:t>Flags</w:t>
            </w:r>
          </w:p>
        </w:tc>
        <w:tc>
          <w:tcPr>
            <w:tcW w:type="dxa" w:w="916"/>
            <w:shd w:val="clear" w:color="auto" w:fill="E8E8E8"/>
          </w:tcPr>
          <w:p>
            <w:pPr>
              <w:spacing w:after="0"/>
              <w:jc w:val="left"/>
            </w:pPr>
            <w:r>
              <w:rPr>
                <w:b/>
                <w:sz w:val="16"/>
              </w:rPr>
              <w:t>Notes</w:t>
            </w:r>
          </w:p>
        </w:tc>
      </w:tr>
      <w:tr>
        <w:trPr>
          <w:cantSplit/>
        </w:trPr>
        <w:tc>
          <w:tcPr>
            <w:tcW w:type="dxa" w:w="1062"/>
          </w:tcPr>
          <w:p>
            <w:pPr>
              <w:spacing w:after="0"/>
              <w:jc w:val="left"/>
            </w:pPr>
            <w:r>
              <w:rPr>
                <w:sz w:val="16"/>
              </w:rPr>
              <w:t>2026-01-24</w:t>
            </w:r>
          </w:p>
        </w:tc>
        <w:tc>
          <w:tcPr>
            <w:tcW w:type="dxa" w:w="1062"/>
          </w:tcPr>
          <w:p>
            <w:pPr>
              <w:spacing w:after="0"/>
              <w:jc w:val="left"/>
            </w:pPr>
            <w:r>
              <w:rPr>
                <w:sz w:val="16"/>
              </w:rPr>
              <w:t>2026-01-23</w:t>
            </w:r>
          </w:p>
        </w:tc>
        <w:tc>
          <w:tcPr>
            <w:tcW w:type="dxa" w:w="1062"/>
          </w:tcPr>
          <w:p>
            <w:pPr>
              <w:spacing w:after="0"/>
              <w:jc w:val="left"/>
            </w:pPr>
            <w:r>
              <w:rPr>
                <w:sz w:val="16"/>
              </w:rPr>
              <w:t>EM-3636-AR</w:t>
            </w:r>
          </w:p>
        </w:tc>
        <w:tc>
          <w:tcPr>
            <w:tcW w:type="dxa" w:w="1428"/>
          </w:tcPr>
          <w:p>
            <w:pPr>
              <w:spacing w:after="0"/>
              <w:jc w:val="left"/>
            </w:pPr>
            <w:r>
              <w:rPr>
                <w:sz w:val="16"/>
              </w:rPr>
              <w:t>Emergency</w:t>
            </w:r>
          </w:p>
        </w:tc>
        <w:tc>
          <w:tcPr>
            <w:tcW w:type="dxa" w:w="3348"/>
          </w:tcPr>
          <w:p>
            <w:pPr>
              <w:spacing w:after="0"/>
              <w:jc w:val="left"/>
            </w:pPr>
            <w:r>
              <w:rPr>
                <w:sz w:val="16"/>
              </w:rPr>
              <w:t>SEVERE WINTER STORM</w:t>
            </w:r>
          </w:p>
        </w:tc>
        <w:tc>
          <w:tcPr>
            <w:tcW w:type="dxa" w:w="2342"/>
          </w:tcPr>
          <w:p>
            <w:pPr>
              <w:spacing w:after="0"/>
              <w:jc w:val="left"/>
            </w:pPr>
            <w:r>
              <w:rPr>
                <w:sz w:val="16"/>
              </w:rPr>
              <w:t>Winter Weather</w:t>
            </w:r>
          </w:p>
        </w:tc>
        <w:tc>
          <w:tcPr>
            <w:tcW w:type="dxa" w:w="1464"/>
          </w:tcPr>
          <w:p>
            <w:pPr>
              <w:spacing w:after="0"/>
              <w:jc w:val="right"/>
            </w:pPr>
            <w:r>
              <w:rPr>
                <w:sz w:val="16"/>
              </w:rPr>
              <w:t>none found</w:t>
            </w:r>
          </w:p>
        </w:tc>
        <w:tc>
          <w:tcPr>
            <w:tcW w:type="dxa" w:w="1428"/>
          </w:tcPr>
          <w:p>
            <w:pPr>
              <w:spacing w:after="0"/>
              <w:jc w:val="left"/>
            </w:pPr>
            <w:r>
              <w:rPr>
                <w:sz w:val="16"/>
              </w:rPr>
              <w:t>new since last plan; within last 5 years</w:t>
            </w:r>
          </w:p>
        </w:tc>
        <w:tc>
          <w:tcPr>
            <w:tcW w:type="dxa" w:w="916"/>
          </w:tcPr>
          <w:p>
            <w:pPr>
              <w:spacing w:after="0"/>
              <w:jc w:val="left"/>
            </w:pPr>
          </w:p>
        </w:tc>
      </w:tr>
      <w:tr>
        <w:trPr>
          <w:cantSplit/>
        </w:trPr>
        <w:tc>
          <w:tcPr>
            <w:tcW w:type="dxa" w:w="1062"/>
          </w:tcPr>
          <w:p>
            <w:pPr>
              <w:spacing w:after="0"/>
              <w:jc w:val="left"/>
            </w:pPr>
            <w:r>
              <w:rPr>
                <w:sz w:val="16"/>
              </w:rPr>
              <w:t>2025-05-21</w:t>
            </w:r>
          </w:p>
        </w:tc>
        <w:tc>
          <w:tcPr>
            <w:tcW w:type="dxa" w:w="1062"/>
          </w:tcPr>
          <w:p>
            <w:pPr>
              <w:spacing w:after="0"/>
              <w:jc w:val="left"/>
            </w:pPr>
            <w:r>
              <w:rPr>
                <w:sz w:val="16"/>
              </w:rPr>
              <w:t>2025-04-02</w:t>
            </w:r>
          </w:p>
        </w:tc>
        <w:tc>
          <w:tcPr>
            <w:tcW w:type="dxa" w:w="1062"/>
          </w:tcPr>
          <w:p>
            <w:pPr>
              <w:spacing w:after="0"/>
              <w:jc w:val="left"/>
            </w:pPr>
            <w:r>
              <w:rPr>
                <w:sz w:val="16"/>
              </w:rPr>
              <w:t>DR-4873-AR</w:t>
            </w:r>
          </w:p>
        </w:tc>
        <w:tc>
          <w:tcPr>
            <w:tcW w:type="dxa" w:w="1428"/>
          </w:tcPr>
          <w:p>
            <w:pPr>
              <w:spacing w:after="0"/>
              <w:jc w:val="left"/>
            </w:pPr>
            <w:r>
              <w:rPr>
                <w:sz w:val="16"/>
              </w:rPr>
              <w:t>Major disaster</w:t>
            </w:r>
          </w:p>
        </w:tc>
        <w:tc>
          <w:tcPr>
            <w:tcW w:type="dxa" w:w="3348"/>
          </w:tcPr>
          <w:p>
            <w:pPr>
              <w:spacing w:after="0"/>
              <w:jc w:val="left"/>
            </w:pPr>
            <w:r>
              <w:rPr>
                <w:sz w:val="16"/>
              </w:rPr>
              <w:t>SEVERE STORMS, TORNADOES, AND FLOODING</w:t>
            </w:r>
          </w:p>
        </w:tc>
        <w:tc>
          <w:tcPr>
            <w:tcW w:type="dxa" w:w="2342"/>
          </w:tcPr>
          <w:p>
            <w:pPr>
              <w:spacing w:after="0"/>
              <w:jc w:val="left"/>
            </w:pPr>
            <w:r>
              <w:rPr>
                <w:sz w:val="16"/>
              </w:rPr>
              <w:t>Inland Flooding (primary); also designated: Tornado</w:t>
            </w:r>
          </w:p>
        </w:tc>
        <w:tc>
          <w:tcPr>
            <w:tcW w:type="dxa" w:w="1464"/>
          </w:tcPr>
          <w:p>
            <w:pPr>
              <w:spacing w:after="0"/>
              <w:jc w:val="right"/>
            </w:pPr>
            <w:r>
              <w:rPr>
                <w:sz w:val="16"/>
              </w:rPr>
              <w:t>$1,181,758.94</w:t>
            </w:r>
          </w:p>
        </w:tc>
        <w:tc>
          <w:tcPr>
            <w:tcW w:type="dxa" w:w="1428"/>
          </w:tcPr>
          <w:p>
            <w:pPr>
              <w:spacing w:after="0"/>
              <w:jc w:val="left"/>
            </w:pPr>
            <w:r>
              <w:rPr>
                <w:sz w:val="16"/>
              </w:rPr>
              <w:t>new since last plan; within last 5 years</w:t>
            </w:r>
          </w:p>
        </w:tc>
        <w:tc>
          <w:tcPr>
            <w:tcW w:type="dxa" w:w="916"/>
          </w:tcPr>
          <w:p>
            <w:pPr>
              <w:spacing w:after="0"/>
              <w:jc w:val="left"/>
            </w:pPr>
          </w:p>
        </w:tc>
      </w:tr>
      <w:tr>
        <w:trPr>
          <w:cantSplit/>
        </w:trPr>
        <w:tc>
          <w:tcPr>
            <w:tcW w:type="dxa" w:w="1062"/>
          </w:tcPr>
          <w:p>
            <w:pPr>
              <w:spacing w:after="0"/>
              <w:jc w:val="left"/>
            </w:pPr>
            <w:r>
              <w:rPr>
                <w:sz w:val="16"/>
              </w:rPr>
              <w:t>2025-04-05</w:t>
            </w:r>
          </w:p>
        </w:tc>
        <w:tc>
          <w:tcPr>
            <w:tcW w:type="dxa" w:w="1062"/>
          </w:tcPr>
          <w:p>
            <w:pPr>
              <w:spacing w:after="0"/>
              <w:jc w:val="left"/>
            </w:pPr>
            <w:r>
              <w:rPr>
                <w:sz w:val="16"/>
              </w:rPr>
              <w:t>2025-04-02</w:t>
            </w:r>
          </w:p>
        </w:tc>
        <w:tc>
          <w:tcPr>
            <w:tcW w:type="dxa" w:w="1062"/>
          </w:tcPr>
          <w:p>
            <w:pPr>
              <w:spacing w:after="0"/>
              <w:jc w:val="left"/>
            </w:pPr>
            <w:r>
              <w:rPr>
                <w:sz w:val="16"/>
              </w:rPr>
              <w:t>EM-3627-AR</w:t>
            </w:r>
          </w:p>
        </w:tc>
        <w:tc>
          <w:tcPr>
            <w:tcW w:type="dxa" w:w="1428"/>
          </w:tcPr>
          <w:p>
            <w:pPr>
              <w:spacing w:after="0"/>
              <w:jc w:val="left"/>
            </w:pPr>
            <w:r>
              <w:rPr>
                <w:sz w:val="16"/>
              </w:rPr>
              <w:t>Emergency</w:t>
            </w:r>
          </w:p>
        </w:tc>
        <w:tc>
          <w:tcPr>
            <w:tcW w:type="dxa" w:w="3348"/>
          </w:tcPr>
          <w:p>
            <w:pPr>
              <w:spacing w:after="0"/>
              <w:jc w:val="left"/>
            </w:pPr>
            <w:r>
              <w:rPr>
                <w:sz w:val="16"/>
              </w:rPr>
              <w:t>SEVERE STORMS, TORNADOES, AND FLOODING</w:t>
            </w:r>
          </w:p>
        </w:tc>
        <w:tc>
          <w:tcPr>
            <w:tcW w:type="dxa" w:w="2342"/>
          </w:tcPr>
          <w:p>
            <w:pPr>
              <w:spacing w:after="0"/>
              <w:jc w:val="left"/>
            </w:pPr>
            <w:r>
              <w:rPr>
                <w:sz w:val="16"/>
              </w:rPr>
              <w:t>Inland Flooding; Tornado</w:t>
            </w:r>
          </w:p>
        </w:tc>
        <w:tc>
          <w:tcPr>
            <w:tcW w:type="dxa" w:w="1464"/>
          </w:tcPr>
          <w:p>
            <w:pPr>
              <w:spacing w:after="0"/>
              <w:jc w:val="right"/>
            </w:pPr>
            <w:r>
              <w:rPr>
                <w:sz w:val="16"/>
              </w:rPr>
              <w:t>none found</w:t>
            </w:r>
          </w:p>
        </w:tc>
        <w:tc>
          <w:tcPr>
            <w:tcW w:type="dxa" w:w="1428"/>
          </w:tcPr>
          <w:p>
            <w:pPr>
              <w:spacing w:after="0"/>
              <w:jc w:val="left"/>
            </w:pPr>
            <w:r>
              <w:rPr>
                <w:sz w:val="16"/>
              </w:rPr>
              <w:t>new since last plan; within last 5 years</w:t>
            </w:r>
          </w:p>
        </w:tc>
        <w:tc>
          <w:tcPr>
            <w:tcW w:type="dxa" w:w="916"/>
          </w:tcPr>
          <w:p>
            <w:pPr>
              <w:spacing w:after="0"/>
              <w:jc w:val="left"/>
            </w:pPr>
            <w:r>
              <w:rPr>
                <w:sz w:val="16"/>
              </w:rPr>
              <w:t>same incident as DR-4873</w:t>
            </w:r>
          </w:p>
        </w:tc>
      </w:tr>
      <w:tr>
        <w:trPr>
          <w:cantSplit/>
        </w:trPr>
        <w:tc>
          <w:tcPr>
            <w:tcW w:type="dxa" w:w="1062"/>
          </w:tcPr>
          <w:p>
            <w:pPr>
              <w:spacing w:after="0"/>
              <w:jc w:val="left"/>
            </w:pPr>
            <w:r>
              <w:rPr>
                <w:sz w:val="16"/>
              </w:rPr>
              <w:t>2021-12-23</w:t>
            </w:r>
          </w:p>
        </w:tc>
        <w:tc>
          <w:tcPr>
            <w:tcW w:type="dxa" w:w="1062"/>
          </w:tcPr>
          <w:p>
            <w:pPr>
              <w:spacing w:after="0"/>
              <w:jc w:val="left"/>
            </w:pPr>
            <w:r>
              <w:rPr>
                <w:sz w:val="16"/>
              </w:rPr>
              <w:t>2021-12-10</w:t>
            </w:r>
          </w:p>
        </w:tc>
        <w:tc>
          <w:tcPr>
            <w:tcW w:type="dxa" w:w="1062"/>
          </w:tcPr>
          <w:p>
            <w:pPr>
              <w:spacing w:after="0"/>
              <w:jc w:val="left"/>
            </w:pPr>
            <w:r>
              <w:rPr>
                <w:sz w:val="16"/>
              </w:rPr>
              <w:t>DR-4633-AR</w:t>
            </w:r>
          </w:p>
        </w:tc>
        <w:tc>
          <w:tcPr>
            <w:tcW w:type="dxa" w:w="1428"/>
          </w:tcPr>
          <w:p>
            <w:pPr>
              <w:spacing w:after="0"/>
              <w:jc w:val="left"/>
            </w:pPr>
            <w:r>
              <w:rPr>
                <w:sz w:val="16"/>
              </w:rPr>
              <w:t>Major disaster</w:t>
            </w:r>
          </w:p>
        </w:tc>
        <w:tc>
          <w:tcPr>
            <w:tcW w:type="dxa" w:w="3348"/>
          </w:tcPr>
          <w:p>
            <w:pPr>
              <w:spacing w:after="0"/>
              <w:jc w:val="left"/>
            </w:pPr>
            <w:r>
              <w:rPr>
                <w:sz w:val="16"/>
              </w:rPr>
              <w:t>SEVERE STORMS AND TORNADOES</w:t>
            </w:r>
          </w:p>
        </w:tc>
        <w:tc>
          <w:tcPr>
            <w:tcW w:type="dxa" w:w="2342"/>
          </w:tcPr>
          <w:p>
            <w:pPr>
              <w:spacing w:after="0"/>
              <w:jc w:val="left"/>
            </w:pPr>
            <w:r>
              <w:rPr>
                <w:sz w:val="16"/>
              </w:rPr>
              <w:t>Tornado</w:t>
            </w:r>
          </w:p>
        </w:tc>
        <w:tc>
          <w:tcPr>
            <w:tcW w:type="dxa" w:w="1464"/>
          </w:tcPr>
          <w:p>
            <w:pPr>
              <w:spacing w:after="0"/>
              <w:jc w:val="right"/>
            </w:pPr>
            <w:r>
              <w:rPr>
                <w:sz w:val="16"/>
              </w:rPr>
              <w:t>PA not declared for this county</w:t>
            </w:r>
          </w:p>
        </w:tc>
        <w:tc>
          <w:tcPr>
            <w:tcW w:type="dxa" w:w="1428"/>
          </w:tcPr>
          <w:p>
            <w:pPr>
              <w:spacing w:after="0"/>
              <w:jc w:val="left"/>
            </w:pPr>
            <w:r>
              <w:rPr>
                <w:sz w:val="16"/>
              </w:rPr>
              <w:t>within last 5 years</w:t>
            </w:r>
          </w:p>
        </w:tc>
        <w:tc>
          <w:tcPr>
            <w:tcW w:type="dxa" w:w="916"/>
          </w:tcPr>
          <w:p>
            <w:pPr>
              <w:spacing w:after="0"/>
              <w:jc w:val="left"/>
            </w:pPr>
          </w:p>
        </w:tc>
      </w:tr>
      <w:tr>
        <w:trPr>
          <w:cantSplit/>
        </w:trPr>
        <w:tc>
          <w:tcPr>
            <w:tcW w:type="dxa" w:w="1062"/>
          </w:tcPr>
          <w:p>
            <w:pPr>
              <w:spacing w:after="0"/>
              <w:jc w:val="left"/>
            </w:pPr>
            <w:r>
              <w:rPr>
                <w:sz w:val="16"/>
              </w:rPr>
              <w:t>2020-08-27</w:t>
            </w:r>
          </w:p>
        </w:tc>
        <w:tc>
          <w:tcPr>
            <w:tcW w:type="dxa" w:w="1062"/>
          </w:tcPr>
          <w:p>
            <w:pPr>
              <w:spacing w:after="0"/>
              <w:jc w:val="left"/>
            </w:pPr>
            <w:r>
              <w:rPr>
                <w:sz w:val="16"/>
              </w:rPr>
              <w:t>2020-08-26</w:t>
            </w:r>
          </w:p>
        </w:tc>
        <w:tc>
          <w:tcPr>
            <w:tcW w:type="dxa" w:w="1062"/>
          </w:tcPr>
          <w:p>
            <w:pPr>
              <w:spacing w:after="0"/>
              <w:jc w:val="left"/>
            </w:pPr>
            <w:r>
              <w:rPr>
                <w:sz w:val="16"/>
              </w:rPr>
              <w:t>EM-3541-AR</w:t>
            </w:r>
          </w:p>
        </w:tc>
        <w:tc>
          <w:tcPr>
            <w:tcW w:type="dxa" w:w="1428"/>
          </w:tcPr>
          <w:p>
            <w:pPr>
              <w:spacing w:after="0"/>
              <w:jc w:val="left"/>
            </w:pPr>
            <w:r>
              <w:rPr>
                <w:sz w:val="16"/>
              </w:rPr>
              <w:t>Emergency</w:t>
            </w:r>
          </w:p>
        </w:tc>
        <w:tc>
          <w:tcPr>
            <w:tcW w:type="dxa" w:w="3348"/>
          </w:tcPr>
          <w:p>
            <w:pPr>
              <w:spacing w:after="0"/>
              <w:jc w:val="left"/>
            </w:pPr>
            <w:r>
              <w:rPr>
                <w:sz w:val="16"/>
              </w:rPr>
              <w:t>HURRICANE LAURA</w:t>
            </w:r>
          </w:p>
        </w:tc>
        <w:tc>
          <w:tcPr>
            <w:tcW w:type="dxa" w:w="2342"/>
          </w:tcPr>
          <w:p>
            <w:pPr>
              <w:spacing w:after="0"/>
              <w:jc w:val="left"/>
            </w:pPr>
            <w:r>
              <w:rPr>
                <w:sz w:val="16"/>
              </w:rPr>
              <w:t>Hurricane</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2020-05-08</w:t>
            </w:r>
          </w:p>
        </w:tc>
        <w:tc>
          <w:tcPr>
            <w:tcW w:type="dxa" w:w="1062"/>
          </w:tcPr>
          <w:p>
            <w:pPr>
              <w:spacing w:after="0"/>
              <w:jc w:val="left"/>
            </w:pPr>
            <w:r>
              <w:rPr>
                <w:sz w:val="16"/>
              </w:rPr>
              <w:t>2020-03-28</w:t>
            </w:r>
          </w:p>
        </w:tc>
        <w:tc>
          <w:tcPr>
            <w:tcW w:type="dxa" w:w="1062"/>
          </w:tcPr>
          <w:p>
            <w:pPr>
              <w:spacing w:after="0"/>
              <w:jc w:val="left"/>
            </w:pPr>
            <w:r>
              <w:rPr>
                <w:sz w:val="16"/>
              </w:rPr>
              <w:t>DR-4544-AR</w:t>
            </w:r>
          </w:p>
        </w:tc>
        <w:tc>
          <w:tcPr>
            <w:tcW w:type="dxa" w:w="1428"/>
          </w:tcPr>
          <w:p>
            <w:pPr>
              <w:spacing w:after="0"/>
              <w:jc w:val="left"/>
            </w:pPr>
            <w:r>
              <w:rPr>
                <w:sz w:val="16"/>
              </w:rPr>
              <w:t>Major disaster</w:t>
            </w:r>
          </w:p>
        </w:tc>
        <w:tc>
          <w:tcPr>
            <w:tcW w:type="dxa" w:w="3348"/>
          </w:tcPr>
          <w:p>
            <w:pPr>
              <w:spacing w:after="0"/>
              <w:jc w:val="left"/>
            </w:pPr>
            <w:r>
              <w:rPr>
                <w:sz w:val="16"/>
              </w:rPr>
              <w:t>SEVERE STORMS, TORNADOES, AND STRAIGHT-LINE WINDS</w:t>
            </w:r>
          </w:p>
        </w:tc>
        <w:tc>
          <w:tcPr>
            <w:tcW w:type="dxa" w:w="2342"/>
          </w:tcPr>
          <w:p>
            <w:pPr>
              <w:spacing w:after="0"/>
              <w:jc w:val="left"/>
            </w:pPr>
            <w:r>
              <w:rPr>
                <w:sz w:val="16"/>
              </w:rPr>
              <w:t>Tornado (primary); also designated: Strong Wind</w:t>
            </w:r>
          </w:p>
        </w:tc>
        <w:tc>
          <w:tcPr>
            <w:tcW w:type="dxa" w:w="1464"/>
          </w:tcPr>
          <w:p>
            <w:pPr>
              <w:spacing w:after="0"/>
              <w:jc w:val="right"/>
            </w:pPr>
            <w:r>
              <w:rPr>
                <w:sz w:val="16"/>
              </w:rPr>
              <w:t>$2,787,849.07</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2020-04-03</w:t>
            </w:r>
          </w:p>
        </w:tc>
        <w:tc>
          <w:tcPr>
            <w:tcW w:type="dxa" w:w="1062"/>
          </w:tcPr>
          <w:p>
            <w:pPr>
              <w:spacing w:after="0"/>
              <w:jc w:val="left"/>
            </w:pPr>
            <w:r>
              <w:rPr>
                <w:sz w:val="16"/>
              </w:rPr>
              <w:t>2020-01-20</w:t>
            </w:r>
          </w:p>
        </w:tc>
        <w:tc>
          <w:tcPr>
            <w:tcW w:type="dxa" w:w="1062"/>
          </w:tcPr>
          <w:p>
            <w:pPr>
              <w:spacing w:after="0"/>
              <w:jc w:val="left"/>
            </w:pPr>
            <w:r>
              <w:rPr>
                <w:sz w:val="16"/>
              </w:rPr>
              <w:t>DR-4518-AR</w:t>
            </w:r>
          </w:p>
        </w:tc>
        <w:tc>
          <w:tcPr>
            <w:tcW w:type="dxa" w:w="1428"/>
          </w:tcPr>
          <w:p>
            <w:pPr>
              <w:spacing w:after="0"/>
              <w:jc w:val="left"/>
            </w:pPr>
            <w:r>
              <w:rPr>
                <w:sz w:val="16"/>
              </w:rPr>
              <w:t>Major disaster</w:t>
            </w:r>
          </w:p>
        </w:tc>
        <w:tc>
          <w:tcPr>
            <w:tcW w:type="dxa" w:w="3348"/>
          </w:tcPr>
          <w:p>
            <w:pPr>
              <w:spacing w:after="0"/>
              <w:jc w:val="left"/>
            </w:pPr>
            <w:r>
              <w:rPr>
                <w:sz w:val="16"/>
              </w:rPr>
              <w:t>COVID-19 PANDEMIC</w:t>
            </w:r>
          </w:p>
        </w:tc>
        <w:tc>
          <w:tcPr>
            <w:tcW w:type="dxa" w:w="2342"/>
          </w:tcPr>
          <w:p>
            <w:pPr>
              <w:spacing w:after="0"/>
              <w:jc w:val="left"/>
            </w:pPr>
            <w:r>
              <w:rPr>
                <w:sz w:val="16"/>
              </w:rPr>
              <w:t>Non-natural, not counted</w:t>
            </w:r>
          </w:p>
        </w:tc>
        <w:tc>
          <w:tcPr>
            <w:tcW w:type="dxa" w:w="1464"/>
          </w:tcPr>
          <w:p>
            <w:pPr>
              <w:spacing w:after="0"/>
              <w:jc w:val="right"/>
            </w:pPr>
            <w:r>
              <w:rPr>
                <w:sz w:val="16"/>
              </w:rPr>
              <w:t>$6,023,643.64</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2020-03-13</w:t>
            </w:r>
          </w:p>
        </w:tc>
        <w:tc>
          <w:tcPr>
            <w:tcW w:type="dxa" w:w="1062"/>
          </w:tcPr>
          <w:p>
            <w:pPr>
              <w:spacing w:after="0"/>
              <w:jc w:val="left"/>
            </w:pPr>
            <w:r>
              <w:rPr>
                <w:sz w:val="16"/>
              </w:rPr>
              <w:t>2020-01-20</w:t>
            </w:r>
          </w:p>
        </w:tc>
        <w:tc>
          <w:tcPr>
            <w:tcW w:type="dxa" w:w="1062"/>
          </w:tcPr>
          <w:p>
            <w:pPr>
              <w:spacing w:after="0"/>
              <w:jc w:val="left"/>
            </w:pPr>
            <w:r>
              <w:rPr>
                <w:sz w:val="16"/>
              </w:rPr>
              <w:t>EM-3461-AR</w:t>
            </w:r>
          </w:p>
        </w:tc>
        <w:tc>
          <w:tcPr>
            <w:tcW w:type="dxa" w:w="1428"/>
          </w:tcPr>
          <w:p>
            <w:pPr>
              <w:spacing w:after="0"/>
              <w:jc w:val="left"/>
            </w:pPr>
            <w:r>
              <w:rPr>
                <w:sz w:val="16"/>
              </w:rPr>
              <w:t>Emergency</w:t>
            </w:r>
          </w:p>
        </w:tc>
        <w:tc>
          <w:tcPr>
            <w:tcW w:type="dxa" w:w="3348"/>
          </w:tcPr>
          <w:p>
            <w:pPr>
              <w:spacing w:after="0"/>
              <w:jc w:val="left"/>
            </w:pPr>
            <w:r>
              <w:rPr>
                <w:sz w:val="16"/>
              </w:rPr>
              <w:t>COVID-19</w:t>
            </w:r>
          </w:p>
        </w:tc>
        <w:tc>
          <w:tcPr>
            <w:tcW w:type="dxa" w:w="2342"/>
          </w:tcPr>
          <w:p>
            <w:pPr>
              <w:spacing w:after="0"/>
              <w:jc w:val="left"/>
            </w:pPr>
            <w:r>
              <w:rPr>
                <w:sz w:val="16"/>
              </w:rPr>
              <w:t>Non-natural, not counted</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r>
              <w:rPr>
                <w:sz w:val="16"/>
              </w:rPr>
              <w:t>same incident as DR-4518</w:t>
            </w:r>
          </w:p>
        </w:tc>
      </w:tr>
      <w:tr>
        <w:trPr>
          <w:cantSplit/>
        </w:trPr>
        <w:tc>
          <w:tcPr>
            <w:tcW w:type="dxa" w:w="1062"/>
          </w:tcPr>
          <w:p>
            <w:pPr>
              <w:spacing w:after="0"/>
              <w:jc w:val="left"/>
            </w:pPr>
            <w:r>
              <w:rPr>
                <w:sz w:val="16"/>
              </w:rPr>
              <w:t>2017-06-15</w:t>
            </w:r>
          </w:p>
        </w:tc>
        <w:tc>
          <w:tcPr>
            <w:tcW w:type="dxa" w:w="1062"/>
          </w:tcPr>
          <w:p>
            <w:pPr>
              <w:spacing w:after="0"/>
              <w:jc w:val="left"/>
            </w:pPr>
            <w:r>
              <w:rPr>
                <w:sz w:val="16"/>
              </w:rPr>
              <w:t>2017-04-26</w:t>
            </w:r>
          </w:p>
        </w:tc>
        <w:tc>
          <w:tcPr>
            <w:tcW w:type="dxa" w:w="1062"/>
          </w:tcPr>
          <w:p>
            <w:pPr>
              <w:spacing w:after="0"/>
              <w:jc w:val="left"/>
            </w:pPr>
            <w:r>
              <w:rPr>
                <w:sz w:val="16"/>
              </w:rPr>
              <w:t>DR-4318-AR</w:t>
            </w:r>
          </w:p>
        </w:tc>
        <w:tc>
          <w:tcPr>
            <w:tcW w:type="dxa" w:w="1428"/>
          </w:tcPr>
          <w:p>
            <w:pPr>
              <w:spacing w:after="0"/>
              <w:jc w:val="left"/>
            </w:pPr>
            <w:r>
              <w:rPr>
                <w:sz w:val="16"/>
              </w:rPr>
              <w:t>Major disaster</w:t>
            </w:r>
          </w:p>
        </w:tc>
        <w:tc>
          <w:tcPr>
            <w:tcW w:type="dxa" w:w="3348"/>
          </w:tcPr>
          <w:p>
            <w:pPr>
              <w:spacing w:after="0"/>
              <w:jc w:val="left"/>
            </w:pPr>
            <w:r>
              <w:rPr>
                <w:sz w:val="16"/>
              </w:rPr>
              <w:t>SEVERE STORMS, TORNADOES, STRAIGHT-LINE WINDS, AND FLOODING</w:t>
            </w:r>
          </w:p>
        </w:tc>
        <w:tc>
          <w:tcPr>
            <w:tcW w:type="dxa" w:w="2342"/>
          </w:tcPr>
          <w:p>
            <w:pPr>
              <w:spacing w:after="0"/>
              <w:jc w:val="left"/>
            </w:pPr>
            <w:r>
              <w:rPr>
                <w:sz w:val="16"/>
              </w:rPr>
              <w:t>Inland Flooding; Strong Wind; Tornado</w:t>
            </w:r>
          </w:p>
        </w:tc>
        <w:tc>
          <w:tcPr>
            <w:tcW w:type="dxa" w:w="1464"/>
          </w:tcPr>
          <w:p>
            <w:pPr>
              <w:spacing w:after="0"/>
              <w:jc w:val="right"/>
            </w:pPr>
            <w:r>
              <w:rPr>
                <w:sz w:val="16"/>
              </w:rPr>
              <w:t>$329,412.83</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2011-05-02</w:t>
            </w:r>
          </w:p>
        </w:tc>
        <w:tc>
          <w:tcPr>
            <w:tcW w:type="dxa" w:w="1062"/>
          </w:tcPr>
          <w:p>
            <w:pPr>
              <w:spacing w:after="0"/>
              <w:jc w:val="left"/>
            </w:pPr>
            <w:r>
              <w:rPr>
                <w:sz w:val="16"/>
              </w:rPr>
              <w:t>2011-04-14</w:t>
            </w:r>
          </w:p>
        </w:tc>
        <w:tc>
          <w:tcPr>
            <w:tcW w:type="dxa" w:w="1062"/>
          </w:tcPr>
          <w:p>
            <w:pPr>
              <w:spacing w:after="0"/>
              <w:jc w:val="left"/>
            </w:pPr>
            <w:r>
              <w:rPr>
                <w:sz w:val="16"/>
              </w:rPr>
              <w:t>DR-1975-AR</w:t>
            </w:r>
          </w:p>
        </w:tc>
        <w:tc>
          <w:tcPr>
            <w:tcW w:type="dxa" w:w="1428"/>
          </w:tcPr>
          <w:p>
            <w:pPr>
              <w:spacing w:after="0"/>
              <w:jc w:val="left"/>
            </w:pPr>
            <w:r>
              <w:rPr>
                <w:sz w:val="16"/>
              </w:rPr>
              <w:t>Major disaster</w:t>
            </w:r>
          </w:p>
        </w:tc>
        <w:tc>
          <w:tcPr>
            <w:tcW w:type="dxa" w:w="3348"/>
          </w:tcPr>
          <w:p>
            <w:pPr>
              <w:spacing w:after="0"/>
              <w:jc w:val="left"/>
            </w:pPr>
            <w:r>
              <w:rPr>
                <w:sz w:val="16"/>
              </w:rPr>
              <w:t>SEVERE STORMS, TORNADOES, AND ASSOCIATED FLOODING</w:t>
            </w:r>
          </w:p>
        </w:tc>
        <w:tc>
          <w:tcPr>
            <w:tcW w:type="dxa" w:w="2342"/>
          </w:tcPr>
          <w:p>
            <w:pPr>
              <w:spacing w:after="0"/>
              <w:jc w:val="left"/>
            </w:pPr>
            <w:r>
              <w:rPr>
                <w:sz w:val="16"/>
              </w:rPr>
              <w:t>Inland Flooding; Tornado</w:t>
            </w:r>
          </w:p>
        </w:tc>
        <w:tc>
          <w:tcPr>
            <w:tcW w:type="dxa" w:w="1464"/>
          </w:tcPr>
          <w:p>
            <w:pPr>
              <w:spacing w:after="0"/>
              <w:jc w:val="right"/>
            </w:pPr>
            <w:r>
              <w:rPr>
                <w:sz w:val="16"/>
              </w:rPr>
              <w:t>$446,590.56</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2010-02-04</w:t>
            </w:r>
          </w:p>
        </w:tc>
        <w:tc>
          <w:tcPr>
            <w:tcW w:type="dxa" w:w="1062"/>
          </w:tcPr>
          <w:p>
            <w:pPr>
              <w:spacing w:after="0"/>
              <w:jc w:val="left"/>
            </w:pPr>
            <w:r>
              <w:rPr>
                <w:sz w:val="16"/>
              </w:rPr>
              <w:t>2009-12-23</w:t>
            </w:r>
          </w:p>
        </w:tc>
        <w:tc>
          <w:tcPr>
            <w:tcW w:type="dxa" w:w="1062"/>
          </w:tcPr>
          <w:p>
            <w:pPr>
              <w:spacing w:after="0"/>
              <w:jc w:val="left"/>
            </w:pPr>
            <w:r>
              <w:rPr>
                <w:sz w:val="16"/>
              </w:rPr>
              <w:t>DR-1872-AR</w:t>
            </w:r>
          </w:p>
        </w:tc>
        <w:tc>
          <w:tcPr>
            <w:tcW w:type="dxa" w:w="1428"/>
          </w:tcPr>
          <w:p>
            <w:pPr>
              <w:spacing w:after="0"/>
              <w:jc w:val="left"/>
            </w:pPr>
            <w:r>
              <w:rPr>
                <w:sz w:val="16"/>
              </w:rPr>
              <w:t>Major disaster</w:t>
            </w:r>
          </w:p>
        </w:tc>
        <w:tc>
          <w:tcPr>
            <w:tcW w:type="dxa" w:w="3348"/>
          </w:tcPr>
          <w:p>
            <w:pPr>
              <w:spacing w:after="0"/>
              <w:jc w:val="left"/>
            </w:pPr>
            <w:r>
              <w:rPr>
                <w:sz w:val="16"/>
              </w:rPr>
              <w:t>SEVERE STORMS AND FLOODING</w:t>
            </w:r>
          </w:p>
        </w:tc>
        <w:tc>
          <w:tcPr>
            <w:tcW w:type="dxa" w:w="2342"/>
          </w:tcPr>
          <w:p>
            <w:pPr>
              <w:spacing w:after="0"/>
              <w:jc w:val="left"/>
            </w:pPr>
            <w:r>
              <w:rPr>
                <w:sz w:val="16"/>
              </w:rPr>
              <w:t>Inland Flooding</w:t>
            </w:r>
          </w:p>
        </w:tc>
        <w:tc>
          <w:tcPr>
            <w:tcW w:type="dxa" w:w="1464"/>
          </w:tcPr>
          <w:p>
            <w:pPr>
              <w:spacing w:after="0"/>
              <w:jc w:val="right"/>
            </w:pPr>
            <w:r>
              <w:rPr>
                <w:sz w:val="16"/>
              </w:rPr>
              <w:t>$176,713.80</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2009-02-06</w:t>
            </w:r>
          </w:p>
        </w:tc>
        <w:tc>
          <w:tcPr>
            <w:tcW w:type="dxa" w:w="1062"/>
          </w:tcPr>
          <w:p>
            <w:pPr>
              <w:spacing w:after="0"/>
              <w:jc w:val="left"/>
            </w:pPr>
            <w:r>
              <w:rPr>
                <w:sz w:val="16"/>
              </w:rPr>
              <w:t>2009-01-26</w:t>
            </w:r>
          </w:p>
        </w:tc>
        <w:tc>
          <w:tcPr>
            <w:tcW w:type="dxa" w:w="1062"/>
          </w:tcPr>
          <w:p>
            <w:pPr>
              <w:spacing w:after="0"/>
              <w:jc w:val="left"/>
            </w:pPr>
            <w:r>
              <w:rPr>
                <w:sz w:val="16"/>
              </w:rPr>
              <w:t>DR-1819-AR</w:t>
            </w:r>
          </w:p>
        </w:tc>
        <w:tc>
          <w:tcPr>
            <w:tcW w:type="dxa" w:w="1428"/>
          </w:tcPr>
          <w:p>
            <w:pPr>
              <w:spacing w:after="0"/>
              <w:jc w:val="left"/>
            </w:pPr>
            <w:r>
              <w:rPr>
                <w:sz w:val="16"/>
              </w:rPr>
              <w:t>Major disaster</w:t>
            </w:r>
          </w:p>
        </w:tc>
        <w:tc>
          <w:tcPr>
            <w:tcW w:type="dxa" w:w="3348"/>
          </w:tcPr>
          <w:p>
            <w:pPr>
              <w:spacing w:after="0"/>
              <w:jc w:val="left"/>
            </w:pPr>
            <w:r>
              <w:rPr>
                <w:sz w:val="16"/>
              </w:rPr>
              <w:t>SEVERE WINTER STORM</w:t>
            </w:r>
          </w:p>
        </w:tc>
        <w:tc>
          <w:tcPr>
            <w:tcW w:type="dxa" w:w="2342"/>
          </w:tcPr>
          <w:p>
            <w:pPr>
              <w:spacing w:after="0"/>
              <w:jc w:val="left"/>
            </w:pPr>
            <w:r>
              <w:rPr>
                <w:sz w:val="16"/>
              </w:rPr>
              <w:t>Winter Weather</w:t>
            </w:r>
          </w:p>
        </w:tc>
        <w:tc>
          <w:tcPr>
            <w:tcW w:type="dxa" w:w="1464"/>
          </w:tcPr>
          <w:p>
            <w:pPr>
              <w:spacing w:after="0"/>
              <w:jc w:val="right"/>
            </w:pPr>
            <w:r>
              <w:rPr>
                <w:sz w:val="16"/>
              </w:rPr>
              <w:t>$37,055,265.72</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2009-01-28</w:t>
            </w:r>
          </w:p>
        </w:tc>
        <w:tc>
          <w:tcPr>
            <w:tcW w:type="dxa" w:w="1062"/>
          </w:tcPr>
          <w:p>
            <w:pPr>
              <w:spacing w:after="0"/>
              <w:jc w:val="left"/>
            </w:pPr>
            <w:r>
              <w:rPr>
                <w:sz w:val="16"/>
              </w:rPr>
              <w:t>2009-01-26</w:t>
            </w:r>
          </w:p>
        </w:tc>
        <w:tc>
          <w:tcPr>
            <w:tcW w:type="dxa" w:w="1062"/>
          </w:tcPr>
          <w:p>
            <w:pPr>
              <w:spacing w:after="0"/>
              <w:jc w:val="left"/>
            </w:pPr>
            <w:r>
              <w:rPr>
                <w:sz w:val="16"/>
              </w:rPr>
              <w:t>EM-3301-AR</w:t>
            </w:r>
          </w:p>
        </w:tc>
        <w:tc>
          <w:tcPr>
            <w:tcW w:type="dxa" w:w="1428"/>
          </w:tcPr>
          <w:p>
            <w:pPr>
              <w:spacing w:after="0"/>
              <w:jc w:val="left"/>
            </w:pPr>
            <w:r>
              <w:rPr>
                <w:sz w:val="16"/>
              </w:rPr>
              <w:t>Emergency</w:t>
            </w:r>
          </w:p>
        </w:tc>
        <w:tc>
          <w:tcPr>
            <w:tcW w:type="dxa" w:w="3348"/>
          </w:tcPr>
          <w:p>
            <w:pPr>
              <w:spacing w:after="0"/>
              <w:jc w:val="left"/>
            </w:pPr>
            <w:r>
              <w:rPr>
                <w:sz w:val="16"/>
              </w:rPr>
              <w:t>SEVERE WINTER STORM</w:t>
            </w:r>
          </w:p>
        </w:tc>
        <w:tc>
          <w:tcPr>
            <w:tcW w:type="dxa" w:w="2342"/>
          </w:tcPr>
          <w:p>
            <w:pPr>
              <w:spacing w:after="0"/>
              <w:jc w:val="left"/>
            </w:pPr>
            <w:r>
              <w:rPr>
                <w:sz w:val="16"/>
              </w:rPr>
              <w:t>Ice Storm</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r>
              <w:rPr>
                <w:sz w:val="16"/>
              </w:rPr>
              <w:t>same incident as DR-1819</w:t>
            </w:r>
          </w:p>
        </w:tc>
      </w:tr>
      <w:tr>
        <w:trPr>
          <w:cantSplit/>
        </w:trPr>
        <w:tc>
          <w:tcPr>
            <w:tcW w:type="dxa" w:w="1062"/>
          </w:tcPr>
          <w:p>
            <w:pPr>
              <w:spacing w:after="0"/>
              <w:jc w:val="left"/>
            </w:pPr>
            <w:r>
              <w:rPr>
                <w:sz w:val="16"/>
              </w:rPr>
              <w:t>2008-10-22</w:t>
            </w:r>
          </w:p>
        </w:tc>
        <w:tc>
          <w:tcPr>
            <w:tcW w:type="dxa" w:w="1062"/>
          </w:tcPr>
          <w:p>
            <w:pPr>
              <w:spacing w:after="0"/>
              <w:jc w:val="left"/>
            </w:pPr>
            <w:r>
              <w:rPr>
                <w:sz w:val="16"/>
              </w:rPr>
              <w:t>2008-09-13</w:t>
            </w:r>
          </w:p>
        </w:tc>
        <w:tc>
          <w:tcPr>
            <w:tcW w:type="dxa" w:w="1062"/>
          </w:tcPr>
          <w:p>
            <w:pPr>
              <w:spacing w:after="0"/>
              <w:jc w:val="left"/>
            </w:pPr>
            <w:r>
              <w:rPr>
                <w:sz w:val="16"/>
              </w:rPr>
              <w:t>DR-1804-AR</w:t>
            </w:r>
          </w:p>
        </w:tc>
        <w:tc>
          <w:tcPr>
            <w:tcW w:type="dxa" w:w="1428"/>
          </w:tcPr>
          <w:p>
            <w:pPr>
              <w:spacing w:after="0"/>
              <w:jc w:val="left"/>
            </w:pPr>
            <w:r>
              <w:rPr>
                <w:sz w:val="16"/>
              </w:rPr>
              <w:t>Major disaster</w:t>
            </w:r>
          </w:p>
        </w:tc>
        <w:tc>
          <w:tcPr>
            <w:tcW w:type="dxa" w:w="3348"/>
          </w:tcPr>
          <w:p>
            <w:pPr>
              <w:spacing w:after="0"/>
              <w:jc w:val="left"/>
            </w:pPr>
            <w:r>
              <w:rPr>
                <w:sz w:val="16"/>
              </w:rPr>
              <w:t>TROPICAL STORM IKE</w:t>
            </w:r>
          </w:p>
        </w:tc>
        <w:tc>
          <w:tcPr>
            <w:tcW w:type="dxa" w:w="2342"/>
          </w:tcPr>
          <w:p>
            <w:pPr>
              <w:spacing w:after="0"/>
              <w:jc w:val="left"/>
            </w:pPr>
            <w:r>
              <w:rPr>
                <w:sz w:val="16"/>
              </w:rPr>
              <w:t>Hurricane</w:t>
            </w:r>
          </w:p>
        </w:tc>
        <w:tc>
          <w:tcPr>
            <w:tcW w:type="dxa" w:w="1464"/>
          </w:tcPr>
          <w:p>
            <w:pPr>
              <w:spacing w:after="0"/>
              <w:jc w:val="right"/>
            </w:pPr>
            <w:r>
              <w:rPr>
                <w:sz w:val="16"/>
              </w:rPr>
              <w:t>$553,015.65</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2008-03-26</w:t>
            </w:r>
          </w:p>
        </w:tc>
        <w:tc>
          <w:tcPr>
            <w:tcW w:type="dxa" w:w="1062"/>
          </w:tcPr>
          <w:p>
            <w:pPr>
              <w:spacing w:after="0"/>
              <w:jc w:val="left"/>
            </w:pPr>
            <w:r>
              <w:rPr>
                <w:sz w:val="16"/>
              </w:rPr>
              <w:t>2008-03-18</w:t>
            </w:r>
          </w:p>
        </w:tc>
        <w:tc>
          <w:tcPr>
            <w:tcW w:type="dxa" w:w="1062"/>
          </w:tcPr>
          <w:p>
            <w:pPr>
              <w:spacing w:after="0"/>
              <w:jc w:val="left"/>
            </w:pPr>
            <w:r>
              <w:rPr>
                <w:sz w:val="16"/>
              </w:rPr>
              <w:t>DR-1751-AR</w:t>
            </w:r>
          </w:p>
        </w:tc>
        <w:tc>
          <w:tcPr>
            <w:tcW w:type="dxa" w:w="1428"/>
          </w:tcPr>
          <w:p>
            <w:pPr>
              <w:spacing w:after="0"/>
              <w:jc w:val="left"/>
            </w:pPr>
            <w:r>
              <w:rPr>
                <w:sz w:val="16"/>
              </w:rPr>
              <w:t>Major disaster</w:t>
            </w:r>
          </w:p>
        </w:tc>
        <w:tc>
          <w:tcPr>
            <w:tcW w:type="dxa" w:w="3348"/>
          </w:tcPr>
          <w:p>
            <w:pPr>
              <w:spacing w:after="0"/>
              <w:jc w:val="left"/>
            </w:pPr>
            <w:r>
              <w:rPr>
                <w:sz w:val="16"/>
              </w:rPr>
              <w:t>SEVERE STORMS, TORNADOES, AND FLOODING</w:t>
            </w:r>
          </w:p>
        </w:tc>
        <w:tc>
          <w:tcPr>
            <w:tcW w:type="dxa" w:w="2342"/>
          </w:tcPr>
          <w:p>
            <w:pPr>
              <w:spacing w:after="0"/>
              <w:jc w:val="left"/>
            </w:pPr>
            <w:r>
              <w:rPr>
                <w:sz w:val="16"/>
              </w:rPr>
              <w:t>Inland Flooding; Tornado</w:t>
            </w:r>
          </w:p>
        </w:tc>
        <w:tc>
          <w:tcPr>
            <w:tcW w:type="dxa" w:w="1464"/>
          </w:tcPr>
          <w:p>
            <w:pPr>
              <w:spacing w:after="0"/>
              <w:jc w:val="right"/>
            </w:pPr>
            <w:r>
              <w:rPr>
                <w:sz w:val="16"/>
              </w:rPr>
              <w:t>$463,991.35</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2005-09-02</w:t>
            </w:r>
          </w:p>
        </w:tc>
        <w:tc>
          <w:tcPr>
            <w:tcW w:type="dxa" w:w="1062"/>
          </w:tcPr>
          <w:p>
            <w:pPr>
              <w:spacing w:after="0"/>
              <w:jc w:val="left"/>
            </w:pPr>
            <w:r>
              <w:rPr>
                <w:sz w:val="16"/>
              </w:rPr>
              <w:t>2005-08-29</w:t>
            </w:r>
          </w:p>
        </w:tc>
        <w:tc>
          <w:tcPr>
            <w:tcW w:type="dxa" w:w="1062"/>
          </w:tcPr>
          <w:p>
            <w:pPr>
              <w:spacing w:after="0"/>
              <w:jc w:val="left"/>
            </w:pPr>
            <w:r>
              <w:rPr>
                <w:sz w:val="16"/>
              </w:rPr>
              <w:t>EM-3215-AR</w:t>
            </w:r>
          </w:p>
        </w:tc>
        <w:tc>
          <w:tcPr>
            <w:tcW w:type="dxa" w:w="1428"/>
          </w:tcPr>
          <w:p>
            <w:pPr>
              <w:spacing w:after="0"/>
              <w:jc w:val="left"/>
            </w:pPr>
            <w:r>
              <w:rPr>
                <w:sz w:val="16"/>
              </w:rPr>
              <w:t>Emergency</w:t>
            </w:r>
          </w:p>
        </w:tc>
        <w:tc>
          <w:tcPr>
            <w:tcW w:type="dxa" w:w="3348"/>
          </w:tcPr>
          <w:p>
            <w:pPr>
              <w:spacing w:after="0"/>
              <w:jc w:val="left"/>
            </w:pPr>
            <w:r>
              <w:rPr>
                <w:sz w:val="16"/>
              </w:rPr>
              <w:t>HURRICANE KATRINA EVACUATION</w:t>
            </w:r>
          </w:p>
        </w:tc>
        <w:tc>
          <w:tcPr>
            <w:tcW w:type="dxa" w:w="2342"/>
          </w:tcPr>
          <w:p>
            <w:pPr>
              <w:spacing w:after="0"/>
              <w:jc w:val="left"/>
            </w:pPr>
            <w:r>
              <w:rPr>
                <w:sz w:val="16"/>
              </w:rPr>
              <w:t>Hurricane: evacuation support, not a local hazard event; not counted</w:t>
            </w:r>
          </w:p>
        </w:tc>
        <w:tc>
          <w:tcPr>
            <w:tcW w:type="dxa" w:w="1464"/>
          </w:tcPr>
          <w:p>
            <w:pPr>
              <w:spacing w:after="0"/>
              <w:jc w:val="right"/>
            </w:pPr>
            <w:r>
              <w:rPr>
                <w:sz w:val="16"/>
              </w:rPr>
              <w:t>$53,057.44</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2003-06-06</w:t>
            </w:r>
          </w:p>
        </w:tc>
        <w:tc>
          <w:tcPr>
            <w:tcW w:type="dxa" w:w="1062"/>
          </w:tcPr>
          <w:p>
            <w:pPr>
              <w:spacing w:after="0"/>
              <w:jc w:val="left"/>
            </w:pPr>
            <w:r>
              <w:rPr>
                <w:sz w:val="16"/>
              </w:rPr>
              <w:t>2003-05-02</w:t>
            </w:r>
          </w:p>
        </w:tc>
        <w:tc>
          <w:tcPr>
            <w:tcW w:type="dxa" w:w="1062"/>
          </w:tcPr>
          <w:p>
            <w:pPr>
              <w:spacing w:after="0"/>
              <w:jc w:val="left"/>
            </w:pPr>
            <w:r>
              <w:rPr>
                <w:sz w:val="16"/>
              </w:rPr>
              <w:t>DR-1472-AR</w:t>
            </w:r>
          </w:p>
        </w:tc>
        <w:tc>
          <w:tcPr>
            <w:tcW w:type="dxa" w:w="1428"/>
          </w:tcPr>
          <w:p>
            <w:pPr>
              <w:spacing w:after="0"/>
              <w:jc w:val="left"/>
            </w:pPr>
            <w:r>
              <w:rPr>
                <w:sz w:val="16"/>
              </w:rPr>
              <w:t>Major disaster</w:t>
            </w:r>
          </w:p>
        </w:tc>
        <w:tc>
          <w:tcPr>
            <w:tcW w:type="dxa" w:w="3348"/>
          </w:tcPr>
          <w:p>
            <w:pPr>
              <w:spacing w:after="0"/>
              <w:jc w:val="left"/>
            </w:pPr>
            <w:r>
              <w:rPr>
                <w:sz w:val="16"/>
              </w:rPr>
              <w:t>SEVERE STORMS, TORNADOES, AND FLOODING</w:t>
            </w:r>
          </w:p>
        </w:tc>
        <w:tc>
          <w:tcPr>
            <w:tcW w:type="dxa" w:w="2342"/>
          </w:tcPr>
          <w:p>
            <w:pPr>
              <w:spacing w:after="0"/>
              <w:jc w:val="left"/>
            </w:pPr>
            <w:r>
              <w:rPr>
                <w:sz w:val="16"/>
              </w:rPr>
              <w:t>Inland Flooding; Tornado</w:t>
            </w:r>
          </w:p>
        </w:tc>
        <w:tc>
          <w:tcPr>
            <w:tcW w:type="dxa" w:w="1464"/>
          </w:tcPr>
          <w:p>
            <w:pPr>
              <w:spacing w:after="0"/>
              <w:jc w:val="right"/>
            </w:pPr>
            <w:r>
              <w:rPr>
                <w:sz w:val="16"/>
              </w:rPr>
              <w:t>$229,547.21</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2003-01-06</w:t>
            </w:r>
          </w:p>
        </w:tc>
        <w:tc>
          <w:tcPr>
            <w:tcW w:type="dxa" w:w="1062"/>
          </w:tcPr>
          <w:p>
            <w:pPr>
              <w:spacing w:after="0"/>
              <w:jc w:val="left"/>
            </w:pPr>
            <w:r>
              <w:rPr>
                <w:sz w:val="16"/>
              </w:rPr>
              <w:t>2002-12-03</w:t>
            </w:r>
          </w:p>
        </w:tc>
        <w:tc>
          <w:tcPr>
            <w:tcW w:type="dxa" w:w="1062"/>
          </w:tcPr>
          <w:p>
            <w:pPr>
              <w:spacing w:after="0"/>
              <w:jc w:val="left"/>
            </w:pPr>
            <w:r>
              <w:rPr>
                <w:sz w:val="16"/>
              </w:rPr>
              <w:t>DR-1450-AR</w:t>
            </w:r>
          </w:p>
        </w:tc>
        <w:tc>
          <w:tcPr>
            <w:tcW w:type="dxa" w:w="1428"/>
          </w:tcPr>
          <w:p>
            <w:pPr>
              <w:spacing w:after="0"/>
              <w:jc w:val="left"/>
            </w:pPr>
            <w:r>
              <w:rPr>
                <w:sz w:val="16"/>
              </w:rPr>
              <w:t>Major disaster</w:t>
            </w:r>
          </w:p>
        </w:tc>
        <w:tc>
          <w:tcPr>
            <w:tcW w:type="dxa" w:w="3348"/>
          </w:tcPr>
          <w:p>
            <w:pPr>
              <w:spacing w:after="0"/>
              <w:jc w:val="left"/>
            </w:pPr>
            <w:r>
              <w:rPr>
                <w:sz w:val="16"/>
              </w:rPr>
              <w:t>SEVERE ICE STORM</w:t>
            </w:r>
          </w:p>
        </w:tc>
        <w:tc>
          <w:tcPr>
            <w:tcW w:type="dxa" w:w="2342"/>
          </w:tcPr>
          <w:p>
            <w:pPr>
              <w:spacing w:after="0"/>
              <w:jc w:val="left"/>
            </w:pPr>
            <w:r>
              <w:rPr>
                <w:sz w:val="16"/>
              </w:rPr>
              <w:t>Ice Storm</w:t>
            </w:r>
          </w:p>
        </w:tc>
        <w:tc>
          <w:tcPr>
            <w:tcW w:type="dxa" w:w="1464"/>
          </w:tcPr>
          <w:p>
            <w:pPr>
              <w:spacing w:after="0"/>
              <w:jc w:val="right"/>
            </w:pPr>
            <w:r>
              <w:rPr>
                <w:sz w:val="16"/>
              </w:rPr>
              <w:t>$3,799,901.67</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2002-01-24</w:t>
            </w:r>
          </w:p>
        </w:tc>
        <w:tc>
          <w:tcPr>
            <w:tcW w:type="dxa" w:w="1062"/>
          </w:tcPr>
          <w:p>
            <w:pPr>
              <w:spacing w:after="0"/>
              <w:jc w:val="left"/>
            </w:pPr>
            <w:r>
              <w:rPr>
                <w:sz w:val="16"/>
              </w:rPr>
              <w:t>2001-12-15</w:t>
            </w:r>
          </w:p>
        </w:tc>
        <w:tc>
          <w:tcPr>
            <w:tcW w:type="dxa" w:w="1062"/>
          </w:tcPr>
          <w:p>
            <w:pPr>
              <w:spacing w:after="0"/>
              <w:jc w:val="left"/>
            </w:pPr>
            <w:r>
              <w:rPr>
                <w:sz w:val="16"/>
              </w:rPr>
              <w:t>DR-1400-AR</w:t>
            </w:r>
          </w:p>
        </w:tc>
        <w:tc>
          <w:tcPr>
            <w:tcW w:type="dxa" w:w="1428"/>
          </w:tcPr>
          <w:p>
            <w:pPr>
              <w:spacing w:after="0"/>
              <w:jc w:val="left"/>
            </w:pPr>
            <w:r>
              <w:rPr>
                <w:sz w:val="16"/>
              </w:rPr>
              <w:t>Major disaster</w:t>
            </w:r>
          </w:p>
        </w:tc>
        <w:tc>
          <w:tcPr>
            <w:tcW w:type="dxa" w:w="3348"/>
          </w:tcPr>
          <w:p>
            <w:pPr>
              <w:spacing w:after="0"/>
              <w:jc w:val="left"/>
            </w:pPr>
            <w:r>
              <w:rPr>
                <w:sz w:val="16"/>
              </w:rPr>
              <w:t>SEVERE STORMS AND FLOODING</w:t>
            </w:r>
          </w:p>
        </w:tc>
        <w:tc>
          <w:tcPr>
            <w:tcW w:type="dxa" w:w="2342"/>
          </w:tcPr>
          <w:p>
            <w:pPr>
              <w:spacing w:after="0"/>
              <w:jc w:val="left"/>
            </w:pPr>
            <w:r>
              <w:rPr>
                <w:sz w:val="16"/>
              </w:rPr>
              <w:t>Inland Flooding</w:t>
            </w:r>
          </w:p>
        </w:tc>
        <w:tc>
          <w:tcPr>
            <w:tcW w:type="dxa" w:w="1464"/>
          </w:tcPr>
          <w:p>
            <w:pPr>
              <w:spacing w:after="0"/>
              <w:jc w:val="right"/>
            </w:pPr>
            <w:r>
              <w:rPr>
                <w:sz w:val="16"/>
              </w:rPr>
              <w:t>$146,263.50</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2001-03-13</w:t>
            </w:r>
          </w:p>
        </w:tc>
        <w:tc>
          <w:tcPr>
            <w:tcW w:type="dxa" w:w="1062"/>
          </w:tcPr>
          <w:p>
            <w:pPr>
              <w:spacing w:after="0"/>
              <w:jc w:val="left"/>
            </w:pPr>
            <w:r>
              <w:rPr>
                <w:sz w:val="16"/>
              </w:rPr>
              <w:t>2001-02-14</w:t>
            </w:r>
          </w:p>
        </w:tc>
        <w:tc>
          <w:tcPr>
            <w:tcW w:type="dxa" w:w="1062"/>
          </w:tcPr>
          <w:p>
            <w:pPr>
              <w:spacing w:after="0"/>
              <w:jc w:val="left"/>
            </w:pPr>
            <w:r>
              <w:rPr>
                <w:sz w:val="16"/>
              </w:rPr>
              <w:t>DR-1363-AR</w:t>
            </w:r>
          </w:p>
        </w:tc>
        <w:tc>
          <w:tcPr>
            <w:tcW w:type="dxa" w:w="1428"/>
          </w:tcPr>
          <w:p>
            <w:pPr>
              <w:spacing w:after="0"/>
              <w:jc w:val="left"/>
            </w:pPr>
            <w:r>
              <w:rPr>
                <w:sz w:val="16"/>
              </w:rPr>
              <w:t>Major disaster</w:t>
            </w:r>
          </w:p>
        </w:tc>
        <w:tc>
          <w:tcPr>
            <w:tcW w:type="dxa" w:w="3348"/>
          </w:tcPr>
          <w:p>
            <w:pPr>
              <w:spacing w:after="0"/>
              <w:jc w:val="left"/>
            </w:pPr>
            <w:r>
              <w:rPr>
                <w:sz w:val="16"/>
              </w:rPr>
              <w:t>SEVERE STORMS AND FLOODING</w:t>
            </w:r>
          </w:p>
        </w:tc>
        <w:tc>
          <w:tcPr>
            <w:tcW w:type="dxa" w:w="2342"/>
          </w:tcPr>
          <w:p>
            <w:pPr>
              <w:spacing w:after="0"/>
              <w:jc w:val="left"/>
            </w:pPr>
            <w:r>
              <w:rPr>
                <w:sz w:val="16"/>
              </w:rPr>
              <w:t>Inland Flooding</w:t>
            </w:r>
          </w:p>
        </w:tc>
        <w:tc>
          <w:tcPr>
            <w:tcW w:type="dxa" w:w="1464"/>
          </w:tcPr>
          <w:p>
            <w:pPr>
              <w:spacing w:after="0"/>
              <w:jc w:val="right"/>
            </w:pPr>
            <w:r>
              <w:rPr>
                <w:sz w:val="16"/>
              </w:rPr>
              <w:t>$299,676.17</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1997-04-14</w:t>
            </w:r>
          </w:p>
        </w:tc>
        <w:tc>
          <w:tcPr>
            <w:tcW w:type="dxa" w:w="1062"/>
          </w:tcPr>
          <w:p>
            <w:pPr>
              <w:spacing w:after="0"/>
              <w:jc w:val="left"/>
            </w:pPr>
            <w:r>
              <w:rPr>
                <w:sz w:val="16"/>
              </w:rPr>
              <w:t>1997-04-04</w:t>
            </w:r>
          </w:p>
        </w:tc>
        <w:tc>
          <w:tcPr>
            <w:tcW w:type="dxa" w:w="1062"/>
          </w:tcPr>
          <w:p>
            <w:pPr>
              <w:spacing w:after="0"/>
              <w:jc w:val="left"/>
            </w:pPr>
            <w:r>
              <w:rPr>
                <w:sz w:val="16"/>
              </w:rPr>
              <w:t>DR-1176-AR</w:t>
            </w:r>
          </w:p>
        </w:tc>
        <w:tc>
          <w:tcPr>
            <w:tcW w:type="dxa" w:w="1428"/>
          </w:tcPr>
          <w:p>
            <w:pPr>
              <w:spacing w:after="0"/>
              <w:jc w:val="left"/>
            </w:pPr>
            <w:r>
              <w:rPr>
                <w:sz w:val="16"/>
              </w:rPr>
              <w:t>Major disaster</w:t>
            </w:r>
          </w:p>
        </w:tc>
        <w:tc>
          <w:tcPr>
            <w:tcW w:type="dxa" w:w="3348"/>
          </w:tcPr>
          <w:p>
            <w:pPr>
              <w:spacing w:after="0"/>
              <w:jc w:val="left"/>
            </w:pPr>
            <w:r>
              <w:rPr>
                <w:sz w:val="16"/>
              </w:rPr>
              <w:t>FLOODING, SEVERE STORMS</w:t>
            </w:r>
          </w:p>
        </w:tc>
        <w:tc>
          <w:tcPr>
            <w:tcW w:type="dxa" w:w="2342"/>
          </w:tcPr>
          <w:p>
            <w:pPr>
              <w:spacing w:after="0"/>
              <w:jc w:val="left"/>
            </w:pPr>
            <w:r>
              <w:rPr>
                <w:sz w:val="16"/>
              </w:rPr>
              <w:t>Inland Flooding</w:t>
            </w:r>
          </w:p>
        </w:tc>
        <w:tc>
          <w:tcPr>
            <w:tcW w:type="dxa" w:w="1464"/>
          </w:tcPr>
          <w:p>
            <w:pPr>
              <w:spacing w:after="0"/>
              <w:jc w:val="right"/>
            </w:pPr>
            <w:r>
              <w:rPr>
                <w:sz w:val="16"/>
              </w:rPr>
              <w:t>PA not declared for this county</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1997-03-02</w:t>
            </w:r>
          </w:p>
        </w:tc>
        <w:tc>
          <w:tcPr>
            <w:tcW w:type="dxa" w:w="1062"/>
          </w:tcPr>
          <w:p>
            <w:pPr>
              <w:spacing w:after="0"/>
              <w:jc w:val="left"/>
            </w:pPr>
            <w:r>
              <w:rPr>
                <w:sz w:val="16"/>
              </w:rPr>
              <w:t>1997-03-01</w:t>
            </w:r>
          </w:p>
        </w:tc>
        <w:tc>
          <w:tcPr>
            <w:tcW w:type="dxa" w:w="1062"/>
          </w:tcPr>
          <w:p>
            <w:pPr>
              <w:spacing w:after="0"/>
              <w:jc w:val="left"/>
            </w:pPr>
            <w:r>
              <w:rPr>
                <w:sz w:val="16"/>
              </w:rPr>
              <w:t>DR-1162-AR</w:t>
            </w:r>
          </w:p>
        </w:tc>
        <w:tc>
          <w:tcPr>
            <w:tcW w:type="dxa" w:w="1428"/>
          </w:tcPr>
          <w:p>
            <w:pPr>
              <w:spacing w:after="0"/>
              <w:jc w:val="left"/>
            </w:pPr>
            <w:r>
              <w:rPr>
                <w:sz w:val="16"/>
              </w:rPr>
              <w:t>Major disaster</w:t>
            </w:r>
          </w:p>
        </w:tc>
        <w:tc>
          <w:tcPr>
            <w:tcW w:type="dxa" w:w="3348"/>
          </w:tcPr>
          <w:p>
            <w:pPr>
              <w:spacing w:after="0"/>
              <w:jc w:val="left"/>
            </w:pPr>
            <w:r>
              <w:rPr>
                <w:sz w:val="16"/>
              </w:rPr>
              <w:t>SEVERE STORMS AND TORNADOES</w:t>
            </w:r>
          </w:p>
        </w:tc>
        <w:tc>
          <w:tcPr>
            <w:tcW w:type="dxa" w:w="2342"/>
          </w:tcPr>
          <w:p>
            <w:pPr>
              <w:spacing w:after="0"/>
              <w:jc w:val="left"/>
            </w:pPr>
            <w:r>
              <w:rPr>
                <w:sz w:val="16"/>
              </w:rPr>
              <w:t>Tornado</w:t>
            </w:r>
          </w:p>
        </w:tc>
        <w:tc>
          <w:tcPr>
            <w:tcW w:type="dxa" w:w="1464"/>
          </w:tcPr>
          <w:p>
            <w:pPr>
              <w:spacing w:after="0"/>
              <w:jc w:val="right"/>
            </w:pPr>
            <w:r>
              <w:rPr>
                <w:sz w:val="16"/>
              </w:rPr>
              <w:t>PA not declared for this county</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1988-11-23</w:t>
            </w:r>
          </w:p>
        </w:tc>
        <w:tc>
          <w:tcPr>
            <w:tcW w:type="dxa" w:w="1062"/>
          </w:tcPr>
          <w:p>
            <w:pPr>
              <w:spacing w:after="0"/>
              <w:jc w:val="left"/>
            </w:pPr>
            <w:r>
              <w:rPr>
                <w:sz w:val="16"/>
              </w:rPr>
              <w:t>1988-11-15</w:t>
            </w:r>
          </w:p>
        </w:tc>
        <w:tc>
          <w:tcPr>
            <w:tcW w:type="dxa" w:w="1062"/>
          </w:tcPr>
          <w:p>
            <w:pPr>
              <w:spacing w:after="0"/>
              <w:jc w:val="left"/>
            </w:pPr>
            <w:r>
              <w:rPr>
                <w:sz w:val="16"/>
              </w:rPr>
              <w:t>DR-817-AR</w:t>
            </w:r>
          </w:p>
        </w:tc>
        <w:tc>
          <w:tcPr>
            <w:tcW w:type="dxa" w:w="1428"/>
          </w:tcPr>
          <w:p>
            <w:pPr>
              <w:spacing w:after="0"/>
              <w:jc w:val="left"/>
            </w:pPr>
            <w:r>
              <w:rPr>
                <w:sz w:val="16"/>
              </w:rPr>
              <w:t>Major disaster</w:t>
            </w:r>
          </w:p>
        </w:tc>
        <w:tc>
          <w:tcPr>
            <w:tcW w:type="dxa" w:w="3348"/>
          </w:tcPr>
          <w:p>
            <w:pPr>
              <w:spacing w:after="0"/>
              <w:jc w:val="left"/>
            </w:pPr>
            <w:r>
              <w:rPr>
                <w:sz w:val="16"/>
              </w:rPr>
              <w:t>SEVERE STORMS &amp; TORNADOES</w:t>
            </w:r>
          </w:p>
        </w:tc>
        <w:tc>
          <w:tcPr>
            <w:tcW w:type="dxa" w:w="2342"/>
          </w:tcPr>
          <w:p>
            <w:pPr>
              <w:spacing w:after="0"/>
              <w:jc w:val="left"/>
            </w:pPr>
            <w:r>
              <w:rPr>
                <w:sz w:val="16"/>
              </w:rPr>
              <w:t>Tornado</w:t>
            </w:r>
          </w:p>
        </w:tc>
        <w:tc>
          <w:tcPr>
            <w:tcW w:type="dxa" w:w="1464"/>
          </w:tcPr>
          <w:p>
            <w:pPr>
              <w:spacing w:after="0"/>
              <w:jc w:val="right"/>
            </w:pPr>
            <w:r>
              <w:rPr>
                <w:sz w:val="16"/>
              </w:rPr>
              <w:t>PA not declared for this county</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1982-12-13</w:t>
            </w:r>
          </w:p>
        </w:tc>
        <w:tc>
          <w:tcPr>
            <w:tcW w:type="dxa" w:w="1062"/>
          </w:tcPr>
          <w:p>
            <w:pPr>
              <w:spacing w:after="0"/>
              <w:jc w:val="left"/>
            </w:pPr>
            <w:r>
              <w:rPr>
                <w:sz w:val="16"/>
              </w:rPr>
              <w:t>1982-12-13</w:t>
            </w:r>
          </w:p>
        </w:tc>
        <w:tc>
          <w:tcPr>
            <w:tcW w:type="dxa" w:w="1062"/>
          </w:tcPr>
          <w:p>
            <w:pPr>
              <w:spacing w:after="0"/>
              <w:jc w:val="left"/>
            </w:pPr>
            <w:r>
              <w:rPr>
                <w:sz w:val="16"/>
              </w:rPr>
              <w:t>DR-673-AR</w:t>
            </w:r>
          </w:p>
        </w:tc>
        <w:tc>
          <w:tcPr>
            <w:tcW w:type="dxa" w:w="1428"/>
          </w:tcPr>
          <w:p>
            <w:pPr>
              <w:spacing w:after="0"/>
              <w:jc w:val="left"/>
            </w:pPr>
            <w:r>
              <w:rPr>
                <w:sz w:val="16"/>
              </w:rPr>
              <w:t>Major disaster</w:t>
            </w:r>
          </w:p>
        </w:tc>
        <w:tc>
          <w:tcPr>
            <w:tcW w:type="dxa" w:w="3348"/>
          </w:tcPr>
          <w:p>
            <w:pPr>
              <w:spacing w:after="0"/>
              <w:jc w:val="left"/>
            </w:pPr>
            <w:r>
              <w:rPr>
                <w:sz w:val="16"/>
              </w:rPr>
              <w:t>SEVERE STORMS, TORNADOES &amp; FLOODING</w:t>
            </w:r>
          </w:p>
        </w:tc>
        <w:tc>
          <w:tcPr>
            <w:tcW w:type="dxa" w:w="2342"/>
          </w:tcPr>
          <w:p>
            <w:pPr>
              <w:spacing w:after="0"/>
              <w:jc w:val="left"/>
            </w:pPr>
            <w:r>
              <w:rPr>
                <w:sz w:val="16"/>
              </w:rPr>
              <w:t>Inland Flooding; Tornado</w:t>
            </w:r>
          </w:p>
        </w:tc>
        <w:tc>
          <w:tcPr>
            <w:tcW w:type="dxa" w:w="1464"/>
          </w:tcPr>
          <w:p>
            <w:pPr>
              <w:spacing w:after="0"/>
              <w:jc w:val="right"/>
            </w:pPr>
            <w:r>
              <w:rPr>
                <w:sz w:val="16"/>
              </w:rPr>
              <w:t>PA not declared for this county</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1973-05-29</w:t>
            </w:r>
          </w:p>
        </w:tc>
        <w:tc>
          <w:tcPr>
            <w:tcW w:type="dxa" w:w="1062"/>
          </w:tcPr>
          <w:p>
            <w:pPr>
              <w:spacing w:after="0"/>
              <w:jc w:val="left"/>
            </w:pPr>
            <w:r>
              <w:rPr>
                <w:sz w:val="16"/>
              </w:rPr>
              <w:t>1973-05-29</w:t>
            </w:r>
          </w:p>
        </w:tc>
        <w:tc>
          <w:tcPr>
            <w:tcW w:type="dxa" w:w="1062"/>
          </w:tcPr>
          <w:p>
            <w:pPr>
              <w:spacing w:after="0"/>
              <w:jc w:val="left"/>
            </w:pPr>
            <w:r>
              <w:rPr>
                <w:sz w:val="16"/>
              </w:rPr>
              <w:t>DR-389-AR</w:t>
            </w:r>
          </w:p>
        </w:tc>
        <w:tc>
          <w:tcPr>
            <w:tcW w:type="dxa" w:w="1428"/>
          </w:tcPr>
          <w:p>
            <w:pPr>
              <w:spacing w:after="0"/>
              <w:jc w:val="left"/>
            </w:pPr>
            <w:r>
              <w:rPr>
                <w:sz w:val="16"/>
              </w:rPr>
              <w:t>Major disaster</w:t>
            </w:r>
          </w:p>
        </w:tc>
        <w:tc>
          <w:tcPr>
            <w:tcW w:type="dxa" w:w="3348"/>
          </w:tcPr>
          <w:p>
            <w:pPr>
              <w:spacing w:after="0"/>
              <w:jc w:val="left"/>
            </w:pPr>
            <w:r>
              <w:rPr>
                <w:sz w:val="16"/>
              </w:rPr>
              <w:t>SEVERE STORMS &amp; FLOODING</w:t>
            </w:r>
          </w:p>
        </w:tc>
        <w:tc>
          <w:tcPr>
            <w:tcW w:type="dxa" w:w="2342"/>
          </w:tcPr>
          <w:p>
            <w:pPr>
              <w:spacing w:after="0"/>
              <w:jc w:val="left"/>
            </w:pPr>
            <w:r>
              <w:rPr>
                <w:sz w:val="16"/>
              </w:rPr>
              <w:t>Inland Flooding</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1973-04-27</w:t>
            </w:r>
          </w:p>
        </w:tc>
        <w:tc>
          <w:tcPr>
            <w:tcW w:type="dxa" w:w="1062"/>
          </w:tcPr>
          <w:p>
            <w:pPr>
              <w:spacing w:after="0"/>
              <w:jc w:val="left"/>
            </w:pPr>
            <w:r>
              <w:rPr>
                <w:sz w:val="16"/>
              </w:rPr>
              <w:t>1973-04-27</w:t>
            </w:r>
          </w:p>
        </w:tc>
        <w:tc>
          <w:tcPr>
            <w:tcW w:type="dxa" w:w="1062"/>
          </w:tcPr>
          <w:p>
            <w:pPr>
              <w:spacing w:after="0"/>
              <w:jc w:val="left"/>
            </w:pPr>
            <w:r>
              <w:rPr>
                <w:sz w:val="16"/>
              </w:rPr>
              <w:t>DR-375-AR</w:t>
            </w:r>
          </w:p>
        </w:tc>
        <w:tc>
          <w:tcPr>
            <w:tcW w:type="dxa" w:w="1428"/>
          </w:tcPr>
          <w:p>
            <w:pPr>
              <w:spacing w:after="0"/>
              <w:jc w:val="left"/>
            </w:pPr>
            <w:r>
              <w:rPr>
                <w:sz w:val="16"/>
              </w:rPr>
              <w:t>Major disaster</w:t>
            </w:r>
          </w:p>
        </w:tc>
        <w:tc>
          <w:tcPr>
            <w:tcW w:type="dxa" w:w="3348"/>
          </w:tcPr>
          <w:p>
            <w:pPr>
              <w:spacing w:after="0"/>
              <w:jc w:val="left"/>
            </w:pPr>
            <w:r>
              <w:rPr>
                <w:sz w:val="16"/>
              </w:rPr>
              <w:t>SEVERE STORMS &amp; FLOODING</w:t>
            </w:r>
          </w:p>
        </w:tc>
        <w:tc>
          <w:tcPr>
            <w:tcW w:type="dxa" w:w="2342"/>
          </w:tcPr>
          <w:p>
            <w:pPr>
              <w:spacing w:after="0"/>
              <w:jc w:val="left"/>
            </w:pPr>
            <w:r>
              <w:rPr>
                <w:sz w:val="16"/>
              </w:rPr>
              <w:t>Inland Flooding</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1969-02-15</w:t>
            </w:r>
          </w:p>
        </w:tc>
        <w:tc>
          <w:tcPr>
            <w:tcW w:type="dxa" w:w="1062"/>
          </w:tcPr>
          <w:p>
            <w:pPr>
              <w:spacing w:after="0"/>
              <w:jc w:val="left"/>
            </w:pPr>
            <w:r>
              <w:rPr>
                <w:sz w:val="16"/>
              </w:rPr>
              <w:t>1969-02-15</w:t>
            </w:r>
          </w:p>
        </w:tc>
        <w:tc>
          <w:tcPr>
            <w:tcW w:type="dxa" w:w="1062"/>
          </w:tcPr>
          <w:p>
            <w:pPr>
              <w:spacing w:after="0"/>
              <w:jc w:val="left"/>
            </w:pPr>
            <w:r>
              <w:rPr>
                <w:sz w:val="16"/>
              </w:rPr>
              <w:t>DR-254-AR</w:t>
            </w:r>
          </w:p>
        </w:tc>
        <w:tc>
          <w:tcPr>
            <w:tcW w:type="dxa" w:w="1428"/>
          </w:tcPr>
          <w:p>
            <w:pPr>
              <w:spacing w:after="0"/>
              <w:jc w:val="left"/>
            </w:pPr>
            <w:r>
              <w:rPr>
                <w:sz w:val="16"/>
              </w:rPr>
              <w:t>Major disaster</w:t>
            </w:r>
          </w:p>
        </w:tc>
        <w:tc>
          <w:tcPr>
            <w:tcW w:type="dxa" w:w="3348"/>
          </w:tcPr>
          <w:p>
            <w:pPr>
              <w:spacing w:after="0"/>
              <w:jc w:val="left"/>
            </w:pPr>
            <w:r>
              <w:rPr>
                <w:sz w:val="16"/>
              </w:rPr>
              <w:t>SEVERE STORMS &amp; FLOODING</w:t>
            </w:r>
          </w:p>
        </w:tc>
        <w:tc>
          <w:tcPr>
            <w:tcW w:type="dxa" w:w="2342"/>
          </w:tcPr>
          <w:p>
            <w:pPr>
              <w:spacing w:after="0"/>
              <w:jc w:val="left"/>
            </w:pPr>
            <w:r>
              <w:rPr>
                <w:sz w:val="16"/>
              </w:rPr>
              <w:t>Inland Flooding</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1968-05-29</w:t>
            </w:r>
          </w:p>
        </w:tc>
        <w:tc>
          <w:tcPr>
            <w:tcW w:type="dxa" w:w="1062"/>
          </w:tcPr>
          <w:p>
            <w:pPr>
              <w:spacing w:after="0"/>
              <w:jc w:val="left"/>
            </w:pPr>
            <w:r>
              <w:rPr>
                <w:sz w:val="16"/>
              </w:rPr>
              <w:t>1968-05-29</w:t>
            </w:r>
          </w:p>
        </w:tc>
        <w:tc>
          <w:tcPr>
            <w:tcW w:type="dxa" w:w="1062"/>
          </w:tcPr>
          <w:p>
            <w:pPr>
              <w:spacing w:after="0"/>
              <w:jc w:val="left"/>
            </w:pPr>
            <w:r>
              <w:rPr>
                <w:sz w:val="16"/>
              </w:rPr>
              <w:t>DR-239-AR</w:t>
            </w:r>
          </w:p>
        </w:tc>
        <w:tc>
          <w:tcPr>
            <w:tcW w:type="dxa" w:w="1428"/>
          </w:tcPr>
          <w:p>
            <w:pPr>
              <w:spacing w:after="0"/>
              <w:jc w:val="left"/>
            </w:pPr>
            <w:r>
              <w:rPr>
                <w:sz w:val="16"/>
              </w:rPr>
              <w:t>Major disaster</w:t>
            </w:r>
          </w:p>
        </w:tc>
        <w:tc>
          <w:tcPr>
            <w:tcW w:type="dxa" w:w="3348"/>
          </w:tcPr>
          <w:p>
            <w:pPr>
              <w:spacing w:after="0"/>
              <w:jc w:val="left"/>
            </w:pPr>
            <w:r>
              <w:rPr>
                <w:sz w:val="16"/>
              </w:rPr>
              <w:t>TORNADOES, SEVERE STORMS &amp; FLOODING</w:t>
            </w:r>
          </w:p>
        </w:tc>
        <w:tc>
          <w:tcPr>
            <w:tcW w:type="dxa" w:w="2342"/>
          </w:tcPr>
          <w:p>
            <w:pPr>
              <w:spacing w:after="0"/>
              <w:jc w:val="left"/>
            </w:pPr>
            <w:r>
              <w:rPr>
                <w:sz w:val="16"/>
              </w:rPr>
              <w:t>Tornado (primary); also designated: Inland Flooding</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bl>
    <w:p>
      <w:pPr>
        <w:spacing w:after="40" w:before="60"/>
        <w:ind w:left="360"/>
      </w:pPr>
      <w:r>
        <w:rPr>
          <w:sz w:val="15"/>
        </w:rPr>
        <w:t>School districts and special districts in this county: $988,162.19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53"/>
        <w:gridCol w:w="1153"/>
        <w:gridCol w:w="1053"/>
        <w:gridCol w:w="1550"/>
        <w:gridCol w:w="2542"/>
        <w:gridCol w:w="5222"/>
        <w:gridCol w:w="720"/>
        <w:gridCol w:w="720"/>
      </w:tblGrid>
      <w:tr>
        <w:trPr>
          <w:cantSplit/>
          <w:tblHeader/>
        </w:trPr>
        <w:tc>
          <w:tcPr>
            <w:tcW w:type="dxa" w:w="1153"/>
            <w:shd w:val="clear" w:color="auto" w:fill="E8E8E8"/>
          </w:tcPr>
          <w:p>
            <w:pPr>
              <w:spacing w:after="0"/>
              <w:jc w:val="left"/>
            </w:pPr>
            <w:r>
              <w:rPr>
                <w:b/>
                <w:sz w:val="16"/>
              </w:rPr>
              <w:t>Declared</w:t>
            </w:r>
          </w:p>
        </w:tc>
        <w:tc>
          <w:tcPr>
            <w:tcW w:type="dxa" w:w="11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550"/>
            <w:shd w:val="clear" w:color="auto" w:fill="E8E8E8"/>
          </w:tcPr>
          <w:p>
            <w:pPr>
              <w:spacing w:after="0"/>
              <w:jc w:val="left"/>
            </w:pPr>
            <w:r>
              <w:rPr>
                <w:b/>
                <w:sz w:val="16"/>
              </w:rPr>
              <w:t>Type</w:t>
            </w:r>
          </w:p>
        </w:tc>
        <w:tc>
          <w:tcPr>
            <w:tcW w:type="dxa" w:w="2542"/>
            <w:shd w:val="clear" w:color="auto" w:fill="E8E8E8"/>
          </w:tcPr>
          <w:p>
            <w:pPr>
              <w:spacing w:after="0"/>
              <w:jc w:val="left"/>
            </w:pPr>
            <w:r>
              <w:rPr>
                <w:b/>
                <w:sz w:val="16"/>
              </w:rPr>
              <w:t>Title</w:t>
            </w:r>
          </w:p>
        </w:tc>
        <w:tc>
          <w:tcPr>
            <w:tcW w:type="dxa" w:w="5222"/>
            <w:shd w:val="clear" w:color="auto" w:fill="E8E8E8"/>
          </w:tcPr>
          <w:p>
            <w:pPr>
              <w:spacing w:after="0"/>
              <w:jc w:val="left"/>
            </w:pPr>
            <w:r>
              <w:rPr>
                <w:b/>
                <w:sz w:val="16"/>
              </w:rPr>
              <w:t>Mapped hazard</w:t>
            </w:r>
          </w:p>
        </w:tc>
        <w:tc>
          <w:tcPr>
            <w:tcW w:type="dxa" w:w="720"/>
            <w:shd w:val="clear" w:color="auto" w:fill="E8E8E8"/>
          </w:tcPr>
          <w:p>
            <w:pPr>
              <w:spacing w:after="0"/>
              <w:jc w:val="left"/>
            </w:pPr>
            <w:r>
              <w:rPr>
                <w:b/>
                <w:sz w:val="16"/>
              </w:rPr>
              <w:t>Flags</w:t>
            </w:r>
          </w:p>
        </w:tc>
        <w:tc>
          <w:tcPr>
            <w:tcW w:type="dxa" w:w="720"/>
            <w:shd w:val="clear" w:color="auto" w:fill="E8E8E8"/>
          </w:tcPr>
          <w:p>
            <w:pPr>
              <w:spacing w:after="0"/>
              <w:jc w:val="left"/>
            </w:pPr>
            <w:r>
              <w:rPr>
                <w:b/>
                <w:sz w:val="16"/>
              </w:rPr>
              <w:t>Notes</w:t>
            </w:r>
          </w:p>
        </w:tc>
      </w:tr>
      <w:tr>
        <w:trPr>
          <w:cantSplit/>
        </w:trPr>
        <w:tc>
          <w:tcPr>
            <w:tcW w:type="dxa" w:w="1153"/>
          </w:tcPr>
          <w:p>
            <w:pPr>
              <w:spacing w:after="0"/>
              <w:jc w:val="left"/>
            </w:pPr>
            <w:r>
              <w:rPr>
                <w:sz w:val="16"/>
              </w:rPr>
              <w:t>1964-03-20</w:t>
            </w:r>
          </w:p>
        </w:tc>
        <w:tc>
          <w:tcPr>
            <w:tcW w:type="dxa" w:w="1153"/>
          </w:tcPr>
          <w:p>
            <w:pPr>
              <w:spacing w:after="0"/>
              <w:jc w:val="left"/>
            </w:pPr>
            <w:r>
              <w:rPr>
                <w:sz w:val="16"/>
              </w:rPr>
              <w:t>1964-03-20</w:t>
            </w:r>
          </w:p>
        </w:tc>
        <w:tc>
          <w:tcPr>
            <w:tcW w:type="dxa" w:w="1053"/>
          </w:tcPr>
          <w:p>
            <w:pPr>
              <w:spacing w:after="0"/>
              <w:jc w:val="left"/>
            </w:pPr>
            <w:r>
              <w:rPr>
                <w:sz w:val="16"/>
              </w:rPr>
              <w:t>DR-166-AR</w:t>
            </w:r>
          </w:p>
        </w:tc>
        <w:tc>
          <w:tcPr>
            <w:tcW w:type="dxa" w:w="1550"/>
          </w:tcPr>
          <w:p>
            <w:pPr>
              <w:spacing w:after="0"/>
              <w:jc w:val="left"/>
            </w:pPr>
            <w:r>
              <w:rPr>
                <w:sz w:val="16"/>
              </w:rPr>
              <w:t>Major disaster</w:t>
            </w:r>
          </w:p>
        </w:tc>
        <w:tc>
          <w:tcPr>
            <w:tcW w:type="dxa" w:w="2542"/>
          </w:tcPr>
          <w:p>
            <w:pPr>
              <w:spacing w:after="0"/>
              <w:jc w:val="left"/>
            </w:pPr>
            <w:r>
              <w:rPr>
                <w:sz w:val="16"/>
              </w:rPr>
              <w:t>SEVERE STORMS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1963-08-02</w:t>
            </w:r>
          </w:p>
        </w:tc>
        <w:tc>
          <w:tcPr>
            <w:tcW w:type="dxa" w:w="1153"/>
          </w:tcPr>
          <w:p>
            <w:pPr>
              <w:spacing w:after="0"/>
              <w:jc w:val="left"/>
            </w:pPr>
            <w:r>
              <w:rPr>
                <w:sz w:val="16"/>
              </w:rPr>
              <w:t>1963-08-02</w:t>
            </w:r>
          </w:p>
        </w:tc>
        <w:tc>
          <w:tcPr>
            <w:tcW w:type="dxa" w:w="1053"/>
          </w:tcPr>
          <w:p>
            <w:pPr>
              <w:spacing w:after="0"/>
              <w:jc w:val="left"/>
            </w:pPr>
            <w:r>
              <w:rPr>
                <w:sz w:val="16"/>
              </w:rPr>
              <w:t>DR-157-AR</w:t>
            </w:r>
          </w:p>
        </w:tc>
        <w:tc>
          <w:tcPr>
            <w:tcW w:type="dxa" w:w="1550"/>
          </w:tcPr>
          <w:p>
            <w:pPr>
              <w:spacing w:after="0"/>
              <w:jc w:val="left"/>
            </w:pPr>
            <w:r>
              <w:rPr>
                <w:sz w:val="16"/>
              </w:rPr>
              <w:t>Major disaster</w:t>
            </w:r>
          </w:p>
        </w:tc>
        <w:tc>
          <w:tcPr>
            <w:tcW w:type="dxa" w:w="2542"/>
          </w:tcPr>
          <w:p>
            <w:pPr>
              <w:spacing w:after="0"/>
              <w:jc w:val="left"/>
            </w:pPr>
            <w:r>
              <w:rPr>
                <w:sz w:val="16"/>
              </w:rPr>
              <w:t>HEAVY RAINS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1961-05-16</w:t>
            </w:r>
          </w:p>
        </w:tc>
        <w:tc>
          <w:tcPr>
            <w:tcW w:type="dxa" w:w="1153"/>
          </w:tcPr>
          <w:p>
            <w:pPr>
              <w:spacing w:after="0"/>
              <w:jc w:val="left"/>
            </w:pPr>
            <w:r>
              <w:rPr>
                <w:sz w:val="16"/>
              </w:rPr>
              <w:t>1961-05-16</w:t>
            </w:r>
          </w:p>
        </w:tc>
        <w:tc>
          <w:tcPr>
            <w:tcW w:type="dxa" w:w="1053"/>
          </w:tcPr>
          <w:p>
            <w:pPr>
              <w:spacing w:after="0"/>
              <w:jc w:val="left"/>
            </w:pPr>
            <w:r>
              <w:rPr>
                <w:sz w:val="16"/>
              </w:rPr>
              <w:t>DR-112-AR</w:t>
            </w:r>
          </w:p>
        </w:tc>
        <w:tc>
          <w:tcPr>
            <w:tcW w:type="dxa" w:w="1550"/>
          </w:tcPr>
          <w:p>
            <w:pPr>
              <w:spacing w:after="0"/>
              <w:jc w:val="left"/>
            </w:pPr>
            <w:r>
              <w:rPr>
                <w:sz w:val="16"/>
              </w:rPr>
              <w:t>Major disaster</w:t>
            </w:r>
          </w:p>
        </w:tc>
        <w:tc>
          <w:tcPr>
            <w:tcW w:type="dxa" w:w="2542"/>
          </w:tcPr>
          <w:p>
            <w:pPr>
              <w:spacing w:after="0"/>
              <w:jc w:val="left"/>
            </w:pPr>
            <w:r>
              <w:rPr>
                <w:sz w:val="16"/>
              </w:rPr>
              <w:t>FLOODS &amp; TORNADOES</w:t>
            </w:r>
          </w:p>
        </w:tc>
        <w:tc>
          <w:tcPr>
            <w:tcW w:type="dxa" w:w="5222"/>
          </w:tcPr>
          <w:p>
            <w:pPr>
              <w:spacing w:after="0"/>
              <w:jc w:val="left"/>
            </w:pPr>
            <w:r>
              <w:rPr>
                <w:sz w:val="16"/>
              </w:rPr>
              <w:t>Inland Flooding (primary); also designated: Tornado</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1960-05-28</w:t>
            </w:r>
          </w:p>
        </w:tc>
        <w:tc>
          <w:tcPr>
            <w:tcW w:type="dxa" w:w="1153"/>
          </w:tcPr>
          <w:p>
            <w:pPr>
              <w:spacing w:after="0"/>
              <w:jc w:val="left"/>
            </w:pPr>
            <w:r>
              <w:rPr>
                <w:sz w:val="16"/>
              </w:rPr>
              <w:t>1960-05-28</w:t>
            </w:r>
          </w:p>
        </w:tc>
        <w:tc>
          <w:tcPr>
            <w:tcW w:type="dxa" w:w="1053"/>
          </w:tcPr>
          <w:p>
            <w:pPr>
              <w:spacing w:after="0"/>
              <w:jc w:val="left"/>
            </w:pPr>
            <w:r>
              <w:rPr>
                <w:sz w:val="16"/>
              </w:rPr>
              <w:t>DR-102-AR</w:t>
            </w:r>
          </w:p>
        </w:tc>
        <w:tc>
          <w:tcPr>
            <w:tcW w:type="dxa" w:w="1550"/>
          </w:tcPr>
          <w:p>
            <w:pPr>
              <w:spacing w:after="0"/>
              <w:jc w:val="left"/>
            </w:pPr>
            <w:r>
              <w:rPr>
                <w:sz w:val="16"/>
              </w:rPr>
              <w:t>Major disaster</w:t>
            </w:r>
          </w:p>
        </w:tc>
        <w:tc>
          <w:tcPr>
            <w:tcW w:type="dxa" w:w="2542"/>
          </w:tcPr>
          <w:p>
            <w:pPr>
              <w:spacing w:after="0"/>
              <w:jc w:val="left"/>
            </w:pPr>
            <w:r>
              <w:rPr>
                <w:sz w:val="16"/>
              </w:rPr>
              <w:t>TORNADOES &amp; FLOODS</w:t>
            </w:r>
          </w:p>
        </w:tc>
        <w:tc>
          <w:tcPr>
            <w:tcW w:type="dxa" w:w="5222"/>
          </w:tcPr>
          <w:p>
            <w:pPr>
              <w:spacing w:after="0"/>
              <w:jc w:val="left"/>
            </w:pPr>
            <w:r>
              <w:rPr>
                <w:sz w:val="16"/>
              </w:rPr>
              <w:t>Tornado (primary); also designated: 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1958-05-15</w:t>
            </w:r>
          </w:p>
        </w:tc>
        <w:tc>
          <w:tcPr>
            <w:tcW w:type="dxa" w:w="1153"/>
          </w:tcPr>
          <w:p>
            <w:pPr>
              <w:spacing w:after="0"/>
              <w:jc w:val="left"/>
            </w:pPr>
            <w:r>
              <w:rPr>
                <w:sz w:val="16"/>
              </w:rPr>
              <w:t>1958-05-15</w:t>
            </w:r>
          </w:p>
        </w:tc>
        <w:tc>
          <w:tcPr>
            <w:tcW w:type="dxa" w:w="1053"/>
          </w:tcPr>
          <w:p>
            <w:pPr>
              <w:spacing w:after="0"/>
              <w:jc w:val="left"/>
            </w:pPr>
            <w:r>
              <w:rPr>
                <w:sz w:val="16"/>
              </w:rPr>
              <w:t>DR-83-AR</w:t>
            </w:r>
          </w:p>
        </w:tc>
        <w:tc>
          <w:tcPr>
            <w:tcW w:type="dxa" w:w="1550"/>
          </w:tcPr>
          <w:p>
            <w:pPr>
              <w:spacing w:after="0"/>
              <w:jc w:val="left"/>
            </w:pPr>
            <w:r>
              <w:rPr>
                <w:sz w:val="16"/>
              </w:rPr>
              <w:t>Major disaster</w:t>
            </w:r>
          </w:p>
        </w:tc>
        <w:tc>
          <w:tcPr>
            <w:tcW w:type="dxa" w:w="2542"/>
          </w:tcPr>
          <w:p>
            <w:pPr>
              <w:spacing w:after="0"/>
              <w:jc w:val="left"/>
            </w:pPr>
            <w:r>
              <w:rPr>
                <w:sz w:val="16"/>
              </w:rPr>
              <w:t>HEAVY RAINSTORMS &amp; FLOODS</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1957-05-29</w:t>
            </w:r>
          </w:p>
        </w:tc>
        <w:tc>
          <w:tcPr>
            <w:tcW w:type="dxa" w:w="1153"/>
          </w:tcPr>
          <w:p>
            <w:pPr>
              <w:spacing w:after="0"/>
              <w:jc w:val="left"/>
            </w:pPr>
            <w:r>
              <w:rPr>
                <w:sz w:val="16"/>
              </w:rPr>
              <w:t>1957-05-29</w:t>
            </w:r>
          </w:p>
        </w:tc>
        <w:tc>
          <w:tcPr>
            <w:tcW w:type="dxa" w:w="1053"/>
          </w:tcPr>
          <w:p>
            <w:pPr>
              <w:spacing w:after="0"/>
              <w:jc w:val="left"/>
            </w:pPr>
            <w:r>
              <w:rPr>
                <w:sz w:val="16"/>
              </w:rPr>
              <w:t>DR-77-AR</w:t>
            </w:r>
          </w:p>
        </w:tc>
        <w:tc>
          <w:tcPr>
            <w:tcW w:type="dxa" w:w="1550"/>
          </w:tcPr>
          <w:p>
            <w:pPr>
              <w:spacing w:after="0"/>
              <w:jc w:val="left"/>
            </w:pPr>
            <w:r>
              <w:rPr>
                <w:sz w:val="16"/>
              </w:rPr>
              <w:t>Major disaster</w:t>
            </w:r>
          </w:p>
        </w:tc>
        <w:tc>
          <w:tcPr>
            <w:tcW w:type="dxa" w:w="2542"/>
          </w:tcPr>
          <w:p>
            <w:pPr>
              <w:spacing w:after="0"/>
              <w:jc w:val="left"/>
            </w:pPr>
            <w:r>
              <w:rPr>
                <w:sz w:val="16"/>
              </w:rPr>
              <w:t>TORNADOES, RAIN, HAIL &amp; FLOODS</w:t>
            </w:r>
          </w:p>
        </w:tc>
        <w:tc>
          <w:tcPr>
            <w:tcW w:type="dxa" w:w="5222"/>
          </w:tcPr>
          <w:p>
            <w:pPr>
              <w:spacing w:after="0"/>
              <w:jc w:val="left"/>
            </w:pPr>
            <w:r>
              <w:rPr>
                <w:sz w:val="16"/>
              </w:rPr>
              <w:t>Tornado (primary); also designated: Hail, Inland Flooding</w:t>
            </w:r>
          </w:p>
        </w:tc>
        <w:tc>
          <w:tcPr>
            <w:tcW w:type="dxa" w:w="720"/>
          </w:tcPr>
          <w:p>
            <w:pPr>
              <w:spacing w:after="0"/>
              <w:jc w:val="left"/>
            </w:pPr>
          </w:p>
        </w:tc>
        <w:tc>
          <w:tcPr>
            <w:tcW w:type="dxa" w:w="72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5 rows, $1,199,725.48</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5 rows, $1,199,725.48"/>
        <w:tblDescription w:val="Hazard Plain table b1d_pa_other"/>
      </w:tblPr>
      <w:tblGrid>
        <w:gridCol w:w="1376"/>
        <w:gridCol w:w="1376"/>
        <w:gridCol w:w="4695"/>
        <w:gridCol w:w="5169"/>
        <w:gridCol w:w="1495"/>
      </w:tblGrid>
      <w:tr>
        <w:trPr>
          <w:cantSplit/>
          <w:tblHeader/>
        </w:trPr>
        <w:tc>
          <w:tcPr>
            <w:tcW w:type="dxa" w:w="1376"/>
            <w:shd w:val="clear" w:color="auto" w:fill="E8E8E8"/>
          </w:tcPr>
          <w:p>
            <w:pPr>
              <w:spacing w:after="0"/>
              <w:jc w:val="left"/>
            </w:pPr>
            <w:r>
              <w:rPr>
                <w:b/>
                <w:sz w:val="16"/>
              </w:rPr>
              <w:t>FEMA number</w:t>
            </w:r>
          </w:p>
        </w:tc>
        <w:tc>
          <w:tcPr>
            <w:tcW w:type="dxa" w:w="1376"/>
            <w:shd w:val="clear" w:color="auto" w:fill="E8E8E8"/>
          </w:tcPr>
          <w:p>
            <w:pPr>
              <w:spacing w:after="0"/>
              <w:jc w:val="left"/>
            </w:pPr>
            <w:r>
              <w:rPr>
                <w:b/>
                <w:sz w:val="16"/>
              </w:rPr>
              <w:t>Declared</w:t>
            </w:r>
          </w:p>
        </w:tc>
        <w:tc>
          <w:tcPr>
            <w:tcW w:type="dxa" w:w="4695"/>
            <w:shd w:val="clear" w:color="auto" w:fill="E8E8E8"/>
          </w:tcPr>
          <w:p>
            <w:pPr>
              <w:spacing w:after="0"/>
              <w:jc w:val="left"/>
            </w:pPr>
            <w:r>
              <w:rPr>
                <w:b/>
                <w:sz w:val="16"/>
              </w:rPr>
              <w:t>Title</w:t>
            </w:r>
          </w:p>
        </w:tc>
        <w:tc>
          <w:tcPr>
            <w:tcW w:type="dxa" w:w="5169"/>
            <w:shd w:val="clear" w:color="auto" w:fill="E8E8E8"/>
          </w:tcPr>
          <w:p>
            <w:pPr>
              <w:spacing w:after="0"/>
              <w:jc w:val="left"/>
            </w:pPr>
            <w:r>
              <w:rPr>
                <w:b/>
                <w:sz w:val="16"/>
              </w:rPr>
              <w:t>Applicant</w:t>
            </w:r>
          </w:p>
        </w:tc>
        <w:tc>
          <w:tcPr>
            <w:tcW w:type="dxa" w:w="149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376"/>
          </w:tcPr>
          <w:p>
            <w:pPr>
              <w:spacing w:after="0"/>
              <w:jc w:val="left"/>
            </w:pPr>
            <w:r>
              <w:rPr>
                <w:sz w:val="16"/>
              </w:rPr>
              <w:t>DR-4748-AR</w:t>
            </w:r>
          </w:p>
        </w:tc>
        <w:tc>
          <w:tcPr>
            <w:tcW w:type="dxa" w:w="1376"/>
          </w:tcPr>
          <w:p>
            <w:pPr>
              <w:spacing w:after="0"/>
              <w:jc w:val="left"/>
            </w:pPr>
            <w:r>
              <w:rPr>
                <w:sz w:val="16"/>
              </w:rPr>
              <w:t>2023-11-14</w:t>
            </w:r>
          </w:p>
        </w:tc>
        <w:tc>
          <w:tcPr>
            <w:tcW w:type="dxa" w:w="4695"/>
          </w:tcPr>
          <w:p>
            <w:pPr>
              <w:spacing w:after="0"/>
              <w:jc w:val="left"/>
            </w:pPr>
            <w:r>
              <w:rPr>
                <w:sz w:val="16"/>
              </w:rPr>
              <w:t>SEVERE STORMS, STRAIGHT-LINE WINDS, AND TORNADOES</w:t>
            </w:r>
          </w:p>
        </w:tc>
        <w:tc>
          <w:tcPr>
            <w:tcW w:type="dxa" w:w="5169"/>
          </w:tcPr>
          <w:p>
            <w:pPr>
              <w:spacing w:after="0"/>
              <w:jc w:val="left"/>
            </w:pPr>
            <w:r>
              <w:rPr>
                <w:sz w:val="16"/>
              </w:rPr>
              <w:t>Craighead Electric Cooperative Corporation</w:t>
            </w:r>
          </w:p>
        </w:tc>
        <w:tc>
          <w:tcPr>
            <w:tcW w:type="dxa" w:w="1495"/>
          </w:tcPr>
          <w:p>
            <w:pPr>
              <w:spacing w:after="0"/>
              <w:jc w:val="right"/>
            </w:pPr>
            <w:r>
              <w:rPr>
                <w:sz w:val="16"/>
              </w:rPr>
              <w:t>$444,494.95</w:t>
            </w:r>
          </w:p>
        </w:tc>
      </w:tr>
      <w:tr>
        <w:trPr>
          <w:cantSplit/>
        </w:trPr>
        <w:tc>
          <w:tcPr>
            <w:tcW w:type="dxa" w:w="1376"/>
          </w:tcPr>
          <w:p>
            <w:pPr>
              <w:spacing w:after="0"/>
              <w:jc w:val="left"/>
            </w:pPr>
            <w:r>
              <w:rPr>
                <w:sz w:val="16"/>
              </w:rPr>
              <w:t>DR-1758-AR</w:t>
            </w:r>
          </w:p>
        </w:tc>
        <w:tc>
          <w:tcPr>
            <w:tcW w:type="dxa" w:w="1376"/>
          </w:tcPr>
          <w:p>
            <w:pPr>
              <w:spacing w:after="0"/>
              <w:jc w:val="left"/>
            </w:pPr>
            <w:r>
              <w:rPr>
                <w:sz w:val="16"/>
              </w:rPr>
              <w:t>2008-05-20</w:t>
            </w:r>
          </w:p>
        </w:tc>
        <w:tc>
          <w:tcPr>
            <w:tcW w:type="dxa" w:w="4695"/>
          </w:tcPr>
          <w:p>
            <w:pPr>
              <w:spacing w:after="0"/>
              <w:jc w:val="left"/>
            </w:pPr>
            <w:r>
              <w:rPr>
                <w:sz w:val="16"/>
              </w:rPr>
              <w:t>SEVERE STORMS, FLOODING, AND TORNADOES</w:t>
            </w:r>
          </w:p>
        </w:tc>
        <w:tc>
          <w:tcPr>
            <w:tcW w:type="dxa" w:w="5169"/>
          </w:tcPr>
          <w:p>
            <w:pPr>
              <w:spacing w:after="0"/>
              <w:jc w:val="left"/>
            </w:pPr>
            <w:r>
              <w:rPr>
                <w:sz w:val="16"/>
              </w:rPr>
              <w:t>Craighead Electric Cooperative Corporation</w:t>
            </w:r>
          </w:p>
        </w:tc>
        <w:tc>
          <w:tcPr>
            <w:tcW w:type="dxa" w:w="1495"/>
          </w:tcPr>
          <w:p>
            <w:pPr>
              <w:spacing w:after="0"/>
              <w:jc w:val="right"/>
            </w:pPr>
            <w:r>
              <w:rPr>
                <w:sz w:val="16"/>
              </w:rPr>
              <w:t>$53,054.41</w:t>
            </w:r>
          </w:p>
        </w:tc>
      </w:tr>
      <w:tr>
        <w:trPr>
          <w:cantSplit/>
        </w:trPr>
        <w:tc>
          <w:tcPr>
            <w:tcW w:type="dxa" w:w="1376"/>
          </w:tcPr>
          <w:p>
            <w:pPr>
              <w:spacing w:after="0"/>
              <w:jc w:val="left"/>
            </w:pPr>
            <w:r>
              <w:rPr>
                <w:sz w:val="16"/>
              </w:rPr>
              <w:t>DR-1636-AR</w:t>
            </w:r>
          </w:p>
        </w:tc>
        <w:tc>
          <w:tcPr>
            <w:tcW w:type="dxa" w:w="1376"/>
          </w:tcPr>
          <w:p>
            <w:pPr>
              <w:spacing w:after="0"/>
              <w:jc w:val="left"/>
            </w:pPr>
            <w:r>
              <w:rPr>
                <w:sz w:val="16"/>
              </w:rPr>
              <w:t>2006-04-12</w:t>
            </w:r>
          </w:p>
        </w:tc>
        <w:tc>
          <w:tcPr>
            <w:tcW w:type="dxa" w:w="4695"/>
          </w:tcPr>
          <w:p>
            <w:pPr>
              <w:spacing w:after="0"/>
              <w:jc w:val="left"/>
            </w:pPr>
            <w:r>
              <w:rPr>
                <w:sz w:val="16"/>
              </w:rPr>
              <w:t>SEVERE STORMS AND TORNADOES</w:t>
            </w:r>
          </w:p>
        </w:tc>
        <w:tc>
          <w:tcPr>
            <w:tcW w:type="dxa" w:w="5169"/>
          </w:tcPr>
          <w:p>
            <w:pPr>
              <w:spacing w:after="0"/>
              <w:jc w:val="left"/>
            </w:pPr>
            <w:r>
              <w:rPr>
                <w:sz w:val="16"/>
              </w:rPr>
              <w:t>Craighead Electric Cooperative Corporation</w:t>
            </w:r>
          </w:p>
        </w:tc>
        <w:tc>
          <w:tcPr>
            <w:tcW w:type="dxa" w:w="1495"/>
          </w:tcPr>
          <w:p>
            <w:pPr>
              <w:spacing w:after="0"/>
              <w:jc w:val="right"/>
            </w:pPr>
            <w:r>
              <w:rPr>
                <w:sz w:val="16"/>
              </w:rPr>
              <w:t>$424,434.42</w:t>
            </w:r>
          </w:p>
        </w:tc>
      </w:tr>
      <w:tr>
        <w:trPr>
          <w:cantSplit/>
        </w:trPr>
        <w:tc>
          <w:tcPr>
            <w:tcW w:type="dxa" w:w="1376"/>
          </w:tcPr>
          <w:p>
            <w:pPr>
              <w:spacing w:after="0"/>
              <w:jc w:val="left"/>
            </w:pPr>
            <w:r>
              <w:rPr>
                <w:sz w:val="16"/>
              </w:rPr>
              <w:t>DR-1354-AR</w:t>
            </w:r>
          </w:p>
        </w:tc>
        <w:tc>
          <w:tcPr>
            <w:tcW w:type="dxa" w:w="1376"/>
          </w:tcPr>
          <w:p>
            <w:pPr>
              <w:spacing w:after="0"/>
              <w:jc w:val="left"/>
            </w:pPr>
            <w:r>
              <w:rPr>
                <w:sz w:val="16"/>
              </w:rPr>
              <w:t>2000-12-29</w:t>
            </w:r>
          </w:p>
        </w:tc>
        <w:tc>
          <w:tcPr>
            <w:tcW w:type="dxa" w:w="4695"/>
          </w:tcPr>
          <w:p>
            <w:pPr>
              <w:spacing w:after="0"/>
              <w:jc w:val="left"/>
            </w:pPr>
            <w:r>
              <w:rPr>
                <w:sz w:val="16"/>
              </w:rPr>
              <w:t>SEVERE WINTER ICE STORM</w:t>
            </w:r>
          </w:p>
        </w:tc>
        <w:tc>
          <w:tcPr>
            <w:tcW w:type="dxa" w:w="5169"/>
          </w:tcPr>
          <w:p>
            <w:pPr>
              <w:spacing w:after="0"/>
              <w:jc w:val="left"/>
            </w:pPr>
            <w:r>
              <w:rPr>
                <w:sz w:val="16"/>
              </w:rPr>
              <w:t>Craighead Electric Cooperative Corporation</w:t>
            </w:r>
          </w:p>
        </w:tc>
        <w:tc>
          <w:tcPr>
            <w:tcW w:type="dxa" w:w="1495"/>
          </w:tcPr>
          <w:p>
            <w:pPr>
              <w:spacing w:after="0"/>
              <w:jc w:val="right"/>
            </w:pPr>
            <w:r>
              <w:rPr>
                <w:sz w:val="16"/>
              </w:rPr>
              <w:t>$201,397.39</w:t>
            </w:r>
          </w:p>
        </w:tc>
      </w:tr>
      <w:tr>
        <w:trPr>
          <w:cantSplit/>
        </w:trPr>
        <w:tc>
          <w:tcPr>
            <w:tcW w:type="dxa" w:w="1376"/>
          </w:tcPr>
          <w:p>
            <w:pPr>
              <w:spacing w:after="0"/>
              <w:jc w:val="left"/>
            </w:pPr>
            <w:r>
              <w:rPr>
                <w:sz w:val="16"/>
              </w:rPr>
              <w:t>DR-1266-AR</w:t>
            </w:r>
          </w:p>
        </w:tc>
        <w:tc>
          <w:tcPr>
            <w:tcW w:type="dxa" w:w="1376"/>
          </w:tcPr>
          <w:p>
            <w:pPr>
              <w:spacing w:after="0"/>
              <w:jc w:val="left"/>
            </w:pPr>
            <w:r>
              <w:rPr>
                <w:sz w:val="16"/>
              </w:rPr>
              <w:t>1999-01-23</w:t>
            </w:r>
          </w:p>
        </w:tc>
        <w:tc>
          <w:tcPr>
            <w:tcW w:type="dxa" w:w="4695"/>
          </w:tcPr>
          <w:p>
            <w:pPr>
              <w:spacing w:after="0"/>
              <w:jc w:val="left"/>
            </w:pPr>
            <w:r>
              <w:rPr>
                <w:sz w:val="16"/>
              </w:rPr>
              <w:t>AR SEVERE WEATHER 1-21-99</w:t>
            </w:r>
          </w:p>
        </w:tc>
        <w:tc>
          <w:tcPr>
            <w:tcW w:type="dxa" w:w="5169"/>
          </w:tcPr>
          <w:p>
            <w:pPr>
              <w:spacing w:after="0"/>
              <w:jc w:val="left"/>
            </w:pPr>
            <w:r>
              <w:rPr>
                <w:sz w:val="16"/>
              </w:rPr>
              <w:t>Craighead Electric Cooperative Corporation</w:t>
            </w:r>
          </w:p>
        </w:tc>
        <w:tc>
          <w:tcPr>
            <w:tcW w:type="dxa" w:w="1495"/>
          </w:tcPr>
          <w:p>
            <w:pPr>
              <w:spacing w:after="0"/>
              <w:jc w:val="right"/>
            </w:pPr>
            <w:r>
              <w:rPr>
                <w:sz w:val="16"/>
              </w:rPr>
              <w:t>$76,344.31</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13</w:t>
            </w:r>
          </w:p>
        </w:tc>
        <w:tc>
          <w:tcPr>
            <w:tcW w:type="dxa" w:w="1422"/>
          </w:tcPr>
          <w:p>
            <w:pPr>
              <w:spacing w:after="0"/>
              <w:jc w:val="right"/>
            </w:pPr>
            <w:r>
              <w:rPr>
                <w:sz w:val="16"/>
              </w:rPr>
              <w:t>7</w:t>
            </w:r>
          </w:p>
        </w:tc>
        <w:tc>
          <w:tcPr>
            <w:tcW w:type="dxa" w:w="1356"/>
          </w:tcPr>
          <w:p>
            <w:pPr>
              <w:spacing w:after="0"/>
              <w:jc w:val="right"/>
            </w:pPr>
            <w:r>
              <w:rPr>
                <w:sz w:val="16"/>
              </w:rPr>
              <w:t>2</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28</w:t>
            </w:r>
          </w:p>
        </w:tc>
        <w:tc>
          <w:tcPr>
            <w:tcW w:type="dxa" w:w="1422"/>
          </w:tcPr>
          <w:p>
            <w:pPr>
              <w:spacing w:after="0"/>
              <w:jc w:val="right"/>
            </w:pPr>
            <w:r>
              <w:rPr>
                <w:sz w:val="16"/>
              </w:rPr>
              <w:t>7</w:t>
            </w:r>
          </w:p>
        </w:tc>
        <w:tc>
          <w:tcPr>
            <w:tcW w:type="dxa" w:w="1356"/>
          </w:tcPr>
          <w:p>
            <w:pPr>
              <w:spacing w:after="0"/>
              <w:jc w:val="right"/>
            </w:pPr>
            <w:r>
              <w:rPr>
                <w:sz w:val="16"/>
              </w:rPr>
              <w:t>3</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195</w:t>
            </w:r>
          </w:p>
        </w:tc>
        <w:tc>
          <w:tcPr>
            <w:tcW w:type="dxa" w:w="1422"/>
          </w:tcPr>
          <w:p>
            <w:pPr>
              <w:spacing w:after="0"/>
              <w:jc w:val="right"/>
            </w:pPr>
            <w:r>
              <w:rPr>
                <w:sz w:val="16"/>
              </w:rPr>
              <w:t>16</w:t>
            </w:r>
          </w:p>
        </w:tc>
        <w:tc>
          <w:tcPr>
            <w:tcW w:type="dxa" w:w="1356"/>
          </w:tcPr>
          <w:p>
            <w:pPr>
              <w:spacing w:after="0"/>
              <w:jc w:val="right"/>
            </w:pPr>
            <w:r>
              <w:rPr>
                <w:sz w:val="16"/>
              </w:rPr>
              <w:t>12</w:t>
            </w:r>
          </w:p>
        </w:tc>
        <w:tc>
          <w:tcPr>
            <w:tcW w:type="dxa" w:w="963"/>
          </w:tcPr>
          <w:p>
            <w:pPr>
              <w:spacing w:after="0"/>
              <w:jc w:val="right"/>
            </w:pPr>
            <w:r>
              <w:rPr>
                <w:sz w:val="16"/>
              </w:rPr>
              <w:t>29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120</w:t>
            </w:r>
          </w:p>
        </w:tc>
        <w:tc>
          <w:tcPr>
            <w:tcW w:type="dxa" w:w="1422"/>
          </w:tcPr>
          <w:p>
            <w:pPr>
              <w:spacing w:after="0"/>
              <w:jc w:val="right"/>
            </w:pPr>
            <w:r>
              <w:rPr>
                <w:sz w:val="16"/>
              </w:rPr>
              <w:t>55</w:t>
            </w:r>
          </w:p>
        </w:tc>
        <w:tc>
          <w:tcPr>
            <w:tcW w:type="dxa" w:w="1356"/>
          </w:tcPr>
          <w:p>
            <w:pPr>
              <w:spacing w:after="0"/>
              <w:jc w:val="right"/>
            </w:pPr>
            <w:r>
              <w:rPr>
                <w:sz w:val="16"/>
              </w:rPr>
              <w:t>13</w:t>
            </w:r>
          </w:p>
        </w:tc>
        <w:tc>
          <w:tcPr>
            <w:tcW w:type="dxa" w:w="963"/>
          </w:tcPr>
          <w:p>
            <w:pPr>
              <w:spacing w:after="0"/>
              <w:jc w:val="right"/>
            </w:pPr>
            <w:r>
              <w:rPr>
                <w:sz w:val="16"/>
              </w:rPr>
              <w:t>68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93</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4</w:t>
            </w:r>
          </w:p>
        </w:tc>
        <w:tc>
          <w:tcPr>
            <w:tcW w:type="dxa" w:w="1356"/>
          </w:tcPr>
          <w:p>
            <w:pPr>
              <w:spacing w:after="0"/>
              <w:jc w:val="right"/>
            </w:pPr>
            <w:r>
              <w:rPr>
                <w:sz w:val="16"/>
              </w:rPr>
              <w:t>14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316</w:t>
            </w:r>
          </w:p>
        </w:tc>
        <w:tc>
          <w:tcPr>
            <w:tcW w:type="dxa" w:w="1422"/>
          </w:tcPr>
          <w:p>
            <w:pPr>
              <w:spacing w:after="0"/>
              <w:jc w:val="right"/>
            </w:pPr>
            <w:r>
              <w:rPr>
                <w:sz w:val="16"/>
              </w:rPr>
              <w:t>35</w:t>
            </w:r>
          </w:p>
        </w:tc>
        <w:tc>
          <w:tcPr>
            <w:tcW w:type="dxa" w:w="1356"/>
          </w:tcPr>
          <w:p>
            <w:pPr>
              <w:spacing w:after="0"/>
              <w:jc w:val="right"/>
            </w:pPr>
            <w:r>
              <w:rPr>
                <w:sz w:val="16"/>
              </w:rPr>
              <w:t>9</w:t>
            </w:r>
          </w:p>
        </w:tc>
        <w:tc>
          <w:tcPr>
            <w:tcW w:type="dxa" w:w="963"/>
          </w:tcPr>
          <w:p>
            <w:pPr>
              <w:spacing w:after="0"/>
              <w:jc w:val="right"/>
            </w:pPr>
            <w:r>
              <w:rPr>
                <w:sz w:val="16"/>
              </w:rPr>
              <w:t>44</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8 High Wind records and 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54</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12</w:t>
            </w:r>
          </w:p>
        </w:tc>
        <w:tc>
          <w:tcPr>
            <w:tcW w:type="dxa" w:w="1356"/>
          </w:tcPr>
          <w:p>
            <w:pPr>
              <w:spacing w:after="0"/>
              <w:jc w:val="right"/>
            </w:pPr>
            <w:r>
              <w:rPr>
                <w:sz w:val="16"/>
              </w:rPr>
              <w:t>11</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62</w:t>
            </w:r>
          </w:p>
        </w:tc>
        <w:tc>
          <w:tcPr>
            <w:tcW w:type="dxa" w:w="1422"/>
          </w:tcPr>
          <w:p>
            <w:pPr>
              <w:spacing w:after="0"/>
              <w:jc w:val="right"/>
            </w:pPr>
            <w:r>
              <w:rPr>
                <w:sz w:val="16"/>
              </w:rPr>
              <w:t>4</w:t>
            </w:r>
          </w:p>
        </w:tc>
        <w:tc>
          <w:tcPr>
            <w:tcW w:type="dxa" w:w="1356"/>
          </w:tcPr>
          <w:p>
            <w:pPr>
              <w:spacing w:after="0"/>
              <w:jc w:val="right"/>
            </w:pPr>
            <w:r>
              <w:rPr>
                <w:sz w:val="16"/>
              </w:rPr>
              <w:t>3</w:t>
            </w:r>
          </w:p>
        </w:tc>
        <w:tc>
          <w:tcPr>
            <w:tcW w:type="dxa" w:w="963"/>
          </w:tcPr>
          <w:p>
            <w:pPr>
              <w:spacing w:after="0"/>
              <w:jc w:val="right"/>
            </w:pPr>
            <w:r>
              <w:rPr>
                <w:sz w:val="16"/>
              </w:rPr>
              <w:t>11</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374"/>
        <w:gridCol w:w="2644"/>
        <w:gridCol w:w="1048"/>
        <w:gridCol w:w="1718"/>
        <w:gridCol w:w="1908"/>
        <w:gridCol w:w="216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374"/>
            <w:shd w:val="clear" w:color="auto" w:fill="E8E8E8"/>
          </w:tcPr>
          <w:p>
            <w:pPr>
              <w:spacing w:after="0"/>
              <w:jc w:val="left"/>
            </w:pPr>
            <w:r>
              <w:rPr>
                <w:b/>
                <w:sz w:val="16"/>
              </w:rPr>
              <w:t>Magnitude or extent</w:t>
            </w:r>
          </w:p>
        </w:tc>
        <w:tc>
          <w:tcPr>
            <w:tcW w:type="dxa" w:w="2644"/>
            <w:shd w:val="clear" w:color="auto" w:fill="E8E8E8"/>
          </w:tcPr>
          <w:p>
            <w:pPr>
              <w:spacing w:after="0"/>
              <w:jc w:val="left"/>
            </w:pPr>
            <w:r>
              <w:rPr>
                <w:b/>
                <w:sz w:val="16"/>
              </w:rPr>
              <w:t>Damage</w:t>
            </w:r>
          </w:p>
          <w:p>
            <w:pPr>
              <w:spacing w:after="0"/>
              <w:jc w:val="left"/>
            </w:pPr>
            <w:r>
              <w:rPr>
                <w:i/>
                <w:color w:val="555555"/>
                <w:sz w:val="14"/>
              </w:rPr>
              <w:t>nominal dollars</w:t>
            </w:r>
          </w:p>
        </w:tc>
        <w:tc>
          <w:tcPr>
            <w:tcW w:type="dxa" w:w="104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18"/>
            <w:shd w:val="clear" w:color="auto" w:fill="E8E8E8"/>
          </w:tcPr>
          <w:p>
            <w:pPr>
              <w:spacing w:after="0"/>
              <w:jc w:val="left"/>
            </w:pPr>
            <w:r>
              <w:rPr>
                <w:b/>
                <w:sz w:val="16"/>
              </w:rPr>
              <w:t>Location</w:t>
            </w:r>
          </w:p>
        </w:tc>
        <w:tc>
          <w:tcPr>
            <w:tcW w:type="dxa" w:w="1908"/>
            <w:shd w:val="clear" w:color="auto" w:fill="E8E8E8"/>
          </w:tcPr>
          <w:p>
            <w:pPr>
              <w:spacing w:after="0"/>
              <w:jc w:val="left"/>
            </w:pPr>
            <w:r>
              <w:rPr>
                <w:b/>
                <w:sz w:val="16"/>
              </w:rPr>
              <w:t>Flags</w:t>
            </w:r>
          </w:p>
        </w:tc>
        <w:tc>
          <w:tcPr>
            <w:tcW w:type="dxa" w:w="216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215"/>
          </w:tcPr>
          <w:p>
            <w:pPr>
              <w:spacing w:after="0"/>
              <w:jc w:val="left"/>
            </w:pPr>
            <w:r>
              <w:rPr>
                <w:sz w:val="16"/>
              </w:rPr>
              <w:t>Extreme Cold/Wind Chill</w:t>
            </w:r>
          </w:p>
        </w:tc>
        <w:tc>
          <w:tcPr>
            <w:tcW w:type="dxa" w:w="2374"/>
          </w:tcPr>
          <w:p>
            <w:pPr>
              <w:spacing w:after="0"/>
              <w:jc w:val="left"/>
            </w:pPr>
          </w:p>
        </w:tc>
        <w:tc>
          <w:tcPr>
            <w:tcW w:type="dxa" w:w="2644"/>
          </w:tcPr>
          <w:p>
            <w:pPr>
              <w:spacing w:after="0"/>
              <w:jc w:val="left"/>
            </w:pPr>
            <w:r>
              <w:rPr>
                <w:sz w:val="16"/>
              </w:rPr>
              <w:t>$0 property; $0 crops, reported for the zone (2026 dollars)</w:t>
            </w:r>
          </w:p>
        </w:tc>
        <w:tc>
          <w:tcPr>
            <w:tcW w:type="dxa" w:w="1048"/>
          </w:tcPr>
          <w:p>
            <w:pPr>
              <w:spacing w:after="0"/>
              <w:jc w:val="right"/>
            </w:pPr>
            <w:r>
              <w:rPr>
                <w:sz w:val="16"/>
              </w:rPr>
              <w:t>0, 0</w:t>
            </w:r>
          </w:p>
        </w:tc>
        <w:tc>
          <w:tcPr>
            <w:tcW w:type="dxa" w:w="1718"/>
          </w:tcPr>
          <w:p>
            <w:pPr>
              <w:spacing w:after="0"/>
              <w:jc w:val="left"/>
            </w:pPr>
            <w:r>
              <w:rPr>
                <w:sz w:val="16"/>
              </w:rPr>
              <w:t>NWS zone ARZ026 (CRAIGHEAD), zone-level: may include parts of neighboring counties</w:t>
            </w:r>
          </w:p>
        </w:tc>
        <w:tc>
          <w:tcPr>
            <w:tcW w:type="dxa" w:w="1908"/>
          </w:tcPr>
          <w:p>
            <w:pPr>
              <w:spacing w:after="0"/>
              <w:jc w:val="left"/>
            </w:pPr>
            <w:r>
              <w:rPr>
                <w:sz w:val="16"/>
              </w:rPr>
              <w:t>new since last plan; within last 5 years</w:t>
            </w:r>
          </w:p>
        </w:tc>
        <w:tc>
          <w:tcPr>
            <w:tcW w:type="dxa" w:w="216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2025-04-02</w:t>
            </w:r>
          </w:p>
        </w:tc>
        <w:tc>
          <w:tcPr>
            <w:tcW w:type="dxa" w:w="1215"/>
          </w:tcPr>
          <w:p>
            <w:pPr>
              <w:spacing w:after="0"/>
              <w:jc w:val="left"/>
            </w:pPr>
            <w:r>
              <w:rPr>
                <w:sz w:val="16"/>
              </w:rPr>
              <w:t>Thunderstorm Wind</w:t>
            </w:r>
          </w:p>
        </w:tc>
        <w:tc>
          <w:tcPr>
            <w:tcW w:type="dxa" w:w="2374"/>
          </w:tcPr>
          <w:p>
            <w:pPr>
              <w:spacing w:after="0"/>
              <w:jc w:val="left"/>
            </w:pPr>
            <w:r>
              <w:rPr>
                <w:sz w:val="16"/>
              </w:rPr>
              <w:t>96 kt (110 mph) estimated gust</w:t>
            </w:r>
          </w:p>
        </w:tc>
        <w:tc>
          <w:tcPr>
            <w:tcW w:type="dxa" w:w="2644"/>
          </w:tcPr>
          <w:p>
            <w:pPr>
              <w:spacing w:after="0"/>
              <w:jc w:val="left"/>
            </w:pPr>
            <w:r>
              <w:rPr>
                <w:sz w:val="16"/>
              </w:rPr>
              <w:t>$50,000 property; $0 crops (2025 dollars)</w:t>
            </w:r>
          </w:p>
        </w:tc>
        <w:tc>
          <w:tcPr>
            <w:tcW w:type="dxa" w:w="1048"/>
          </w:tcPr>
          <w:p>
            <w:pPr>
              <w:spacing w:after="0"/>
              <w:jc w:val="right"/>
            </w:pPr>
            <w:r>
              <w:rPr>
                <w:sz w:val="16"/>
              </w:rPr>
              <w:t>0, 0</w:t>
            </w:r>
          </w:p>
        </w:tc>
        <w:tc>
          <w:tcPr>
            <w:tcW w:type="dxa" w:w="1718"/>
          </w:tcPr>
          <w:p>
            <w:pPr>
              <w:spacing w:after="0"/>
              <w:jc w:val="left"/>
            </w:pPr>
            <w:r>
              <w:rPr>
                <w:sz w:val="16"/>
              </w:rPr>
              <w:t>RICHER to DRYDEN</w:t>
            </w:r>
          </w:p>
        </w:tc>
        <w:tc>
          <w:tcPr>
            <w:tcW w:type="dxa" w:w="1908"/>
          </w:tcPr>
          <w:p>
            <w:pPr>
              <w:spacing w:after="0"/>
              <w:jc w:val="left"/>
            </w:pPr>
            <w:r>
              <w:rPr>
                <w:sz w:val="16"/>
              </w:rPr>
              <w:t>new since last plan; within last 5 years</w:t>
            </w:r>
          </w:p>
        </w:tc>
        <w:tc>
          <w:tcPr>
            <w:tcW w:type="dxa" w:w="2167"/>
          </w:tcPr>
          <w:p>
            <w:pPr>
              <w:spacing w:after="0"/>
              <w:jc w:val="left"/>
            </w:pPr>
            <w:r>
              <w:rPr>
                <w:sz w:val="16"/>
              </w:rPr>
              <w:t>B1-c worst recorded: Thunderstorm Wind</w:t>
            </w:r>
          </w:p>
        </w:tc>
      </w:tr>
      <w:tr>
        <w:trPr>
          <w:cantSplit/>
        </w:trPr>
        <w:tc>
          <w:tcPr>
            <w:tcW w:type="dxa" w:w="1037"/>
          </w:tcPr>
          <w:p>
            <w:pPr>
              <w:spacing w:after="0"/>
              <w:jc w:val="left"/>
            </w:pPr>
            <w:r>
              <w:rPr>
                <w:sz w:val="16"/>
              </w:rPr>
              <w:t>2025-03-19</w:t>
            </w:r>
          </w:p>
        </w:tc>
        <w:tc>
          <w:tcPr>
            <w:tcW w:type="dxa" w:w="1215"/>
          </w:tcPr>
          <w:p>
            <w:pPr>
              <w:spacing w:after="0"/>
              <w:jc w:val="left"/>
            </w:pPr>
            <w:r>
              <w:rPr>
                <w:sz w:val="16"/>
              </w:rPr>
              <w:t>High Wind</w:t>
            </w:r>
          </w:p>
        </w:tc>
        <w:tc>
          <w:tcPr>
            <w:tcW w:type="dxa" w:w="2374"/>
          </w:tcPr>
          <w:p>
            <w:pPr>
              <w:spacing w:after="0"/>
              <w:jc w:val="left"/>
            </w:pPr>
            <w:r>
              <w:rPr>
                <w:sz w:val="16"/>
              </w:rPr>
              <w:t>55 kt (63 mph) measured gust</w:t>
            </w:r>
          </w:p>
        </w:tc>
        <w:tc>
          <w:tcPr>
            <w:tcW w:type="dxa" w:w="2644"/>
          </w:tcPr>
          <w:p>
            <w:pPr>
              <w:spacing w:after="0"/>
              <w:jc w:val="left"/>
            </w:pPr>
            <w:r>
              <w:rPr>
                <w:sz w:val="16"/>
              </w:rPr>
              <w:t>$0 property; $0 crops, reported for the zone (2025 dollars)</w:t>
            </w:r>
          </w:p>
        </w:tc>
        <w:tc>
          <w:tcPr>
            <w:tcW w:type="dxa" w:w="1048"/>
          </w:tcPr>
          <w:p>
            <w:pPr>
              <w:spacing w:after="0"/>
              <w:jc w:val="right"/>
            </w:pPr>
            <w:r>
              <w:rPr>
                <w:sz w:val="16"/>
              </w:rPr>
              <w:t>0, 0</w:t>
            </w:r>
          </w:p>
        </w:tc>
        <w:tc>
          <w:tcPr>
            <w:tcW w:type="dxa" w:w="1718"/>
          </w:tcPr>
          <w:p>
            <w:pPr>
              <w:spacing w:after="0"/>
              <w:jc w:val="left"/>
            </w:pPr>
            <w:r>
              <w:rPr>
                <w:sz w:val="16"/>
              </w:rPr>
              <w:t>NWS zone ARZ026 (CRAIGHEAD), zone-level: may include parts of neighboring counties</w:t>
            </w:r>
          </w:p>
        </w:tc>
        <w:tc>
          <w:tcPr>
            <w:tcW w:type="dxa" w:w="1908"/>
          </w:tcPr>
          <w:p>
            <w:pPr>
              <w:spacing w:after="0"/>
              <w:jc w:val="left"/>
            </w:pPr>
            <w:r>
              <w:rPr>
                <w:sz w:val="16"/>
              </w:rPr>
              <w:t>new since last plan; within last 5 years</w:t>
            </w:r>
          </w:p>
        </w:tc>
        <w:tc>
          <w:tcPr>
            <w:tcW w:type="dxa" w:w="216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2022-04-15</w:t>
            </w:r>
          </w:p>
        </w:tc>
        <w:tc>
          <w:tcPr>
            <w:tcW w:type="dxa" w:w="1215"/>
          </w:tcPr>
          <w:p>
            <w:pPr>
              <w:spacing w:after="0"/>
              <w:jc w:val="left"/>
            </w:pPr>
            <w:r>
              <w:rPr>
                <w:sz w:val="16"/>
              </w:rPr>
              <w:t>Hail</w:t>
            </w:r>
          </w:p>
        </w:tc>
        <w:tc>
          <w:tcPr>
            <w:tcW w:type="dxa" w:w="2374"/>
          </w:tcPr>
          <w:p>
            <w:pPr>
              <w:spacing w:after="0"/>
              <w:jc w:val="left"/>
            </w:pPr>
            <w:r>
              <w:rPr>
                <w:sz w:val="16"/>
              </w:rPr>
              <w:t>4 in</w:t>
            </w:r>
          </w:p>
        </w:tc>
        <w:tc>
          <w:tcPr>
            <w:tcW w:type="dxa" w:w="2644"/>
          </w:tcPr>
          <w:p>
            <w:pPr>
              <w:spacing w:after="0"/>
              <w:jc w:val="left"/>
            </w:pPr>
            <w:r>
              <w:rPr>
                <w:sz w:val="16"/>
              </w:rPr>
              <w:t>$10,000 property; $0 crops (2022 dollars)</w:t>
            </w:r>
          </w:p>
        </w:tc>
        <w:tc>
          <w:tcPr>
            <w:tcW w:type="dxa" w:w="1048"/>
          </w:tcPr>
          <w:p>
            <w:pPr>
              <w:spacing w:after="0"/>
              <w:jc w:val="right"/>
            </w:pPr>
            <w:r>
              <w:rPr>
                <w:sz w:val="16"/>
              </w:rPr>
              <w:t>0, 0</w:t>
            </w:r>
          </w:p>
        </w:tc>
        <w:tc>
          <w:tcPr>
            <w:tcW w:type="dxa" w:w="1718"/>
          </w:tcPr>
          <w:p>
            <w:pPr>
              <w:spacing w:after="0"/>
              <w:jc w:val="left"/>
            </w:pPr>
            <w:r>
              <w:rPr>
                <w:sz w:val="16"/>
              </w:rPr>
              <w:t>LAKE CITY</w:t>
            </w:r>
          </w:p>
        </w:tc>
        <w:tc>
          <w:tcPr>
            <w:tcW w:type="dxa" w:w="1908"/>
          </w:tcPr>
          <w:p>
            <w:pPr>
              <w:spacing w:after="0"/>
              <w:jc w:val="left"/>
            </w:pPr>
            <w:r>
              <w:rPr>
                <w:sz w:val="16"/>
              </w:rPr>
              <w:t>during plan review, check whether your last plan included it; within last 5 years</w:t>
            </w:r>
          </w:p>
        </w:tc>
        <w:tc>
          <w:tcPr>
            <w:tcW w:type="dxa" w:w="2167"/>
          </w:tcPr>
          <w:p>
            <w:pPr>
              <w:spacing w:after="0"/>
              <w:jc w:val="left"/>
            </w:pPr>
            <w:r>
              <w:rPr>
                <w:sz w:val="16"/>
              </w:rPr>
              <w:t>B1-c worst recorded: Hail</w:t>
            </w:r>
          </w:p>
        </w:tc>
      </w:tr>
      <w:tr>
        <w:trPr>
          <w:cantSplit/>
        </w:trPr>
        <w:tc>
          <w:tcPr>
            <w:tcW w:type="dxa" w:w="1037"/>
          </w:tcPr>
          <w:p>
            <w:pPr>
              <w:spacing w:after="0"/>
              <w:jc w:val="left"/>
            </w:pPr>
            <w:r>
              <w:rPr>
                <w:sz w:val="16"/>
              </w:rPr>
              <w:t>2016-05-24</w:t>
            </w:r>
          </w:p>
        </w:tc>
        <w:tc>
          <w:tcPr>
            <w:tcW w:type="dxa" w:w="1215"/>
          </w:tcPr>
          <w:p>
            <w:pPr>
              <w:spacing w:after="0"/>
              <w:jc w:val="left"/>
            </w:pPr>
            <w:r>
              <w:rPr>
                <w:sz w:val="16"/>
              </w:rPr>
              <w:t>Flash Flood</w:t>
            </w:r>
          </w:p>
        </w:tc>
        <w:tc>
          <w:tcPr>
            <w:tcW w:type="dxa" w:w="2374"/>
          </w:tcPr>
          <w:p>
            <w:pPr>
              <w:spacing w:after="0"/>
              <w:jc w:val="left"/>
            </w:pPr>
          </w:p>
        </w:tc>
        <w:tc>
          <w:tcPr>
            <w:tcW w:type="dxa" w:w="2644"/>
          </w:tcPr>
          <w:p>
            <w:pPr>
              <w:spacing w:after="0"/>
              <w:jc w:val="left"/>
            </w:pPr>
            <w:r>
              <w:rPr>
                <w:sz w:val="16"/>
              </w:rPr>
              <w:t>$2,100,000 property; $0 crops (2016 dollars)</w:t>
            </w:r>
          </w:p>
        </w:tc>
        <w:tc>
          <w:tcPr>
            <w:tcW w:type="dxa" w:w="1048"/>
          </w:tcPr>
          <w:p>
            <w:pPr>
              <w:spacing w:after="0"/>
              <w:jc w:val="right"/>
            </w:pPr>
            <w:r>
              <w:rPr>
                <w:sz w:val="16"/>
              </w:rPr>
              <w:t>0, 1</w:t>
            </w:r>
          </w:p>
        </w:tc>
        <w:tc>
          <w:tcPr>
            <w:tcW w:type="dxa" w:w="1718"/>
          </w:tcPr>
          <w:p>
            <w:pPr>
              <w:spacing w:after="0"/>
              <w:jc w:val="left"/>
            </w:pPr>
            <w:r>
              <w:rPr>
                <w:sz w:val="16"/>
              </w:rPr>
              <w:t>OAK RIDGE to VALLEY VIEW</w:t>
            </w:r>
          </w:p>
        </w:tc>
        <w:tc>
          <w:tcPr>
            <w:tcW w:type="dxa" w:w="1908"/>
          </w:tcPr>
          <w:p>
            <w:pPr>
              <w:spacing w:after="0"/>
              <w:jc w:val="left"/>
            </w:pPr>
          </w:p>
        </w:tc>
        <w:tc>
          <w:tcPr>
            <w:tcW w:type="dxa" w:w="216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2012-06-12</w:t>
            </w:r>
          </w:p>
        </w:tc>
        <w:tc>
          <w:tcPr>
            <w:tcW w:type="dxa" w:w="1215"/>
          </w:tcPr>
          <w:p>
            <w:pPr>
              <w:spacing w:after="0"/>
              <w:jc w:val="left"/>
            </w:pPr>
            <w:r>
              <w:rPr>
                <w:sz w:val="16"/>
              </w:rPr>
              <w:t>Drought</w:t>
            </w:r>
          </w:p>
        </w:tc>
        <w:tc>
          <w:tcPr>
            <w:tcW w:type="dxa" w:w="2374"/>
          </w:tcPr>
          <w:p>
            <w:pPr>
              <w:spacing w:after="0"/>
              <w:jc w:val="left"/>
            </w:pPr>
          </w:p>
        </w:tc>
        <w:tc>
          <w:tcPr>
            <w:tcW w:type="dxa" w:w="2644"/>
          </w:tcPr>
          <w:p>
            <w:pPr>
              <w:spacing w:after="0"/>
              <w:jc w:val="left"/>
            </w:pPr>
            <w:r>
              <w:rPr>
                <w:sz w:val="16"/>
              </w:rPr>
              <w:t>damage not reported</w:t>
            </w:r>
          </w:p>
        </w:tc>
        <w:tc>
          <w:tcPr>
            <w:tcW w:type="dxa" w:w="1048"/>
          </w:tcPr>
          <w:p>
            <w:pPr>
              <w:spacing w:after="0"/>
              <w:jc w:val="right"/>
            </w:pPr>
            <w:r>
              <w:rPr>
                <w:sz w:val="16"/>
              </w:rPr>
              <w:t>0, 0</w:t>
            </w:r>
          </w:p>
        </w:tc>
        <w:tc>
          <w:tcPr>
            <w:tcW w:type="dxa" w:w="1718"/>
          </w:tcPr>
          <w:p>
            <w:pPr>
              <w:spacing w:after="0"/>
              <w:jc w:val="left"/>
            </w:pPr>
            <w:r>
              <w:rPr>
                <w:sz w:val="16"/>
              </w:rPr>
              <w:t>NWS zone ARZ026 (CRAIGHEAD), zone-level: may include parts of neighboring counties</w:t>
            </w:r>
          </w:p>
        </w:tc>
        <w:tc>
          <w:tcPr>
            <w:tcW w:type="dxa" w:w="1908"/>
          </w:tcPr>
          <w:p>
            <w:pPr>
              <w:spacing w:after="0"/>
              <w:jc w:val="left"/>
            </w:pPr>
          </w:p>
        </w:tc>
        <w:tc>
          <w:tcPr>
            <w:tcW w:type="dxa" w:w="2167"/>
          </w:tcPr>
          <w:p>
            <w:pPr>
              <w:spacing w:after="0"/>
              <w:jc w:val="left"/>
            </w:pPr>
            <w:r>
              <w:rPr>
                <w:sz w:val="16"/>
              </w:rPr>
              <w:t>B1-c worst recorded: Drought</w:t>
            </w:r>
          </w:p>
        </w:tc>
      </w:tr>
      <w:tr>
        <w:trPr>
          <w:cantSplit/>
        </w:trPr>
        <w:tc>
          <w:tcPr>
            <w:tcW w:type="dxa" w:w="1037"/>
          </w:tcPr>
          <w:p>
            <w:pPr>
              <w:spacing w:after="0"/>
              <w:jc w:val="left"/>
            </w:pPr>
            <w:r>
              <w:rPr>
                <w:sz w:val="16"/>
              </w:rPr>
              <w:t>2009-05-24</w:t>
            </w:r>
          </w:p>
        </w:tc>
        <w:tc>
          <w:tcPr>
            <w:tcW w:type="dxa" w:w="1215"/>
          </w:tcPr>
          <w:p>
            <w:pPr>
              <w:spacing w:after="0"/>
              <w:jc w:val="left"/>
            </w:pPr>
            <w:r>
              <w:rPr>
                <w:sz w:val="16"/>
              </w:rPr>
              <w:t>Flash Flood</w:t>
            </w:r>
          </w:p>
        </w:tc>
        <w:tc>
          <w:tcPr>
            <w:tcW w:type="dxa" w:w="2374"/>
          </w:tcPr>
          <w:p>
            <w:pPr>
              <w:spacing w:after="0"/>
              <w:jc w:val="left"/>
            </w:pPr>
          </w:p>
        </w:tc>
        <w:tc>
          <w:tcPr>
            <w:tcW w:type="dxa" w:w="2644"/>
          </w:tcPr>
          <w:p>
            <w:pPr>
              <w:spacing w:after="0"/>
              <w:jc w:val="left"/>
            </w:pPr>
            <w:r>
              <w:rPr>
                <w:sz w:val="16"/>
              </w:rPr>
              <w:t>$25,000 property; $0 crops (2009 dollars)</w:t>
            </w:r>
          </w:p>
        </w:tc>
        <w:tc>
          <w:tcPr>
            <w:tcW w:type="dxa" w:w="1048"/>
          </w:tcPr>
          <w:p>
            <w:pPr>
              <w:spacing w:after="0"/>
              <w:jc w:val="right"/>
            </w:pPr>
            <w:r>
              <w:rPr>
                <w:sz w:val="16"/>
              </w:rPr>
              <w:t>2, 0</w:t>
            </w:r>
          </w:p>
        </w:tc>
        <w:tc>
          <w:tcPr>
            <w:tcW w:type="dxa" w:w="1718"/>
          </w:tcPr>
          <w:p>
            <w:pPr>
              <w:spacing w:after="0"/>
              <w:jc w:val="left"/>
            </w:pPr>
            <w:r>
              <w:rPr>
                <w:sz w:val="16"/>
              </w:rPr>
              <w:t>GREENSBORO to GOOBERTOWN</w:t>
            </w:r>
          </w:p>
        </w:tc>
        <w:tc>
          <w:tcPr>
            <w:tcW w:type="dxa" w:w="1908"/>
          </w:tcPr>
          <w:p>
            <w:pPr>
              <w:spacing w:after="0"/>
              <w:jc w:val="left"/>
            </w:pPr>
          </w:p>
        </w:tc>
        <w:tc>
          <w:tcPr>
            <w:tcW w:type="dxa" w:w="2167"/>
          </w:tcPr>
          <w:p>
            <w:pPr>
              <w:spacing w:after="0"/>
              <w:jc w:val="left"/>
            </w:pPr>
            <w:r>
              <w:rPr>
                <w:sz w:val="16"/>
              </w:rPr>
              <w:t>deaths or injuries recorded</w:t>
            </w:r>
          </w:p>
        </w:tc>
      </w:tr>
      <w:tr>
        <w:trPr>
          <w:cantSplit/>
        </w:trPr>
        <w:tc>
          <w:tcPr>
            <w:tcW w:type="dxa" w:w="1037"/>
          </w:tcPr>
          <w:p>
            <w:pPr>
              <w:spacing w:after="0"/>
              <w:jc w:val="left"/>
            </w:pPr>
            <w:r>
              <w:rPr>
                <w:sz w:val="16"/>
              </w:rPr>
              <w:t>2007-08-05</w:t>
            </w:r>
          </w:p>
        </w:tc>
        <w:tc>
          <w:tcPr>
            <w:tcW w:type="dxa" w:w="1215"/>
          </w:tcPr>
          <w:p>
            <w:pPr>
              <w:spacing w:after="0"/>
              <w:jc w:val="left"/>
            </w:pPr>
            <w:r>
              <w:rPr>
                <w:sz w:val="16"/>
              </w:rPr>
              <w:t>Heat</w:t>
            </w:r>
          </w:p>
        </w:tc>
        <w:tc>
          <w:tcPr>
            <w:tcW w:type="dxa" w:w="2374"/>
          </w:tcPr>
          <w:p>
            <w:pPr>
              <w:spacing w:after="0"/>
              <w:jc w:val="left"/>
            </w:pPr>
          </w:p>
        </w:tc>
        <w:tc>
          <w:tcPr>
            <w:tcW w:type="dxa" w:w="2644"/>
          </w:tcPr>
          <w:p>
            <w:pPr>
              <w:spacing w:after="0"/>
              <w:jc w:val="left"/>
            </w:pPr>
            <w:r>
              <w:rPr>
                <w:sz w:val="16"/>
              </w:rPr>
              <w:t>$0 property; $0 crops, reported for the zone (2007 dollars)</w:t>
            </w:r>
          </w:p>
        </w:tc>
        <w:tc>
          <w:tcPr>
            <w:tcW w:type="dxa" w:w="1048"/>
          </w:tcPr>
          <w:p>
            <w:pPr>
              <w:spacing w:after="0"/>
              <w:jc w:val="right"/>
            </w:pPr>
            <w:r>
              <w:rPr>
                <w:sz w:val="16"/>
              </w:rPr>
              <w:t>0, 0</w:t>
            </w:r>
          </w:p>
        </w:tc>
        <w:tc>
          <w:tcPr>
            <w:tcW w:type="dxa" w:w="1718"/>
          </w:tcPr>
          <w:p>
            <w:pPr>
              <w:spacing w:after="0"/>
              <w:jc w:val="left"/>
            </w:pPr>
            <w:r>
              <w:rPr>
                <w:sz w:val="16"/>
              </w:rPr>
              <w:t>NWS zone ARZ026 (CRAIGHEAD), zone-level: may include parts of neighboring counties</w:t>
            </w:r>
          </w:p>
        </w:tc>
        <w:tc>
          <w:tcPr>
            <w:tcW w:type="dxa" w:w="1908"/>
          </w:tcPr>
          <w:p>
            <w:pPr>
              <w:spacing w:after="0"/>
              <w:jc w:val="left"/>
            </w:pPr>
          </w:p>
        </w:tc>
        <w:tc>
          <w:tcPr>
            <w:tcW w:type="dxa" w:w="2167"/>
          </w:tcPr>
          <w:p>
            <w:pPr>
              <w:spacing w:after="0"/>
              <w:jc w:val="left"/>
            </w:pPr>
            <w:r>
              <w:rPr>
                <w:sz w:val="16"/>
              </w:rPr>
              <w:t>B1-c worst recorded: Excessive Heat, Heat</w:t>
            </w:r>
          </w:p>
        </w:tc>
      </w:tr>
      <w:tr>
        <w:trPr>
          <w:cantSplit/>
        </w:trPr>
        <w:tc>
          <w:tcPr>
            <w:tcW w:type="dxa" w:w="1037"/>
          </w:tcPr>
          <w:p>
            <w:pPr>
              <w:spacing w:after="0"/>
              <w:jc w:val="left"/>
            </w:pPr>
            <w:r>
              <w:rPr>
                <w:sz w:val="16"/>
              </w:rPr>
              <w:t>2002-12-03</w:t>
            </w:r>
          </w:p>
        </w:tc>
        <w:tc>
          <w:tcPr>
            <w:tcW w:type="dxa" w:w="1215"/>
          </w:tcPr>
          <w:p>
            <w:pPr>
              <w:spacing w:after="0"/>
              <w:jc w:val="left"/>
            </w:pPr>
            <w:r>
              <w:rPr>
                <w:sz w:val="16"/>
              </w:rPr>
              <w:t>Ice Storm</w:t>
            </w:r>
          </w:p>
        </w:tc>
        <w:tc>
          <w:tcPr>
            <w:tcW w:type="dxa" w:w="2374"/>
          </w:tcPr>
          <w:p>
            <w:pPr>
              <w:spacing w:after="0"/>
              <w:jc w:val="left"/>
            </w:pPr>
          </w:p>
        </w:tc>
        <w:tc>
          <w:tcPr>
            <w:tcW w:type="dxa" w:w="2644"/>
          </w:tcPr>
          <w:p>
            <w:pPr>
              <w:spacing w:after="0"/>
              <w:jc w:val="left"/>
            </w:pPr>
            <w:r>
              <w:rPr>
                <w:sz w:val="16"/>
              </w:rPr>
              <w:t>$2,600,000 property; crops not reported, reported for the zone (2002 dollars)</w:t>
            </w:r>
          </w:p>
        </w:tc>
        <w:tc>
          <w:tcPr>
            <w:tcW w:type="dxa" w:w="1048"/>
          </w:tcPr>
          <w:p>
            <w:pPr>
              <w:spacing w:after="0"/>
              <w:jc w:val="right"/>
            </w:pPr>
            <w:r>
              <w:rPr>
                <w:sz w:val="16"/>
              </w:rPr>
              <w:t>0, 0</w:t>
            </w:r>
          </w:p>
        </w:tc>
        <w:tc>
          <w:tcPr>
            <w:tcW w:type="dxa" w:w="1718"/>
          </w:tcPr>
          <w:p>
            <w:pPr>
              <w:spacing w:after="0"/>
              <w:jc w:val="left"/>
            </w:pPr>
            <w:r>
              <w:rPr>
                <w:sz w:val="16"/>
              </w:rPr>
              <w:t>NWS zone ARZ026 (CRAIGHEAD), zone-level: may include parts of neighboring counties</w:t>
            </w:r>
          </w:p>
        </w:tc>
        <w:tc>
          <w:tcPr>
            <w:tcW w:type="dxa" w:w="1908"/>
          </w:tcPr>
          <w:p>
            <w:pPr>
              <w:spacing w:after="0"/>
              <w:jc w:val="left"/>
            </w:pPr>
          </w:p>
        </w:tc>
        <w:tc>
          <w:tcPr>
            <w:tcW w:type="dxa" w:w="2167"/>
          </w:tcPr>
          <w:p>
            <w:pPr>
              <w:spacing w:after="0"/>
              <w:jc w:val="left"/>
            </w:pPr>
            <w:r>
              <w:rPr>
                <w:sz w:val="16"/>
              </w:rPr>
              <w:t>B1-c worst recorded: Ice Storm</w:t>
            </w:r>
          </w:p>
        </w:tc>
      </w:tr>
      <w:tr>
        <w:trPr>
          <w:cantSplit/>
        </w:trPr>
        <w:tc>
          <w:tcPr>
            <w:tcW w:type="dxa" w:w="1037"/>
          </w:tcPr>
          <w:p>
            <w:pPr>
              <w:spacing w:after="0"/>
              <w:jc w:val="left"/>
            </w:pPr>
            <w:r>
              <w:rPr>
                <w:sz w:val="16"/>
              </w:rPr>
              <w:t>2001-07-05</w:t>
            </w:r>
          </w:p>
        </w:tc>
        <w:tc>
          <w:tcPr>
            <w:tcW w:type="dxa" w:w="1215"/>
          </w:tcPr>
          <w:p>
            <w:pPr>
              <w:spacing w:after="0"/>
              <w:jc w:val="left"/>
            </w:pPr>
            <w:r>
              <w:rPr>
                <w:sz w:val="16"/>
              </w:rPr>
              <w:t>Lightning</w:t>
            </w:r>
          </w:p>
        </w:tc>
        <w:tc>
          <w:tcPr>
            <w:tcW w:type="dxa" w:w="2374"/>
          </w:tcPr>
          <w:p>
            <w:pPr>
              <w:spacing w:after="0"/>
              <w:jc w:val="left"/>
            </w:pPr>
          </w:p>
        </w:tc>
        <w:tc>
          <w:tcPr>
            <w:tcW w:type="dxa" w:w="2644"/>
          </w:tcPr>
          <w:p>
            <w:pPr>
              <w:spacing w:after="0"/>
              <w:jc w:val="left"/>
            </w:pPr>
            <w:r>
              <w:rPr>
                <w:sz w:val="16"/>
              </w:rPr>
              <w:t>$50,000 property; crops not reported (2001 dollars)</w:t>
            </w:r>
          </w:p>
        </w:tc>
        <w:tc>
          <w:tcPr>
            <w:tcW w:type="dxa" w:w="1048"/>
          </w:tcPr>
          <w:p>
            <w:pPr>
              <w:spacing w:after="0"/>
              <w:jc w:val="right"/>
            </w:pPr>
            <w:r>
              <w:rPr>
                <w:sz w:val="16"/>
              </w:rPr>
              <w:t>0, 0</w:t>
            </w:r>
          </w:p>
        </w:tc>
        <w:tc>
          <w:tcPr>
            <w:tcW w:type="dxa" w:w="1718"/>
          </w:tcPr>
          <w:p>
            <w:pPr>
              <w:spacing w:after="0"/>
              <w:jc w:val="left"/>
            </w:pPr>
            <w:r>
              <w:rPr>
                <w:sz w:val="16"/>
              </w:rPr>
              <w:t>JONESBORO</w:t>
            </w:r>
          </w:p>
        </w:tc>
        <w:tc>
          <w:tcPr>
            <w:tcW w:type="dxa" w:w="1908"/>
          </w:tcPr>
          <w:p>
            <w:pPr>
              <w:spacing w:after="0"/>
              <w:jc w:val="left"/>
            </w:pPr>
          </w:p>
        </w:tc>
        <w:tc>
          <w:tcPr>
            <w:tcW w:type="dxa" w:w="2167"/>
          </w:tcPr>
          <w:p>
            <w:pPr>
              <w:spacing w:after="0"/>
              <w:jc w:val="left"/>
            </w:pPr>
            <w:r>
              <w:rPr>
                <w:sz w:val="16"/>
              </w:rPr>
              <w:t>B1-c worst recorded: Lightning</w:t>
            </w:r>
          </w:p>
        </w:tc>
      </w:tr>
      <w:tr>
        <w:trPr>
          <w:cantSplit/>
        </w:trPr>
        <w:tc>
          <w:tcPr>
            <w:tcW w:type="dxa" w:w="1037"/>
          </w:tcPr>
          <w:p>
            <w:pPr>
              <w:spacing w:after="0"/>
              <w:jc w:val="left"/>
            </w:pPr>
            <w:r>
              <w:rPr>
                <w:sz w:val="16"/>
              </w:rPr>
              <w:t>1973-05-26</w:t>
            </w:r>
          </w:p>
        </w:tc>
        <w:tc>
          <w:tcPr>
            <w:tcW w:type="dxa" w:w="1215"/>
          </w:tcPr>
          <w:p>
            <w:pPr>
              <w:spacing w:after="0"/>
              <w:jc w:val="left"/>
            </w:pPr>
            <w:r>
              <w:rPr>
                <w:sz w:val="16"/>
              </w:rPr>
              <w:t>Tornado</w:t>
            </w:r>
          </w:p>
        </w:tc>
        <w:tc>
          <w:tcPr>
            <w:tcW w:type="dxa" w:w="2374"/>
          </w:tcPr>
          <w:p>
            <w:pPr>
              <w:spacing w:after="0"/>
              <w:jc w:val="left"/>
            </w:pPr>
            <w:r>
              <w:rPr>
                <w:sz w:val="16"/>
              </w:rPr>
              <w:t>F4, 13.8 mi path length (records before 1996 may include the whole path; rating and listing come from the county where the tornado began), 300 yd wide</w:t>
            </w:r>
          </w:p>
        </w:tc>
        <w:tc>
          <w:tcPr>
            <w:tcW w:type="dxa" w:w="2644"/>
          </w:tcPr>
          <w:p>
            <w:pPr>
              <w:spacing w:after="0"/>
              <w:jc w:val="left"/>
            </w:pPr>
            <w:r>
              <w:rPr>
                <w:sz w:val="16"/>
              </w:rPr>
              <w:t>$25,000 property; crops not recorded (1973 dollars)</w:t>
            </w:r>
          </w:p>
        </w:tc>
        <w:tc>
          <w:tcPr>
            <w:tcW w:type="dxa" w:w="1048"/>
          </w:tcPr>
          <w:p>
            <w:pPr>
              <w:spacing w:after="0"/>
              <w:jc w:val="right"/>
            </w:pPr>
            <w:r>
              <w:rPr>
                <w:sz w:val="16"/>
              </w:rPr>
              <w:t>3, 257</w:t>
            </w:r>
          </w:p>
        </w:tc>
        <w:tc>
          <w:tcPr>
            <w:tcW w:type="dxa" w:w="1718"/>
          </w:tcPr>
          <w:p>
            <w:pPr>
              <w:spacing w:after="0"/>
              <w:jc w:val="left"/>
            </w:pPr>
            <w:r>
              <w:rPr>
                <w:sz w:val="16"/>
              </w:rPr>
              <w:t>location not recorded</w:t>
            </w:r>
          </w:p>
        </w:tc>
        <w:tc>
          <w:tcPr>
            <w:tcW w:type="dxa" w:w="1908"/>
          </w:tcPr>
          <w:p>
            <w:pPr>
              <w:spacing w:after="0"/>
              <w:jc w:val="left"/>
            </w:pPr>
          </w:p>
        </w:tc>
        <w:tc>
          <w:tcPr>
            <w:tcW w:type="dxa" w:w="2167"/>
          </w:tcPr>
          <w:p>
            <w:pPr>
              <w:spacing w:after="0"/>
              <w:jc w:val="left"/>
            </w:pPr>
            <w:r>
              <w:rPr>
                <w:sz w:val="16"/>
              </w:rPr>
              <w:t>deaths or injuries recorded</w:t>
            </w:r>
          </w:p>
        </w:tc>
      </w:tr>
      <w:tr>
        <w:trPr>
          <w:cantSplit/>
        </w:trPr>
        <w:tc>
          <w:tcPr>
            <w:tcW w:type="dxa" w:w="1037"/>
          </w:tcPr>
          <w:p>
            <w:pPr>
              <w:spacing w:after="0"/>
              <w:jc w:val="left"/>
            </w:pPr>
            <w:r>
              <w:rPr>
                <w:sz w:val="16"/>
              </w:rPr>
              <w:t>1968-05-15</w:t>
            </w:r>
          </w:p>
        </w:tc>
        <w:tc>
          <w:tcPr>
            <w:tcW w:type="dxa" w:w="1215"/>
          </w:tcPr>
          <w:p>
            <w:pPr>
              <w:spacing w:after="0"/>
              <w:jc w:val="left"/>
            </w:pPr>
            <w:r>
              <w:rPr>
                <w:sz w:val="16"/>
              </w:rPr>
              <w:t>Tornado</w:t>
            </w:r>
          </w:p>
        </w:tc>
        <w:tc>
          <w:tcPr>
            <w:tcW w:type="dxa" w:w="2374"/>
          </w:tcPr>
          <w:p>
            <w:pPr>
              <w:spacing w:after="0"/>
              <w:jc w:val="left"/>
            </w:pPr>
            <w:r>
              <w:rPr>
                <w:sz w:val="16"/>
              </w:rPr>
              <w:t>F4, 12.6 mi path length (records before 1996 may include the whole path; rating and listing come from the county where the tornado began), 167 yd wide</w:t>
            </w:r>
          </w:p>
        </w:tc>
        <w:tc>
          <w:tcPr>
            <w:tcW w:type="dxa" w:w="2644"/>
          </w:tcPr>
          <w:p>
            <w:pPr>
              <w:spacing w:after="0"/>
              <w:jc w:val="left"/>
            </w:pPr>
            <w:r>
              <w:rPr>
                <w:sz w:val="16"/>
              </w:rPr>
              <w:t>$25,000 property; crops not recorded (1968 dollars)</w:t>
            </w:r>
          </w:p>
        </w:tc>
        <w:tc>
          <w:tcPr>
            <w:tcW w:type="dxa" w:w="1048"/>
          </w:tcPr>
          <w:p>
            <w:pPr>
              <w:spacing w:after="0"/>
              <w:jc w:val="right"/>
            </w:pPr>
            <w:r>
              <w:rPr>
                <w:sz w:val="16"/>
              </w:rPr>
              <w:t>34, 350</w:t>
            </w:r>
          </w:p>
        </w:tc>
        <w:tc>
          <w:tcPr>
            <w:tcW w:type="dxa" w:w="1718"/>
          </w:tcPr>
          <w:p>
            <w:pPr>
              <w:spacing w:after="0"/>
              <w:jc w:val="left"/>
            </w:pPr>
            <w:r>
              <w:rPr>
                <w:sz w:val="16"/>
              </w:rPr>
              <w:t>location not recorded</w:t>
            </w:r>
          </w:p>
        </w:tc>
        <w:tc>
          <w:tcPr>
            <w:tcW w:type="dxa" w:w="1908"/>
          </w:tcPr>
          <w:p>
            <w:pPr>
              <w:spacing w:after="0"/>
              <w:jc w:val="left"/>
            </w:pPr>
          </w:p>
        </w:tc>
        <w:tc>
          <w:tcPr>
            <w:tcW w:type="dxa" w:w="216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(892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3"/>
        <w:gridCol w:w="1037"/>
        <w:gridCol w:w="1759"/>
        <w:gridCol w:w="1520"/>
        <w:gridCol w:w="1500"/>
        <w:gridCol w:w="1037"/>
        <w:gridCol w:w="1972"/>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9"/>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3"/>
          </w:tcPr>
          <w:p>
            <w:pPr>
              <w:spacing w:after="0"/>
              <w:jc w:val="left"/>
            </w:pPr>
          </w:p>
        </w:tc>
        <w:tc>
          <w:tcPr>
            <w:tcW w:type="dxa" w:w="1037"/>
          </w:tcPr>
          <w:p>
            <w:pPr>
              <w:spacing w:after="0"/>
              <w:jc w:val="left"/>
            </w:pPr>
          </w:p>
        </w:tc>
        <w:tc>
          <w:tcPr>
            <w:tcW w:type="dxa" w:w="1759"/>
          </w:tcPr>
          <w:p>
            <w:pPr>
              <w:spacing w:after="0"/>
              <w:jc w:val="left"/>
            </w:pPr>
          </w:p>
        </w:tc>
        <w:tc>
          <w:tcPr>
            <w:tcW w:type="dxa" w:w="1520"/>
          </w:tcPr>
          <w:p>
            <w:pPr>
              <w:spacing w:after="0"/>
              <w:jc w:val="right"/>
            </w:pP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3"/>
          </w:tcPr>
          <w:p>
            <w:pPr>
              <w:spacing w:after="0"/>
              <w:jc w:val="left"/>
            </w:pPr>
          </w:p>
        </w:tc>
        <w:tc>
          <w:tcPr>
            <w:tcW w:type="dxa" w:w="1037"/>
          </w:tcPr>
          <w:p>
            <w:pPr>
              <w:spacing w:after="0"/>
              <w:jc w:val="left"/>
            </w:pPr>
          </w:p>
        </w:tc>
        <w:tc>
          <w:tcPr>
            <w:tcW w:type="dxa" w:w="1759"/>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2.26</w:t>
            </w:r>
          </w:p>
        </w:tc>
        <w:tc>
          <w:tcPr>
            <w:tcW w:type="dxa" w:w="1447"/>
          </w:tcPr>
          <w:p>
            <w:pPr>
              <w:spacing w:after="0"/>
              <w:jc w:val="left"/>
            </w:pPr>
            <w:r>
              <w:rPr>
                <w:sz w:val="16"/>
              </w:rPr>
              <w:t>event-days per year</w:t>
            </w:r>
          </w:p>
        </w:tc>
        <w:tc>
          <w:tcPr>
            <w:tcW w:type="dxa" w:w="1563"/>
          </w:tcPr>
          <w:p>
            <w:pPr>
              <w:spacing w:after="0"/>
              <w:jc w:val="left"/>
            </w:pPr>
            <w:r>
              <w:rPr>
                <w:sz w:val="16"/>
              </w:rPr>
              <w:t>about 2.26 days per year</w:t>
            </w:r>
          </w:p>
        </w:tc>
        <w:tc>
          <w:tcPr>
            <w:tcW w:type="dxa" w:w="1037"/>
          </w:tcPr>
          <w:p>
            <w:pPr>
              <w:spacing w:after="0"/>
              <w:jc w:val="left"/>
            </w:pPr>
            <w:r>
              <w:rPr>
                <w:sz w:val="16"/>
              </w:rPr>
              <w:t>Likely</w:t>
            </w:r>
          </w:p>
        </w:tc>
        <w:tc>
          <w:tcPr>
            <w:tcW w:type="dxa" w:w="1759"/>
          </w:tcPr>
          <w:p>
            <w:pPr>
              <w:spacing w:after="0"/>
              <w:jc w:val="left"/>
            </w:pPr>
            <w:r>
              <w:rPr>
                <w:sz w:val="16"/>
              </w:rPr>
              <w:t>event-days in 4 of 30 years, 1996 to 2025 (13.3%)</w:t>
            </w:r>
          </w:p>
        </w:tc>
        <w:tc>
          <w:tcPr>
            <w:tcW w:type="dxa" w:w="1520"/>
          </w:tcPr>
          <w:p>
            <w:pPr>
              <w:spacing w:after="0"/>
              <w:jc w:val="right"/>
            </w:pPr>
            <w:r>
              <w:rPr>
                <w:sz w:val="16"/>
              </w:rPr>
              <w:t>43</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2"/>
          </w:tcPr>
          <w:p>
            <w:pPr>
              <w:spacing w:after="0"/>
              <w:jc w:val="left"/>
            </w:pPr>
            <w:r>
              <w:rPr>
                <w:sz w:val="16"/>
              </w:rPr>
              <w:t>NRI gives about 2.26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8.95</w:t>
            </w:r>
          </w:p>
        </w:tc>
        <w:tc>
          <w:tcPr>
            <w:tcW w:type="dxa" w:w="1447"/>
          </w:tcPr>
          <w:p>
            <w:pPr>
              <w:spacing w:after="0"/>
              <w:jc w:val="left"/>
            </w:pPr>
            <w:r>
              <w:rPr>
                <w:sz w:val="16"/>
              </w:rPr>
              <w:t>event-days per year</w:t>
            </w:r>
          </w:p>
        </w:tc>
        <w:tc>
          <w:tcPr>
            <w:tcW w:type="dxa" w:w="1563"/>
          </w:tcPr>
          <w:p>
            <w:pPr>
              <w:spacing w:after="0"/>
              <w:jc w:val="left"/>
            </w:pPr>
            <w:r>
              <w:rPr>
                <w:sz w:val="16"/>
              </w:rPr>
              <w:t>about 8.95 days per year</w:t>
            </w:r>
          </w:p>
        </w:tc>
        <w:tc>
          <w:tcPr>
            <w:tcW w:type="dxa" w:w="1037"/>
          </w:tcPr>
          <w:p>
            <w:pPr>
              <w:spacing w:after="0"/>
              <w:jc w:val="left"/>
            </w:pPr>
            <w:r>
              <w:rPr>
                <w:sz w:val="16"/>
              </w:rPr>
              <w:t>Likely</w:t>
            </w:r>
          </w:p>
        </w:tc>
        <w:tc>
          <w:tcPr>
            <w:tcW w:type="dxa" w:w="1759"/>
          </w:tcPr>
          <w:p>
            <w:pPr>
              <w:spacing w:after="0"/>
              <w:jc w:val="left"/>
            </w:pPr>
            <w:r>
              <w:rPr>
                <w:sz w:val="16"/>
              </w:rPr>
              <w:t>event-days in 7 of 30 years, 1996 to 2025 (23.3%)</w:t>
            </w:r>
          </w:p>
        </w:tc>
        <w:tc>
          <w:tcPr>
            <w:tcW w:type="dxa" w:w="1520"/>
          </w:tcPr>
          <w:p>
            <w:pPr>
              <w:spacing w:after="0"/>
              <w:jc w:val="right"/>
            </w:pPr>
            <w:r>
              <w:rPr>
                <w:sz w:val="16"/>
              </w:rPr>
              <w:t>399</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2"/>
          </w:tcPr>
          <w:p>
            <w:pPr>
              <w:spacing w:after="0"/>
              <w:jc w:val="left"/>
            </w:pPr>
            <w:r>
              <w:rPr>
                <w:sz w:val="16"/>
              </w:rPr>
              <w:t>NRI gives about 8.95 drought event-days a year here (its annualized frequency over 25.25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0.0109</w:t>
            </w:r>
          </w:p>
        </w:tc>
        <w:tc>
          <w:tcPr>
            <w:tcW w:type="dxa" w:w="1447"/>
          </w:tcPr>
          <w:p>
            <w:pPr>
              <w:spacing w:after="0"/>
              <w:jc w:val="left"/>
            </w:pPr>
            <w:r>
              <w:rPr>
                <w:sz w:val="16"/>
              </w:rPr>
              <w:t>annual probability at a location</w:t>
            </w:r>
          </w:p>
        </w:tc>
        <w:tc>
          <w:tcPr>
            <w:tcW w:type="dxa" w:w="1563"/>
          </w:tcPr>
          <w:p>
            <w:pPr>
              <w:spacing w:after="0"/>
              <w:jc w:val="left"/>
            </w:pPr>
            <w:r>
              <w:rPr>
                <w:sz w:val="16"/>
              </w:rPr>
              <w:t>chance a given location in the county has at least minor-damage shaking in a year: 1.09%</w:t>
            </w:r>
          </w:p>
        </w:tc>
        <w:tc>
          <w:tcPr>
            <w:tcW w:type="dxa" w:w="1037"/>
          </w:tcPr>
          <w:p>
            <w:pPr>
              <w:spacing w:after="0"/>
              <w:jc w:val="left"/>
            </w:pPr>
          </w:p>
        </w:tc>
        <w:tc>
          <w:tcPr>
            <w:tcW w:type="dxa" w:w="1759"/>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3.36</w:t>
            </w:r>
          </w:p>
        </w:tc>
        <w:tc>
          <w:tcPr>
            <w:tcW w:type="dxa" w:w="1447"/>
          </w:tcPr>
          <w:p>
            <w:pPr>
              <w:spacing w:after="0"/>
              <w:jc w:val="left"/>
            </w:pPr>
            <w:r>
              <w:rPr>
                <w:sz w:val="16"/>
              </w:rPr>
              <w:t>events per year</w:t>
            </w:r>
          </w:p>
        </w:tc>
        <w:tc>
          <w:tcPr>
            <w:tcW w:type="dxa" w:w="1563"/>
          </w:tcPr>
          <w:p>
            <w:pPr>
              <w:spacing w:after="0"/>
              <w:jc w:val="left"/>
            </w:pPr>
            <w:r>
              <w:rPr>
                <w:sz w:val="16"/>
              </w:rPr>
              <w:t>about 3.36 per year</w:t>
            </w:r>
          </w:p>
        </w:tc>
        <w:tc>
          <w:tcPr>
            <w:tcW w:type="dxa" w:w="1037"/>
          </w:tcPr>
          <w:p>
            <w:pPr>
              <w:spacing w:after="0"/>
              <w:jc w:val="left"/>
            </w:pPr>
            <w:r>
              <w:rPr>
                <w:sz w:val="16"/>
              </w:rPr>
              <w:t>Highly likely</w:t>
            </w:r>
          </w:p>
        </w:tc>
        <w:tc>
          <w:tcPr>
            <w:tcW w:type="dxa" w:w="1759"/>
          </w:tcPr>
          <w:p>
            <w:pPr>
              <w:spacing w:after="0"/>
              <w:jc w:val="left"/>
            </w:pPr>
            <w:r>
              <w:rPr>
                <w:sz w:val="16"/>
              </w:rPr>
              <w:t>FEMA annualized frequency (modeled)</w:t>
            </w:r>
          </w:p>
        </w:tc>
        <w:tc>
          <w:tcPr>
            <w:tcW w:type="dxa" w:w="1520"/>
          </w:tcPr>
          <w:p>
            <w:pPr>
              <w:spacing w:after="0"/>
              <w:jc w:val="right"/>
            </w:pPr>
            <w:r>
              <w:rPr>
                <w:sz w:val="16"/>
              </w:rPr>
              <w:t>127.7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20.1</w:t>
            </w:r>
          </w:p>
        </w:tc>
        <w:tc>
          <w:tcPr>
            <w:tcW w:type="dxa" w:w="1447"/>
          </w:tcPr>
          <w:p>
            <w:pPr>
              <w:spacing w:after="0"/>
              <w:jc w:val="left"/>
            </w:pPr>
            <w:r>
              <w:rPr>
                <w:sz w:val="16"/>
              </w:rPr>
              <w:t>event-days per year</w:t>
            </w:r>
          </w:p>
        </w:tc>
        <w:tc>
          <w:tcPr>
            <w:tcW w:type="dxa" w:w="1563"/>
          </w:tcPr>
          <w:p>
            <w:pPr>
              <w:spacing w:after="0"/>
              <w:jc w:val="left"/>
            </w:pPr>
            <w:r>
              <w:rPr>
                <w:sz w:val="16"/>
              </w:rPr>
              <w:t>about 20.1 days per year</w:t>
            </w:r>
          </w:p>
        </w:tc>
        <w:tc>
          <w:tcPr>
            <w:tcW w:type="dxa" w:w="1037"/>
          </w:tcPr>
          <w:p>
            <w:pPr>
              <w:spacing w:after="0"/>
              <w:jc w:val="left"/>
            </w:pPr>
            <w:r>
              <w:rPr>
                <w:sz w:val="16"/>
              </w:rPr>
              <w:t>Likely</w:t>
            </w:r>
          </w:p>
        </w:tc>
        <w:tc>
          <w:tcPr>
            <w:tcW w:type="dxa" w:w="1759"/>
          </w:tcPr>
          <w:p>
            <w:pPr>
              <w:spacing w:after="0"/>
              <w:jc w:val="left"/>
            </w:pPr>
            <w:r>
              <w:rPr>
                <w:sz w:val="16"/>
              </w:rPr>
              <w:t>event-days in 15 of 30 years, 1996 to 2025 (50%)</w:t>
            </w:r>
          </w:p>
        </w:tc>
        <w:tc>
          <w:tcPr>
            <w:tcW w:type="dxa" w:w="1520"/>
          </w:tcPr>
          <w:p>
            <w:pPr>
              <w:spacing w:after="0"/>
              <w:jc w:val="right"/>
            </w:pPr>
            <w:r>
              <w:rPr>
                <w:sz w:val="16"/>
              </w:rPr>
              <w:t>321</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Hurricane</w:t>
            </w:r>
          </w:p>
        </w:tc>
        <w:tc>
          <w:tcPr>
            <w:tcW w:type="dxa" w:w="1240"/>
          </w:tcPr>
          <w:p>
            <w:pPr>
              <w:spacing w:after="0"/>
              <w:jc w:val="right"/>
            </w:pPr>
            <w:r>
              <w:rPr>
                <w:sz w:val="16"/>
              </w:rPr>
              <w:t>0.0166</w:t>
            </w:r>
          </w:p>
        </w:tc>
        <w:tc>
          <w:tcPr>
            <w:tcW w:type="dxa" w:w="1447"/>
          </w:tcPr>
          <w:p>
            <w:pPr>
              <w:spacing w:after="0"/>
              <w:jc w:val="left"/>
            </w:pPr>
            <w:r>
              <w:rPr>
                <w:sz w:val="16"/>
              </w:rPr>
              <w:t>events per year</w:t>
            </w:r>
          </w:p>
        </w:tc>
        <w:tc>
          <w:tcPr>
            <w:tcW w:type="dxa" w:w="1563"/>
          </w:tcPr>
          <w:p>
            <w:pPr>
              <w:spacing w:after="0"/>
              <w:jc w:val="left"/>
            </w:pPr>
            <w:r>
              <w:rPr>
                <w:sz w:val="16"/>
              </w:rPr>
              <w:t>about 1 in 60 years</w:t>
            </w:r>
          </w:p>
        </w:tc>
        <w:tc>
          <w:tcPr>
            <w:tcW w:type="dxa" w:w="1037"/>
          </w:tcPr>
          <w:p>
            <w:pPr>
              <w:spacing w:after="0"/>
              <w:jc w:val="left"/>
            </w:pPr>
            <w:r>
              <w:rPr>
                <w:sz w:val="16"/>
              </w:rPr>
              <w:t>Possible</w:t>
            </w:r>
          </w:p>
        </w:tc>
        <w:tc>
          <w:tcPr>
            <w:tcW w:type="dxa" w:w="1759"/>
          </w:tcPr>
          <w:p>
            <w:pPr>
              <w:spacing w:after="0"/>
              <w:jc w:val="left"/>
            </w:pPr>
            <w:r>
              <w:rPr>
                <w:sz w:val="16"/>
              </w:rPr>
              <w:t>FEMA annualized frequency (modeled)</w:t>
            </w:r>
          </w:p>
        </w:tc>
        <w:tc>
          <w:tcPr>
            <w:tcW w:type="dxa" w:w="1520"/>
          </w:tcPr>
          <w:p>
            <w:pPr>
              <w:spacing w:after="0"/>
              <w:jc w:val="right"/>
            </w:pPr>
            <w:r>
              <w:rPr>
                <w:sz w:val="16"/>
              </w:rPr>
              <w:t>6</w:t>
            </w: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7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1.28</w:t>
            </w:r>
          </w:p>
        </w:tc>
        <w:tc>
          <w:tcPr>
            <w:tcW w:type="dxa" w:w="1447"/>
          </w:tcPr>
          <w:p>
            <w:pPr>
              <w:spacing w:after="0"/>
              <w:jc w:val="left"/>
            </w:pPr>
            <w:r>
              <w:rPr>
                <w:sz w:val="16"/>
              </w:rPr>
              <w:t>event-days per year</w:t>
            </w:r>
          </w:p>
        </w:tc>
        <w:tc>
          <w:tcPr>
            <w:tcW w:type="dxa" w:w="1563"/>
          </w:tcPr>
          <w:p>
            <w:pPr>
              <w:spacing w:after="0"/>
              <w:jc w:val="left"/>
            </w:pPr>
            <w:r>
              <w:rPr>
                <w:sz w:val="16"/>
              </w:rPr>
              <w:t>about 1.28 days per year</w:t>
            </w:r>
          </w:p>
        </w:tc>
        <w:tc>
          <w:tcPr>
            <w:tcW w:type="dxa" w:w="1037"/>
          </w:tcPr>
          <w:p>
            <w:pPr>
              <w:spacing w:after="0"/>
              <w:jc w:val="left"/>
            </w:pPr>
            <w:r>
              <w:rPr>
                <w:sz w:val="16"/>
              </w:rPr>
              <w:t>Likely</w:t>
            </w:r>
          </w:p>
        </w:tc>
        <w:tc>
          <w:tcPr>
            <w:tcW w:type="dxa" w:w="1759"/>
          </w:tcPr>
          <w:p>
            <w:pPr>
              <w:spacing w:after="0"/>
              <w:jc w:val="left"/>
            </w:pPr>
            <w:r>
              <w:rPr>
                <w:sz w:val="16"/>
              </w:rPr>
              <w:t>event-days in 4 of 30 years, 1996 to 2025 (13.3%)</w:t>
            </w:r>
          </w:p>
        </w:tc>
        <w:tc>
          <w:tcPr>
            <w:tcW w:type="dxa" w:w="1520"/>
          </w:tcPr>
          <w:p>
            <w:pPr>
              <w:spacing w:after="0"/>
              <w:jc w:val="right"/>
            </w:pPr>
            <w:r>
              <w:rPr>
                <w:sz w:val="16"/>
              </w:rPr>
              <w:t>86</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72"/>
          </w:tcPr>
          <w:p>
            <w:pPr>
              <w:spacing w:after="0"/>
              <w:jc w:val="left"/>
            </w:pPr>
            <w:r>
              <w:rPr>
                <w:sz w:val="16"/>
              </w:rPr>
              <w:t>NRI gives about 1.28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2.46</w:t>
            </w:r>
          </w:p>
        </w:tc>
        <w:tc>
          <w:tcPr>
            <w:tcW w:type="dxa" w:w="1447"/>
          </w:tcPr>
          <w:p>
            <w:pPr>
              <w:spacing w:after="0"/>
              <w:jc w:val="left"/>
            </w:pPr>
            <w:r>
              <w:rPr>
                <w:sz w:val="16"/>
              </w:rPr>
              <w:t>event-days per year</w:t>
            </w:r>
          </w:p>
        </w:tc>
        <w:tc>
          <w:tcPr>
            <w:tcW w:type="dxa" w:w="1563"/>
          </w:tcPr>
          <w:p>
            <w:pPr>
              <w:spacing w:after="0"/>
              <w:jc w:val="left"/>
            </w:pPr>
            <w:r>
              <w:rPr>
                <w:sz w:val="16"/>
              </w:rPr>
              <w:t>about 2.46 days per year</w:t>
            </w:r>
          </w:p>
        </w:tc>
        <w:tc>
          <w:tcPr>
            <w:tcW w:type="dxa" w:w="1037"/>
          </w:tcPr>
          <w:p>
            <w:pPr>
              <w:spacing w:after="0"/>
              <w:jc w:val="left"/>
            </w:pPr>
            <w:r>
              <w:rPr>
                <w:sz w:val="16"/>
              </w:rPr>
              <w:t>Likely</w:t>
            </w:r>
          </w:p>
        </w:tc>
        <w:tc>
          <w:tcPr>
            <w:tcW w:type="dxa" w:w="1759"/>
          </w:tcPr>
          <w:p>
            <w:pPr>
              <w:spacing w:after="0"/>
              <w:jc w:val="left"/>
            </w:pPr>
            <w:r>
              <w:rPr>
                <w:sz w:val="16"/>
              </w:rPr>
              <w:t>event-days in 25 of 30 years, 1996 to 2025 (83.3%)</w:t>
            </w:r>
          </w:p>
        </w:tc>
        <w:tc>
          <w:tcPr>
            <w:tcW w:type="dxa" w:w="1520"/>
          </w:tcPr>
          <w:p>
            <w:pPr>
              <w:spacing w:after="0"/>
              <w:jc w:val="right"/>
            </w:pPr>
            <w:r>
              <w:rPr>
                <w:sz w:val="16"/>
              </w:rPr>
              <w:t>69</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72"/>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0.517</w:t>
            </w:r>
          </w:p>
        </w:tc>
        <w:tc>
          <w:tcPr>
            <w:tcW w:type="dxa" w:w="1447"/>
          </w:tcPr>
          <w:p>
            <w:pPr>
              <w:spacing w:after="0"/>
              <w:jc w:val="left"/>
            </w:pPr>
            <w:r>
              <w:rPr>
                <w:sz w:val="16"/>
              </w:rPr>
              <w:t>events per year (modeled)</w:t>
            </w:r>
          </w:p>
        </w:tc>
        <w:tc>
          <w:tcPr>
            <w:tcW w:type="dxa" w:w="1563"/>
          </w:tcPr>
          <w:p>
            <w:pPr>
              <w:spacing w:after="0"/>
              <w:jc w:val="left"/>
            </w:pPr>
            <w:r>
              <w:rPr>
                <w:sz w:val="16"/>
              </w:rPr>
              <w:t>about 0.52 per year</w:t>
            </w:r>
          </w:p>
        </w:tc>
        <w:tc>
          <w:tcPr>
            <w:tcW w:type="dxa" w:w="1037"/>
          </w:tcPr>
          <w:p>
            <w:pPr>
              <w:spacing w:after="0"/>
              <w:jc w:val="left"/>
            </w:pPr>
            <w:r>
              <w:rPr>
                <w:sz w:val="16"/>
              </w:rPr>
              <w:t>Likely</w:t>
            </w:r>
          </w:p>
        </w:tc>
        <w:tc>
          <w:tcPr>
            <w:tcW w:type="dxa" w:w="1759"/>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57.4</w:t>
            </w:r>
          </w:p>
        </w:tc>
        <w:tc>
          <w:tcPr>
            <w:tcW w:type="dxa" w:w="1447"/>
          </w:tcPr>
          <w:p>
            <w:pPr>
              <w:spacing w:after="0"/>
              <w:jc w:val="left"/>
            </w:pPr>
            <w:r>
              <w:rPr>
                <w:sz w:val="16"/>
              </w:rPr>
              <w:t>days per year with a strike</w:t>
            </w:r>
          </w:p>
        </w:tc>
        <w:tc>
          <w:tcPr>
            <w:tcW w:type="dxa" w:w="1563"/>
          </w:tcPr>
          <w:p>
            <w:pPr>
              <w:spacing w:after="0"/>
              <w:jc w:val="left"/>
            </w:pPr>
            <w:r>
              <w:rPr>
                <w:sz w:val="16"/>
              </w:rPr>
              <w:t>about 57.4 days per year</w:t>
            </w:r>
          </w:p>
        </w:tc>
        <w:tc>
          <w:tcPr>
            <w:tcW w:type="dxa" w:w="1037"/>
          </w:tcPr>
          <w:p>
            <w:pPr>
              <w:spacing w:after="0"/>
              <w:jc w:val="left"/>
            </w:pPr>
            <w:r>
              <w:rPr>
                <w:sz w:val="16"/>
              </w:rPr>
              <w:t>Highly likely</w:t>
            </w:r>
          </w:p>
        </w:tc>
        <w:tc>
          <w:tcPr>
            <w:tcW w:type="dxa" w:w="1759"/>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1.93</w:t>
            </w:r>
          </w:p>
        </w:tc>
        <w:tc>
          <w:tcPr>
            <w:tcW w:type="dxa" w:w="1447"/>
          </w:tcPr>
          <w:p>
            <w:pPr>
              <w:spacing w:after="0"/>
              <w:jc w:val="left"/>
            </w:pPr>
            <w:r>
              <w:rPr>
                <w:sz w:val="16"/>
              </w:rPr>
              <w:t>events per year</w:t>
            </w:r>
          </w:p>
        </w:tc>
        <w:tc>
          <w:tcPr>
            <w:tcW w:type="dxa" w:w="1563"/>
          </w:tcPr>
          <w:p>
            <w:pPr>
              <w:spacing w:after="0"/>
              <w:jc w:val="left"/>
            </w:pPr>
            <w:r>
              <w:rPr>
                <w:sz w:val="16"/>
              </w:rPr>
              <w:t>about 1.93 per year</w:t>
            </w:r>
          </w:p>
        </w:tc>
        <w:tc>
          <w:tcPr>
            <w:tcW w:type="dxa" w:w="1037"/>
          </w:tcPr>
          <w:p>
            <w:pPr>
              <w:spacing w:after="0"/>
              <w:jc w:val="left"/>
            </w:pPr>
            <w:r>
              <w:rPr>
                <w:sz w:val="16"/>
              </w:rPr>
              <w:t>Highly likely</w:t>
            </w:r>
          </w:p>
        </w:tc>
        <w:tc>
          <w:tcPr>
            <w:tcW w:type="dxa" w:w="1759"/>
          </w:tcPr>
          <w:p>
            <w:pPr>
              <w:spacing w:after="0"/>
              <w:jc w:val="left"/>
            </w:pPr>
            <w:r>
              <w:rPr>
                <w:sz w:val="16"/>
              </w:rPr>
              <w:t>FEMA annualized frequency (modeled)</w:t>
            </w:r>
          </w:p>
        </w:tc>
        <w:tc>
          <w:tcPr>
            <w:tcW w:type="dxa" w:w="1520"/>
          </w:tcPr>
          <w:p>
            <w:pPr>
              <w:spacing w:after="0"/>
              <w:jc w:val="right"/>
            </w:pPr>
            <w:r>
              <w:rPr>
                <w:sz w:val="16"/>
              </w:rPr>
              <w:t>74</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0.551</w:t>
            </w:r>
          </w:p>
        </w:tc>
        <w:tc>
          <w:tcPr>
            <w:tcW w:type="dxa" w:w="1447"/>
          </w:tcPr>
          <w:p>
            <w:pPr>
              <w:spacing w:after="0"/>
              <w:jc w:val="left"/>
            </w:pPr>
            <w:r>
              <w:rPr>
                <w:sz w:val="16"/>
              </w:rPr>
              <w:t>events per year</w:t>
            </w:r>
          </w:p>
        </w:tc>
        <w:tc>
          <w:tcPr>
            <w:tcW w:type="dxa" w:w="1563"/>
          </w:tcPr>
          <w:p>
            <w:pPr>
              <w:spacing w:after="0"/>
              <w:jc w:val="left"/>
            </w:pPr>
            <w:r>
              <w:rPr>
                <w:sz w:val="16"/>
              </w:rPr>
              <w:t>about 0.55 per year</w:t>
            </w:r>
          </w:p>
        </w:tc>
        <w:tc>
          <w:tcPr>
            <w:tcW w:type="dxa" w:w="1037"/>
          </w:tcPr>
          <w:p>
            <w:pPr>
              <w:spacing w:after="0"/>
              <w:jc w:val="left"/>
            </w:pPr>
            <w:r>
              <w:rPr>
                <w:sz w:val="16"/>
              </w:rPr>
              <w:t>Likely</w:t>
            </w:r>
          </w:p>
        </w:tc>
        <w:tc>
          <w:tcPr>
            <w:tcW w:type="dxa" w:w="1759"/>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72"/>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3"/>
          </w:tcPr>
          <w:p>
            <w:pPr>
              <w:spacing w:after="0"/>
              <w:jc w:val="left"/>
            </w:pPr>
          </w:p>
        </w:tc>
        <w:tc>
          <w:tcPr>
            <w:tcW w:type="dxa" w:w="1037"/>
          </w:tcPr>
          <w:p>
            <w:pPr>
              <w:spacing w:after="0"/>
              <w:jc w:val="left"/>
            </w:pPr>
          </w:p>
        </w:tc>
        <w:tc>
          <w:tcPr>
            <w:tcW w:type="dxa" w:w="1759"/>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3"/>
          </w:tcPr>
          <w:p>
            <w:pPr>
              <w:spacing w:after="0"/>
              <w:jc w:val="left"/>
            </w:pPr>
          </w:p>
        </w:tc>
        <w:tc>
          <w:tcPr>
            <w:tcW w:type="dxa" w:w="1037"/>
          </w:tcPr>
          <w:p>
            <w:pPr>
              <w:spacing w:after="0"/>
              <w:jc w:val="left"/>
            </w:pPr>
          </w:p>
        </w:tc>
        <w:tc>
          <w:tcPr>
            <w:tcW w:type="dxa" w:w="1759"/>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0.000328</w:t>
            </w:r>
          </w:p>
        </w:tc>
        <w:tc>
          <w:tcPr>
            <w:tcW w:type="dxa" w:w="1447"/>
          </w:tcPr>
          <w:p>
            <w:pPr>
              <w:spacing w:after="0"/>
              <w:jc w:val="left"/>
            </w:pPr>
            <w:r>
              <w:rPr>
                <w:sz w:val="16"/>
              </w:rPr>
              <w:t>annual probability at a location</w:t>
            </w:r>
          </w:p>
        </w:tc>
        <w:tc>
          <w:tcPr>
            <w:tcW w:type="dxa" w:w="1563"/>
          </w:tcPr>
          <w:p>
            <w:pPr>
              <w:spacing w:after="0"/>
              <w:jc w:val="left"/>
            </w:pPr>
            <w:r>
              <w:rPr>
                <w:sz w:val="16"/>
              </w:rPr>
              <w:t>chance a given location in the county burns in a year: 0.0328%</w:t>
            </w:r>
          </w:p>
        </w:tc>
        <w:tc>
          <w:tcPr>
            <w:tcW w:type="dxa" w:w="1037"/>
          </w:tcPr>
          <w:p>
            <w:pPr>
              <w:spacing w:after="0"/>
              <w:jc w:val="left"/>
            </w:pPr>
          </w:p>
        </w:tc>
        <w:tc>
          <w:tcPr>
            <w:tcW w:type="dxa" w:w="1759"/>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7.05</w:t>
            </w:r>
          </w:p>
        </w:tc>
        <w:tc>
          <w:tcPr>
            <w:tcW w:type="dxa" w:w="1447"/>
          </w:tcPr>
          <w:p>
            <w:pPr>
              <w:spacing w:after="0"/>
              <w:jc w:val="left"/>
            </w:pPr>
            <w:r>
              <w:rPr>
                <w:sz w:val="16"/>
              </w:rPr>
              <w:t>event-days per year</w:t>
            </w:r>
          </w:p>
        </w:tc>
        <w:tc>
          <w:tcPr>
            <w:tcW w:type="dxa" w:w="1563"/>
          </w:tcPr>
          <w:p>
            <w:pPr>
              <w:spacing w:after="0"/>
              <w:jc w:val="left"/>
            </w:pPr>
            <w:r>
              <w:rPr>
                <w:sz w:val="16"/>
              </w:rPr>
              <w:t>about 7.05 days per year</w:t>
            </w:r>
          </w:p>
        </w:tc>
        <w:tc>
          <w:tcPr>
            <w:tcW w:type="dxa" w:w="1037"/>
          </w:tcPr>
          <w:p>
            <w:pPr>
              <w:spacing w:after="0"/>
              <w:jc w:val="left"/>
            </w:pPr>
            <w:r>
              <w:rPr>
                <w:sz w:val="16"/>
              </w:rPr>
              <w:t>Likely</w:t>
            </w:r>
          </w:p>
        </w:tc>
        <w:tc>
          <w:tcPr>
            <w:tcW w:type="dxa" w:w="1759"/>
          </w:tcPr>
          <w:p>
            <w:pPr>
              <w:spacing w:after="0"/>
              <w:jc w:val="left"/>
            </w:pPr>
            <w:r>
              <w:rPr>
                <w:sz w:val="16"/>
              </w:rPr>
              <w:t>event-days in 23 of 30 years, 1996 to 2025 (76.7%)</w:t>
            </w:r>
          </w:p>
        </w:tc>
        <w:tc>
          <w:tcPr>
            <w:tcW w:type="dxa" w:w="1520"/>
          </w:tcPr>
          <w:p>
            <w:pPr>
              <w:spacing w:after="0"/>
              <w:jc w:val="right"/>
            </w:pPr>
            <w:r>
              <w:rPr>
                <w:sz w:val="16"/>
              </w:rPr>
              <w:t>134</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90</w:t>
            </w:r>
          </w:p>
        </w:tc>
        <w:tc>
          <w:tcPr>
            <w:tcW w:type="dxa" w:w="1476"/>
          </w:tcPr>
          <w:p>
            <w:pPr>
              <w:spacing w:after="0"/>
              <w:jc w:val="right"/>
            </w:pPr>
            <w:r>
              <w:rPr>
                <w:sz w:val="16"/>
              </w:rPr>
              <w:t>30</w:t>
            </w:r>
          </w:p>
        </w:tc>
        <w:tc>
          <w:tcPr>
            <w:tcW w:type="dxa" w:w="1476"/>
          </w:tcPr>
          <w:p>
            <w:pPr>
              <w:spacing w:after="0"/>
              <w:jc w:val="right"/>
            </w:pPr>
            <w:r>
              <w:rPr>
                <w:sz w:val="16"/>
              </w:rPr>
              <w:t>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158</w:t>
            </w:r>
          </w:p>
        </w:tc>
        <w:tc>
          <w:tcPr>
            <w:tcW w:type="dxa" w:w="1476"/>
          </w:tcPr>
          <w:p>
            <w:pPr>
              <w:spacing w:after="0"/>
              <w:jc w:val="right"/>
            </w:pPr>
            <w:r>
              <w:rPr>
                <w:sz w:val="16"/>
              </w:rPr>
              <w:t>30</w:t>
            </w:r>
          </w:p>
        </w:tc>
        <w:tc>
          <w:tcPr>
            <w:tcW w:type="dxa" w:w="1476"/>
          </w:tcPr>
          <w:p>
            <w:pPr>
              <w:spacing w:after="0"/>
              <w:jc w:val="right"/>
            </w:pPr>
            <w:r>
              <w:rPr>
                <w:sz w:val="16"/>
              </w:rPr>
              <w:t>5.27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31</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0 of 22</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22</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22</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22</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22 of 22</w:t>
            </w:r>
          </w:p>
        </w:tc>
        <w:tc>
          <w:tcPr>
            <w:tcW w:type="dxa" w:w="874"/>
          </w:tcPr>
          <w:p>
            <w:pPr>
              <w:spacing w:after="0"/>
              <w:jc w:val="right"/>
            </w:pPr>
            <w:r>
              <w:rPr>
                <w:sz w:val="16"/>
              </w:rPr>
              <w:t>78.5</w:t>
            </w:r>
          </w:p>
        </w:tc>
        <w:tc>
          <w:tcPr>
            <w:tcW w:type="dxa" w:w="680"/>
          </w:tcPr>
          <w:p>
            <w:pPr>
              <w:spacing w:after="0"/>
              <w:jc w:val="right"/>
            </w:pPr>
            <w:r>
              <w:rPr>
                <w:sz w:val="16"/>
              </w:rPr>
              <w:t>93.9</w:t>
            </w:r>
          </w:p>
        </w:tc>
        <w:tc>
          <w:tcPr>
            <w:tcW w:type="dxa" w:w="648"/>
          </w:tcPr>
          <w:p>
            <w:pPr>
              <w:spacing w:after="0"/>
              <w:jc w:val="right"/>
            </w:pPr>
            <w:r>
              <w:rPr>
                <w:sz w:val="16"/>
              </w:rPr>
              <w:t>97.6</w:t>
            </w:r>
          </w:p>
        </w:tc>
        <w:tc>
          <w:tcPr>
            <w:tcW w:type="dxa" w:w="3577"/>
          </w:tcPr>
          <w:p>
            <w:pPr>
              <w:spacing w:after="0"/>
              <w:jc w:val="left"/>
            </w:pPr>
            <w:r>
              <w:rPr>
                <w:sz w:val="16"/>
              </w:rPr>
              <w:t>Very High 7, Relatively High 15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21 of 22</w:t>
            </w:r>
          </w:p>
        </w:tc>
        <w:tc>
          <w:tcPr>
            <w:tcW w:type="dxa" w:w="874"/>
          </w:tcPr>
          <w:p>
            <w:pPr>
              <w:spacing w:after="0"/>
              <w:jc w:val="right"/>
            </w:pPr>
            <w:r>
              <w:rPr>
                <w:sz w:val="16"/>
              </w:rPr>
              <w:t>67.7</w:t>
            </w:r>
          </w:p>
        </w:tc>
        <w:tc>
          <w:tcPr>
            <w:tcW w:type="dxa" w:w="680"/>
          </w:tcPr>
          <w:p>
            <w:pPr>
              <w:spacing w:after="0"/>
              <w:jc w:val="right"/>
            </w:pPr>
            <w:r>
              <w:rPr>
                <w:sz w:val="16"/>
              </w:rPr>
              <w:t>86.3</w:t>
            </w:r>
          </w:p>
        </w:tc>
        <w:tc>
          <w:tcPr>
            <w:tcW w:type="dxa" w:w="648"/>
          </w:tcPr>
          <w:p>
            <w:pPr>
              <w:spacing w:after="0"/>
              <w:jc w:val="right"/>
            </w:pPr>
            <w:r>
              <w:rPr>
                <w:sz w:val="16"/>
              </w:rPr>
              <w:t>99.1</w:t>
            </w:r>
          </w:p>
        </w:tc>
        <w:tc>
          <w:tcPr>
            <w:tcW w:type="dxa" w:w="3577"/>
          </w:tcPr>
          <w:p>
            <w:pPr>
              <w:spacing w:after="0"/>
              <w:jc w:val="left"/>
            </w:pPr>
            <w:r>
              <w:rPr>
                <w:sz w:val="16"/>
              </w:rPr>
              <w:t>Relatively High 3, Relatively Moderate 3, Relatively Low 7, Very Low 8, No Rating 1</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22 of 22</w:t>
            </w:r>
          </w:p>
        </w:tc>
        <w:tc>
          <w:tcPr>
            <w:tcW w:type="dxa" w:w="874"/>
          </w:tcPr>
          <w:p>
            <w:pPr>
              <w:spacing w:after="0"/>
              <w:jc w:val="right"/>
            </w:pPr>
            <w:r>
              <w:rPr>
                <w:sz w:val="16"/>
              </w:rPr>
              <w:t>82.6</w:t>
            </w:r>
          </w:p>
        </w:tc>
        <w:tc>
          <w:tcPr>
            <w:tcW w:type="dxa" w:w="680"/>
          </w:tcPr>
          <w:p>
            <w:pPr>
              <w:spacing w:after="0"/>
              <w:jc w:val="right"/>
            </w:pPr>
            <w:r>
              <w:rPr>
                <w:sz w:val="16"/>
              </w:rPr>
              <w:t>93.9</w:t>
            </w:r>
          </w:p>
        </w:tc>
        <w:tc>
          <w:tcPr>
            <w:tcW w:type="dxa" w:w="648"/>
          </w:tcPr>
          <w:p>
            <w:pPr>
              <w:spacing w:after="0"/>
              <w:jc w:val="right"/>
            </w:pPr>
            <w:r>
              <w:rPr>
                <w:sz w:val="16"/>
              </w:rPr>
              <w:t>99.5</w:t>
            </w:r>
          </w:p>
        </w:tc>
        <w:tc>
          <w:tcPr>
            <w:tcW w:type="dxa" w:w="3577"/>
          </w:tcPr>
          <w:p>
            <w:pPr>
              <w:spacing w:after="0"/>
              <w:jc w:val="left"/>
            </w:pPr>
            <w:r>
              <w:rPr>
                <w:sz w:val="16"/>
              </w:rPr>
              <w:t>Very High 8, Relatively High 8, Relatively Moderate 6</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22 of 22</w:t>
            </w:r>
          </w:p>
        </w:tc>
        <w:tc>
          <w:tcPr>
            <w:tcW w:type="dxa" w:w="874"/>
          </w:tcPr>
          <w:p>
            <w:pPr>
              <w:spacing w:after="0"/>
              <w:jc w:val="right"/>
            </w:pPr>
            <w:r>
              <w:rPr>
                <w:sz w:val="16"/>
              </w:rPr>
              <w:t>52.5</w:t>
            </w:r>
          </w:p>
        </w:tc>
        <w:tc>
          <w:tcPr>
            <w:tcW w:type="dxa" w:w="680"/>
          </w:tcPr>
          <w:p>
            <w:pPr>
              <w:spacing w:after="0"/>
              <w:jc w:val="right"/>
            </w:pPr>
            <w:r>
              <w:rPr>
                <w:sz w:val="16"/>
              </w:rPr>
              <w:t>68.9</w:t>
            </w:r>
          </w:p>
        </w:tc>
        <w:tc>
          <w:tcPr>
            <w:tcW w:type="dxa" w:w="648"/>
          </w:tcPr>
          <w:p>
            <w:pPr>
              <w:spacing w:after="0"/>
              <w:jc w:val="right"/>
            </w:pPr>
            <w:r>
              <w:rPr>
                <w:sz w:val="16"/>
              </w:rPr>
              <w:t>82.1</w:t>
            </w:r>
          </w:p>
        </w:tc>
        <w:tc>
          <w:tcPr>
            <w:tcW w:type="dxa" w:w="3577"/>
          </w:tcPr>
          <w:p>
            <w:pPr>
              <w:spacing w:after="0"/>
              <w:jc w:val="left"/>
            </w:pPr>
            <w:r>
              <w:rPr>
                <w:sz w:val="16"/>
              </w:rPr>
              <w:t>Relatively Moderate 11, Relatively Low 11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22 of 22</w:t>
            </w:r>
          </w:p>
        </w:tc>
        <w:tc>
          <w:tcPr>
            <w:tcW w:type="dxa" w:w="874"/>
          </w:tcPr>
          <w:p>
            <w:pPr>
              <w:spacing w:after="0"/>
              <w:jc w:val="right"/>
            </w:pPr>
            <w:r>
              <w:rPr>
                <w:sz w:val="16"/>
              </w:rPr>
              <w:t>80.7</w:t>
            </w:r>
          </w:p>
        </w:tc>
        <w:tc>
          <w:tcPr>
            <w:tcW w:type="dxa" w:w="680"/>
          </w:tcPr>
          <w:p>
            <w:pPr>
              <w:spacing w:after="0"/>
              <w:jc w:val="right"/>
            </w:pPr>
            <w:r>
              <w:rPr>
                <w:sz w:val="16"/>
              </w:rPr>
              <w:t>94.0</w:t>
            </w:r>
          </w:p>
        </w:tc>
        <w:tc>
          <w:tcPr>
            <w:tcW w:type="dxa" w:w="648"/>
          </w:tcPr>
          <w:p>
            <w:pPr>
              <w:spacing w:after="0"/>
              <w:jc w:val="right"/>
            </w:pPr>
            <w:r>
              <w:rPr>
                <w:sz w:val="16"/>
              </w:rPr>
              <w:t>96.6</w:t>
            </w:r>
          </w:p>
        </w:tc>
        <w:tc>
          <w:tcPr>
            <w:tcW w:type="dxa" w:w="3577"/>
          </w:tcPr>
          <w:p>
            <w:pPr>
              <w:spacing w:after="0"/>
              <w:jc w:val="left"/>
            </w:pPr>
            <w:r>
              <w:rPr>
                <w:sz w:val="16"/>
              </w:rPr>
              <w:t>Very High 1, Relatively High 20, Relatively Moderate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22 of 22</w:t>
            </w:r>
          </w:p>
        </w:tc>
        <w:tc>
          <w:tcPr>
            <w:tcW w:type="dxa" w:w="874"/>
          </w:tcPr>
          <w:p>
            <w:pPr>
              <w:spacing w:after="0"/>
              <w:jc w:val="right"/>
            </w:pPr>
            <w:r>
              <w:rPr>
                <w:sz w:val="16"/>
              </w:rPr>
              <w:t>40.8</w:t>
            </w:r>
          </w:p>
        </w:tc>
        <w:tc>
          <w:tcPr>
            <w:tcW w:type="dxa" w:w="680"/>
          </w:tcPr>
          <w:p>
            <w:pPr>
              <w:spacing w:after="0"/>
              <w:jc w:val="right"/>
            </w:pPr>
            <w:r>
              <w:rPr>
                <w:sz w:val="16"/>
              </w:rPr>
              <w:t>48.5</w:t>
            </w:r>
          </w:p>
        </w:tc>
        <w:tc>
          <w:tcPr>
            <w:tcW w:type="dxa" w:w="648"/>
          </w:tcPr>
          <w:p>
            <w:pPr>
              <w:spacing w:after="0"/>
              <w:jc w:val="right"/>
            </w:pPr>
            <w:r>
              <w:rPr>
                <w:sz w:val="16"/>
              </w:rPr>
              <w:t>57.7</w:t>
            </w:r>
          </w:p>
        </w:tc>
        <w:tc>
          <w:tcPr>
            <w:tcW w:type="dxa" w:w="3577"/>
          </w:tcPr>
          <w:p>
            <w:pPr>
              <w:spacing w:after="0"/>
              <w:jc w:val="left"/>
            </w:pPr>
            <w:r>
              <w:rPr>
                <w:sz w:val="16"/>
              </w:rPr>
              <w:t>Relatively Low 3, Very Low 19</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22 of 22</w:t>
            </w:r>
          </w:p>
        </w:tc>
        <w:tc>
          <w:tcPr>
            <w:tcW w:type="dxa" w:w="874"/>
          </w:tcPr>
          <w:p>
            <w:pPr>
              <w:spacing w:after="0"/>
              <w:jc w:val="right"/>
            </w:pPr>
            <w:r>
              <w:rPr>
                <w:sz w:val="16"/>
              </w:rPr>
              <w:t>96.1</w:t>
            </w:r>
          </w:p>
        </w:tc>
        <w:tc>
          <w:tcPr>
            <w:tcW w:type="dxa" w:w="680"/>
          </w:tcPr>
          <w:p>
            <w:pPr>
              <w:spacing w:after="0"/>
              <w:jc w:val="right"/>
            </w:pPr>
            <w:r>
              <w:rPr>
                <w:sz w:val="16"/>
              </w:rPr>
              <w:t>99.0</w:t>
            </w:r>
          </w:p>
        </w:tc>
        <w:tc>
          <w:tcPr>
            <w:tcW w:type="dxa" w:w="648"/>
          </w:tcPr>
          <w:p>
            <w:pPr>
              <w:spacing w:after="0"/>
              <w:jc w:val="right"/>
            </w:pPr>
            <w:r>
              <w:rPr>
                <w:sz w:val="16"/>
              </w:rPr>
              <w:t>99.8</w:t>
            </w:r>
          </w:p>
        </w:tc>
        <w:tc>
          <w:tcPr>
            <w:tcW w:type="dxa" w:w="3577"/>
          </w:tcPr>
          <w:p>
            <w:pPr>
              <w:spacing w:after="0"/>
              <w:jc w:val="left"/>
            </w:pPr>
            <w:r>
              <w:rPr>
                <w:sz w:val="16"/>
              </w:rPr>
              <w:t>Very High 18, Relatively High 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22 of 22</w:t>
            </w:r>
          </w:p>
        </w:tc>
        <w:tc>
          <w:tcPr>
            <w:tcW w:type="dxa" w:w="874"/>
          </w:tcPr>
          <w:p>
            <w:pPr>
              <w:spacing w:after="0"/>
              <w:jc w:val="right"/>
            </w:pPr>
            <w:r>
              <w:rPr>
                <w:sz w:val="16"/>
              </w:rPr>
              <w:t>17.8</w:t>
            </w:r>
          </w:p>
        </w:tc>
        <w:tc>
          <w:tcPr>
            <w:tcW w:type="dxa" w:w="680"/>
          </w:tcPr>
          <w:p>
            <w:pPr>
              <w:spacing w:after="0"/>
              <w:jc w:val="right"/>
            </w:pPr>
            <w:r>
              <w:rPr>
                <w:sz w:val="16"/>
              </w:rPr>
              <w:t>62.2</w:t>
            </w:r>
          </w:p>
        </w:tc>
        <w:tc>
          <w:tcPr>
            <w:tcW w:type="dxa" w:w="648"/>
          </w:tcPr>
          <w:p>
            <w:pPr>
              <w:spacing w:after="0"/>
              <w:jc w:val="right"/>
            </w:pPr>
            <w:r>
              <w:rPr>
                <w:sz w:val="16"/>
              </w:rPr>
              <w:t>92.8</w:t>
            </w:r>
          </w:p>
        </w:tc>
        <w:tc>
          <w:tcPr>
            <w:tcW w:type="dxa" w:w="3577"/>
          </w:tcPr>
          <w:p>
            <w:pPr>
              <w:spacing w:after="0"/>
              <w:jc w:val="left"/>
            </w:pPr>
            <w:r>
              <w:rPr>
                <w:sz w:val="16"/>
              </w:rPr>
              <w:t>Relatively High 4, Relatively Moderate 10, Relatively Low 8</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22 of 22</w:t>
            </w:r>
          </w:p>
        </w:tc>
        <w:tc>
          <w:tcPr>
            <w:tcW w:type="dxa" w:w="874"/>
          </w:tcPr>
          <w:p>
            <w:pPr>
              <w:spacing w:after="0"/>
              <w:jc w:val="right"/>
            </w:pPr>
            <w:r>
              <w:rPr>
                <w:sz w:val="16"/>
              </w:rPr>
              <w:t>59.2</w:t>
            </w:r>
          </w:p>
        </w:tc>
        <w:tc>
          <w:tcPr>
            <w:tcW w:type="dxa" w:w="680"/>
          </w:tcPr>
          <w:p>
            <w:pPr>
              <w:spacing w:after="0"/>
              <w:jc w:val="right"/>
            </w:pPr>
            <w:r>
              <w:rPr>
                <w:sz w:val="16"/>
              </w:rPr>
              <w:t>82.4</w:t>
            </w:r>
          </w:p>
        </w:tc>
        <w:tc>
          <w:tcPr>
            <w:tcW w:type="dxa" w:w="648"/>
          </w:tcPr>
          <w:p>
            <w:pPr>
              <w:spacing w:after="0"/>
              <w:jc w:val="right"/>
            </w:pPr>
            <w:r>
              <w:rPr>
                <w:sz w:val="16"/>
              </w:rPr>
              <w:t>94.4</w:t>
            </w:r>
          </w:p>
        </w:tc>
        <w:tc>
          <w:tcPr>
            <w:tcW w:type="dxa" w:w="3577"/>
          </w:tcPr>
          <w:p>
            <w:pPr>
              <w:spacing w:after="0"/>
              <w:jc w:val="left"/>
            </w:pPr>
            <w:r>
              <w:rPr>
                <w:sz w:val="16"/>
              </w:rPr>
              <w:t>Relatively Low 12, Very Low 10</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22 of 22</w:t>
            </w:r>
          </w:p>
        </w:tc>
        <w:tc>
          <w:tcPr>
            <w:tcW w:type="dxa" w:w="874"/>
          </w:tcPr>
          <w:p>
            <w:pPr>
              <w:spacing w:after="0"/>
              <w:jc w:val="right"/>
            </w:pPr>
            <w:r>
              <w:rPr>
                <w:sz w:val="16"/>
              </w:rPr>
              <w:t>60.8</w:t>
            </w:r>
          </w:p>
        </w:tc>
        <w:tc>
          <w:tcPr>
            <w:tcW w:type="dxa" w:w="680"/>
          </w:tcPr>
          <w:p>
            <w:pPr>
              <w:spacing w:after="0"/>
              <w:jc w:val="right"/>
            </w:pPr>
            <w:r>
              <w:rPr>
                <w:sz w:val="16"/>
              </w:rPr>
              <w:t>86.6</w:t>
            </w:r>
          </w:p>
        </w:tc>
        <w:tc>
          <w:tcPr>
            <w:tcW w:type="dxa" w:w="648"/>
          </w:tcPr>
          <w:p>
            <w:pPr>
              <w:spacing w:after="0"/>
              <w:jc w:val="right"/>
            </w:pPr>
            <w:r>
              <w:rPr>
                <w:sz w:val="16"/>
              </w:rPr>
              <w:t>95.7</w:t>
            </w:r>
          </w:p>
        </w:tc>
        <w:tc>
          <w:tcPr>
            <w:tcW w:type="dxa" w:w="3577"/>
          </w:tcPr>
          <w:p>
            <w:pPr>
              <w:spacing w:after="0"/>
              <w:jc w:val="left"/>
            </w:pPr>
            <w:r>
              <w:rPr>
                <w:sz w:val="16"/>
              </w:rPr>
              <w:t>Relatively High 18, Relatively Moderate 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22 of 22</w:t>
            </w:r>
          </w:p>
        </w:tc>
        <w:tc>
          <w:tcPr>
            <w:tcW w:type="dxa" w:w="874"/>
          </w:tcPr>
          <w:p>
            <w:pPr>
              <w:spacing w:after="0"/>
              <w:jc w:val="right"/>
            </w:pPr>
            <w:r>
              <w:rPr>
                <w:sz w:val="16"/>
              </w:rPr>
              <w:t>56.5</w:t>
            </w:r>
          </w:p>
        </w:tc>
        <w:tc>
          <w:tcPr>
            <w:tcW w:type="dxa" w:w="680"/>
          </w:tcPr>
          <w:p>
            <w:pPr>
              <w:spacing w:after="0"/>
              <w:jc w:val="right"/>
            </w:pPr>
            <w:r>
              <w:rPr>
                <w:sz w:val="16"/>
              </w:rPr>
              <w:t>78.0</w:t>
            </w:r>
          </w:p>
        </w:tc>
        <w:tc>
          <w:tcPr>
            <w:tcW w:type="dxa" w:w="648"/>
          </w:tcPr>
          <w:p>
            <w:pPr>
              <w:spacing w:after="0"/>
              <w:jc w:val="right"/>
            </w:pPr>
            <w:r>
              <w:rPr>
                <w:sz w:val="16"/>
              </w:rPr>
              <w:t>86.6</w:t>
            </w:r>
          </w:p>
        </w:tc>
        <w:tc>
          <w:tcPr>
            <w:tcW w:type="dxa" w:w="3577"/>
          </w:tcPr>
          <w:p>
            <w:pPr>
              <w:spacing w:after="0"/>
              <w:jc w:val="left"/>
            </w:pPr>
            <w:r>
              <w:rPr>
                <w:sz w:val="16"/>
              </w:rPr>
              <w:t>Relatively High 8, Relatively Moderate 14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22 of 22</w:t>
            </w:r>
          </w:p>
        </w:tc>
        <w:tc>
          <w:tcPr>
            <w:tcW w:type="dxa" w:w="874"/>
          </w:tcPr>
          <w:p>
            <w:pPr>
              <w:spacing w:after="0"/>
              <w:jc w:val="right"/>
            </w:pPr>
            <w:r>
              <w:rPr>
                <w:sz w:val="16"/>
              </w:rPr>
              <w:t>91.8</w:t>
            </w:r>
          </w:p>
        </w:tc>
        <w:tc>
          <w:tcPr>
            <w:tcW w:type="dxa" w:w="680"/>
          </w:tcPr>
          <w:p>
            <w:pPr>
              <w:spacing w:after="0"/>
              <w:jc w:val="right"/>
            </w:pPr>
            <w:r>
              <w:rPr>
                <w:sz w:val="16"/>
              </w:rPr>
              <w:t>99.1</w:t>
            </w:r>
          </w:p>
        </w:tc>
        <w:tc>
          <w:tcPr>
            <w:tcW w:type="dxa" w:w="648"/>
          </w:tcPr>
          <w:p>
            <w:pPr>
              <w:spacing w:after="0"/>
              <w:jc w:val="right"/>
            </w:pPr>
            <w:r>
              <w:rPr>
                <w:sz w:val="16"/>
              </w:rPr>
              <w:t>99.8</w:t>
            </w:r>
          </w:p>
        </w:tc>
        <w:tc>
          <w:tcPr>
            <w:tcW w:type="dxa" w:w="3577"/>
          </w:tcPr>
          <w:p>
            <w:pPr>
              <w:spacing w:after="0"/>
              <w:jc w:val="left"/>
            </w:pPr>
            <w:r>
              <w:rPr>
                <w:sz w:val="16"/>
              </w:rPr>
              <w:t>Very High 20, Relatively High 2</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22</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22</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22</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22</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22 of 22</w:t>
            </w:r>
          </w:p>
        </w:tc>
        <w:tc>
          <w:tcPr>
            <w:tcW w:type="dxa" w:w="874"/>
          </w:tcPr>
          <w:p>
            <w:pPr>
              <w:spacing w:after="0"/>
              <w:jc w:val="right"/>
            </w:pPr>
            <w:r>
              <w:rPr>
                <w:sz w:val="16"/>
              </w:rPr>
              <w:t>28.9</w:t>
            </w:r>
          </w:p>
        </w:tc>
        <w:tc>
          <w:tcPr>
            <w:tcW w:type="dxa" w:w="680"/>
          </w:tcPr>
          <w:p>
            <w:pPr>
              <w:spacing w:after="0"/>
              <w:jc w:val="right"/>
            </w:pPr>
            <w:r>
              <w:rPr>
                <w:sz w:val="16"/>
              </w:rPr>
              <w:t>66.6</w:t>
            </w:r>
          </w:p>
        </w:tc>
        <w:tc>
          <w:tcPr>
            <w:tcW w:type="dxa" w:w="648"/>
          </w:tcPr>
          <w:p>
            <w:pPr>
              <w:spacing w:after="0"/>
              <w:jc w:val="right"/>
            </w:pPr>
            <w:r>
              <w:rPr>
                <w:sz w:val="16"/>
              </w:rPr>
              <w:t>81.1</w:t>
            </w:r>
          </w:p>
        </w:tc>
        <w:tc>
          <w:tcPr>
            <w:tcW w:type="dxa" w:w="3577"/>
          </w:tcPr>
          <w:p>
            <w:pPr>
              <w:spacing w:after="0"/>
              <w:jc w:val="left"/>
            </w:pPr>
            <w:r>
              <w:rPr>
                <w:sz w:val="16"/>
              </w:rPr>
              <w:t>Relatively Low 9, Very Low 13</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22 of 22</w:t>
            </w:r>
          </w:p>
        </w:tc>
        <w:tc>
          <w:tcPr>
            <w:tcW w:type="dxa" w:w="874"/>
          </w:tcPr>
          <w:p>
            <w:pPr>
              <w:spacing w:after="0"/>
              <w:jc w:val="right"/>
            </w:pPr>
            <w:r>
              <w:rPr>
                <w:sz w:val="16"/>
              </w:rPr>
              <w:t>74.3</w:t>
            </w:r>
          </w:p>
        </w:tc>
        <w:tc>
          <w:tcPr>
            <w:tcW w:type="dxa" w:w="680"/>
          </w:tcPr>
          <w:p>
            <w:pPr>
              <w:spacing w:after="0"/>
              <w:jc w:val="right"/>
            </w:pPr>
            <w:r>
              <w:rPr>
                <w:sz w:val="16"/>
              </w:rPr>
              <w:t>90.8</w:t>
            </w:r>
          </w:p>
        </w:tc>
        <w:tc>
          <w:tcPr>
            <w:tcW w:type="dxa" w:w="648"/>
          </w:tcPr>
          <w:p>
            <w:pPr>
              <w:spacing w:after="0"/>
              <w:jc w:val="right"/>
            </w:pPr>
            <w:r>
              <w:rPr>
                <w:sz w:val="16"/>
              </w:rPr>
              <w:t>97.5</w:t>
            </w:r>
          </w:p>
        </w:tc>
        <w:tc>
          <w:tcPr>
            <w:tcW w:type="dxa" w:w="3577"/>
          </w:tcPr>
          <w:p>
            <w:pPr>
              <w:spacing w:after="0"/>
              <w:jc w:val="left"/>
            </w:pPr>
            <w:r>
              <w:rPr>
                <w:sz w:val="16"/>
              </w:rPr>
              <w:t>Very High 3, Relatively High 17, Relatively Moderate 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87"/>
        <w:gridCol w:w="725"/>
        <w:gridCol w:w="2821"/>
        <w:gridCol w:w="2249"/>
        <w:gridCol w:w="1583"/>
        <w:gridCol w:w="1926"/>
        <w:gridCol w:w="3321"/>
      </w:tblGrid>
      <w:tr>
        <w:trPr>
          <w:cantSplit/>
          <w:tblHeader/>
        </w:trPr>
        <w:tc>
          <w:tcPr>
            <w:tcW w:type="dxa" w:w="1487"/>
            <w:shd w:val="clear" w:color="auto" w:fill="E8E8E8"/>
          </w:tcPr>
          <w:p>
            <w:pPr>
              <w:spacing w:after="0"/>
              <w:jc w:val="left"/>
            </w:pPr>
            <w:r>
              <w:rPr>
                <w:b/>
                <w:sz w:val="16"/>
              </w:rPr>
              <w:t>Member</w:t>
            </w:r>
          </w:p>
        </w:tc>
        <w:tc>
          <w:tcPr>
            <w:tcW w:type="dxa" w:w="725"/>
            <w:shd w:val="clear" w:color="auto" w:fill="E8E8E8"/>
          </w:tcPr>
          <w:p>
            <w:pPr>
              <w:spacing w:after="0"/>
              <w:jc w:val="left"/>
            </w:pPr>
            <w:r>
              <w:rPr>
                <w:b/>
                <w:sz w:val="16"/>
              </w:rPr>
              <w:t>Type</w:t>
            </w:r>
          </w:p>
        </w:tc>
        <w:tc>
          <w:tcPr>
            <w:tcW w:type="dxa" w:w="2821"/>
            <w:shd w:val="clear" w:color="auto" w:fill="E8E8E8"/>
          </w:tcPr>
          <w:p>
            <w:pPr>
              <w:spacing w:after="0"/>
              <w:jc w:val="left"/>
            </w:pPr>
            <w:r>
              <w:rPr>
                <w:b/>
                <w:sz w:val="16"/>
              </w:rPr>
              <w:t>Plan status</w:t>
            </w:r>
          </w:p>
        </w:tc>
        <w:tc>
          <w:tcPr>
            <w:tcW w:type="dxa" w:w="224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8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2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321"/>
            <w:shd w:val="clear" w:color="auto" w:fill="E8E8E8"/>
          </w:tcPr>
          <w:p>
            <w:pPr>
              <w:spacing w:after="0"/>
              <w:jc w:val="left"/>
            </w:pPr>
            <w:r>
              <w:rPr>
                <w:b/>
                <w:sz w:val="16"/>
              </w:rPr>
              <w:t>Notes</w:t>
            </w:r>
          </w:p>
        </w:tc>
      </w:tr>
      <w:tr>
        <w:trPr>
          <w:cantSplit/>
        </w:trPr>
        <w:tc>
          <w:tcPr>
            <w:tcW w:type="dxa" w:w="1487"/>
          </w:tcPr>
          <w:p>
            <w:pPr>
              <w:spacing w:after="0"/>
              <w:jc w:val="left"/>
            </w:pPr>
            <w:r>
              <w:rPr>
                <w:sz w:val="16"/>
              </w:rPr>
              <w:t>Craighead County</w:t>
            </w:r>
          </w:p>
        </w:tc>
        <w:tc>
          <w:tcPr>
            <w:tcW w:type="dxa" w:w="725"/>
          </w:tcPr>
          <w:p>
            <w:pPr>
              <w:spacing w:after="0"/>
              <w:jc w:val="left"/>
            </w:pPr>
            <w:r>
              <w:rPr>
                <w:sz w:val="16"/>
              </w:rPr>
              <w:t>County</w:t>
            </w:r>
          </w:p>
        </w:tc>
        <w:tc>
          <w:tcPr>
            <w:tcW w:type="dxa" w:w="2821"/>
          </w:tcPr>
          <w:p>
            <w:pPr>
              <w:spacing w:after="0"/>
              <w:jc w:val="left"/>
            </w:pPr>
            <w:r>
              <w:rPr>
                <w:sz w:val="16"/>
              </w:rPr>
              <w:t>Approved, expires 2028-03-23</w:t>
            </w:r>
          </w:p>
        </w:tc>
        <w:tc>
          <w:tcPr>
            <w:tcW w:type="dxa" w:w="2249"/>
          </w:tcPr>
          <w:p>
            <w:pPr>
              <w:spacing w:after="0"/>
              <w:jc w:val="right"/>
            </w:pPr>
            <w:r>
              <w:rPr>
                <w:sz w:val="16"/>
              </w:rPr>
              <w:t>FMA RL 1, SRL 0; any 1</w:t>
            </w:r>
          </w:p>
        </w:tc>
        <w:tc>
          <w:tcPr>
            <w:tcW w:type="dxa" w:w="1583"/>
          </w:tcPr>
          <w:p>
            <w:pPr>
              <w:spacing w:after="0"/>
              <w:jc w:val="right"/>
            </w:pPr>
            <w:r>
              <w:rPr>
                <w:sz w:val="16"/>
              </w:rPr>
              <w:t>$1,981,370.68</w:t>
            </w:r>
          </w:p>
        </w:tc>
        <w:tc>
          <w:tcPr>
            <w:tcW w:type="dxa" w:w="1926"/>
          </w:tcPr>
          <w:p>
            <w:pPr>
              <w:spacing w:after="0"/>
              <w:jc w:val="right"/>
            </w:pPr>
            <w:r>
              <w:rPr>
                <w:sz w:val="16"/>
              </w:rPr>
              <w:t>0; 0</w:t>
            </w:r>
          </w:p>
        </w:tc>
        <w:tc>
          <w:tcPr>
            <w:tcW w:type="dxa" w:w="3321"/>
          </w:tcPr>
          <w:p>
            <w:pPr>
              <w:spacing w:after="0"/>
              <w:jc w:val="left"/>
            </w:pPr>
            <w:r>
              <w:rPr>
                <w:sz w:val="16"/>
              </w:rPr>
              <w:t>Includes $77,970.98 for declarations not counted as hazard incidents (DR-4518-AR, EM-3215-AR).</w:t>
            </w:r>
          </w:p>
        </w:tc>
      </w:tr>
      <w:tr>
        <w:trPr>
          <w:cantSplit/>
        </w:trPr>
        <w:tc>
          <w:tcPr>
            <w:tcW w:type="dxa" w:w="1487"/>
          </w:tcPr>
          <w:p>
            <w:pPr>
              <w:spacing w:after="0"/>
              <w:jc w:val="left"/>
            </w:pPr>
            <w:r>
              <w:rPr>
                <w:sz w:val="16"/>
              </w:rPr>
              <w:t>Bay city</w:t>
            </w:r>
          </w:p>
        </w:tc>
        <w:tc>
          <w:tcPr>
            <w:tcW w:type="dxa" w:w="725"/>
          </w:tcPr>
          <w:p>
            <w:pPr>
              <w:spacing w:after="0"/>
              <w:jc w:val="left"/>
            </w:pPr>
            <w:r>
              <w:rPr>
                <w:sz w:val="16"/>
              </w:rPr>
              <w:t>City</w:t>
            </w:r>
          </w:p>
        </w:tc>
        <w:tc>
          <w:tcPr>
            <w:tcW w:type="dxa" w:w="2821"/>
          </w:tcPr>
          <w:p>
            <w:pPr>
              <w:spacing w:after="0"/>
              <w:jc w:val="left"/>
            </w:pPr>
            <w:r>
              <w:rPr>
                <w:sz w:val="16"/>
              </w:rPr>
              <w:t>Approved, expires 2028-03-23</w:t>
            </w:r>
          </w:p>
        </w:tc>
        <w:tc>
          <w:tcPr>
            <w:tcW w:type="dxa" w:w="2249"/>
          </w:tcPr>
          <w:p>
            <w:pPr>
              <w:spacing w:after="0"/>
              <w:jc w:val="right"/>
            </w:pPr>
            <w:r>
              <w:rPr>
                <w:sz w:val="16"/>
              </w:rPr>
              <w:t>FMA RL 0, SRL 0; any 0</w:t>
            </w:r>
          </w:p>
        </w:tc>
        <w:tc>
          <w:tcPr>
            <w:tcW w:type="dxa" w:w="1583"/>
          </w:tcPr>
          <w:p>
            <w:pPr>
              <w:spacing w:after="0"/>
              <w:jc w:val="right"/>
            </w:pPr>
            <w:r>
              <w:rPr>
                <w:sz w:val="16"/>
              </w:rPr>
              <w:t>$99,667.55</w:t>
            </w:r>
          </w:p>
        </w:tc>
        <w:tc>
          <w:tcPr>
            <w:tcW w:type="dxa" w:w="1926"/>
          </w:tcPr>
          <w:p>
            <w:pPr>
              <w:spacing w:after="0"/>
              <w:jc w:val="right"/>
            </w:pPr>
            <w:r>
              <w:rPr>
                <w:sz w:val="16"/>
              </w:rPr>
              <w:t>33; 2</w:t>
            </w:r>
          </w:p>
        </w:tc>
        <w:tc>
          <w:tcPr>
            <w:tcW w:type="dxa" w:w="3321"/>
          </w:tcPr>
          <w:p>
            <w:pPr>
              <w:spacing w:after="0"/>
              <w:jc w:val="left"/>
            </w:pPr>
          </w:p>
        </w:tc>
      </w:tr>
      <w:tr>
        <w:trPr>
          <w:cantSplit/>
        </w:trPr>
        <w:tc>
          <w:tcPr>
            <w:tcW w:type="dxa" w:w="1487"/>
          </w:tcPr>
          <w:p>
            <w:pPr>
              <w:spacing w:after="0"/>
              <w:jc w:val="left"/>
            </w:pPr>
            <w:r>
              <w:rPr>
                <w:sz w:val="16"/>
              </w:rPr>
              <w:t>Black Oak town</w:t>
            </w:r>
          </w:p>
        </w:tc>
        <w:tc>
          <w:tcPr>
            <w:tcW w:type="dxa" w:w="725"/>
          </w:tcPr>
          <w:p>
            <w:pPr>
              <w:spacing w:after="0"/>
              <w:jc w:val="left"/>
            </w:pPr>
            <w:r>
              <w:rPr>
                <w:sz w:val="16"/>
              </w:rPr>
              <w:t>Town</w:t>
            </w:r>
          </w:p>
        </w:tc>
        <w:tc>
          <w:tcPr>
            <w:tcW w:type="dxa" w:w="2821"/>
          </w:tcPr>
          <w:p>
            <w:pPr>
              <w:spacing w:after="0"/>
              <w:jc w:val="left"/>
            </w:pPr>
            <w:r>
              <w:rPr>
                <w:sz w:val="16"/>
              </w:rPr>
              <w:t>Approved, expires 2028-03-23</w:t>
            </w:r>
          </w:p>
        </w:tc>
        <w:tc>
          <w:tcPr>
            <w:tcW w:type="dxa" w:w="2249"/>
          </w:tcPr>
          <w:p>
            <w:pPr>
              <w:spacing w:after="0"/>
              <w:jc w:val="right"/>
            </w:pPr>
            <w:r>
              <w:rPr>
                <w:sz w:val="16"/>
              </w:rPr>
              <w:t>FMA RL 0, SRL 0; any 0</w:t>
            </w:r>
          </w:p>
        </w:tc>
        <w:tc>
          <w:tcPr>
            <w:tcW w:type="dxa" w:w="1583"/>
          </w:tcPr>
          <w:p>
            <w:pPr>
              <w:spacing w:after="0"/>
              <w:jc w:val="right"/>
            </w:pPr>
            <w:r>
              <w:rPr>
                <w:sz w:val="16"/>
              </w:rPr>
              <w:t>$26,464.13</w:t>
            </w:r>
          </w:p>
        </w:tc>
        <w:tc>
          <w:tcPr>
            <w:tcW w:type="dxa" w:w="1926"/>
          </w:tcPr>
          <w:p>
            <w:pPr>
              <w:spacing w:after="0"/>
              <w:jc w:val="right"/>
            </w:pPr>
            <w:r>
              <w:rPr>
                <w:sz w:val="16"/>
              </w:rPr>
              <w:t>4; 0</w:t>
            </w:r>
          </w:p>
        </w:tc>
        <w:tc>
          <w:tcPr>
            <w:tcW w:type="dxa" w:w="3321"/>
          </w:tcPr>
          <w:p>
            <w:pPr>
              <w:spacing w:after="0"/>
              <w:jc w:val="left"/>
            </w:pPr>
          </w:p>
        </w:tc>
      </w:tr>
      <w:tr>
        <w:trPr>
          <w:cantSplit/>
        </w:trPr>
        <w:tc>
          <w:tcPr>
            <w:tcW w:type="dxa" w:w="1487"/>
          </w:tcPr>
          <w:p>
            <w:pPr>
              <w:spacing w:after="0"/>
              <w:jc w:val="left"/>
            </w:pPr>
            <w:r>
              <w:rPr>
                <w:sz w:val="16"/>
              </w:rPr>
              <w:t>Bono city</w:t>
            </w:r>
          </w:p>
        </w:tc>
        <w:tc>
          <w:tcPr>
            <w:tcW w:type="dxa" w:w="725"/>
          </w:tcPr>
          <w:p>
            <w:pPr>
              <w:spacing w:after="0"/>
              <w:jc w:val="left"/>
            </w:pPr>
            <w:r>
              <w:rPr>
                <w:sz w:val="16"/>
              </w:rPr>
              <w:t>City</w:t>
            </w:r>
          </w:p>
        </w:tc>
        <w:tc>
          <w:tcPr>
            <w:tcW w:type="dxa" w:w="2821"/>
          </w:tcPr>
          <w:p>
            <w:pPr>
              <w:spacing w:after="0"/>
              <w:jc w:val="left"/>
            </w:pPr>
            <w:r>
              <w:rPr>
                <w:sz w:val="16"/>
              </w:rPr>
              <w:t>Approved, expires 2028-03-23</w:t>
            </w:r>
          </w:p>
        </w:tc>
        <w:tc>
          <w:tcPr>
            <w:tcW w:type="dxa" w:w="2249"/>
          </w:tcPr>
          <w:p>
            <w:pPr>
              <w:spacing w:after="0"/>
              <w:jc w:val="right"/>
            </w:pPr>
            <w:r>
              <w:rPr>
                <w:sz w:val="16"/>
              </w:rPr>
              <w:t>FMA RL 0, SRL 1; any 9</w:t>
            </w:r>
          </w:p>
        </w:tc>
        <w:tc>
          <w:tcPr>
            <w:tcW w:type="dxa" w:w="1583"/>
          </w:tcPr>
          <w:p>
            <w:pPr>
              <w:spacing w:after="0"/>
              <w:jc w:val="right"/>
            </w:pPr>
            <w:r>
              <w:rPr>
                <w:sz w:val="16"/>
              </w:rPr>
              <w:t>$52,623.76</w:t>
            </w:r>
          </w:p>
        </w:tc>
        <w:tc>
          <w:tcPr>
            <w:tcW w:type="dxa" w:w="1926"/>
          </w:tcPr>
          <w:p>
            <w:pPr>
              <w:spacing w:after="0"/>
              <w:jc w:val="right"/>
            </w:pPr>
            <w:r>
              <w:rPr>
                <w:sz w:val="16"/>
              </w:rPr>
              <w:t>28; 4</w:t>
            </w:r>
          </w:p>
        </w:tc>
        <w:tc>
          <w:tcPr>
            <w:tcW w:type="dxa" w:w="3321"/>
          </w:tcPr>
          <w:p>
            <w:pPr>
              <w:spacing w:after="0"/>
              <w:jc w:val="left"/>
            </w:pPr>
          </w:p>
        </w:tc>
      </w:tr>
      <w:tr>
        <w:trPr>
          <w:cantSplit/>
        </w:trPr>
        <w:tc>
          <w:tcPr>
            <w:tcW w:type="dxa" w:w="1487"/>
          </w:tcPr>
          <w:p>
            <w:pPr>
              <w:spacing w:after="0"/>
              <w:jc w:val="left"/>
            </w:pPr>
            <w:r>
              <w:rPr>
                <w:sz w:val="16"/>
              </w:rPr>
              <w:t>Brookland city</w:t>
            </w:r>
          </w:p>
        </w:tc>
        <w:tc>
          <w:tcPr>
            <w:tcW w:type="dxa" w:w="725"/>
          </w:tcPr>
          <w:p>
            <w:pPr>
              <w:spacing w:after="0"/>
              <w:jc w:val="left"/>
            </w:pPr>
            <w:r>
              <w:rPr>
                <w:sz w:val="16"/>
              </w:rPr>
              <w:t>City</w:t>
            </w:r>
          </w:p>
        </w:tc>
        <w:tc>
          <w:tcPr>
            <w:tcW w:type="dxa" w:w="2821"/>
          </w:tcPr>
          <w:p>
            <w:pPr>
              <w:spacing w:after="0"/>
              <w:jc w:val="left"/>
            </w:pPr>
            <w:r>
              <w:rPr>
                <w:sz w:val="16"/>
              </w:rPr>
              <w:t>Approved, expires 2028-03-23</w:t>
            </w:r>
          </w:p>
        </w:tc>
        <w:tc>
          <w:tcPr>
            <w:tcW w:type="dxa" w:w="2249"/>
          </w:tcPr>
          <w:p>
            <w:pPr>
              <w:spacing w:after="0"/>
              <w:jc w:val="right"/>
            </w:pPr>
            <w:r>
              <w:rPr>
                <w:sz w:val="16"/>
              </w:rPr>
              <w:t>FMA RL 0, SRL 0; any 0</w:t>
            </w:r>
          </w:p>
        </w:tc>
        <w:tc>
          <w:tcPr>
            <w:tcW w:type="dxa" w:w="1583"/>
          </w:tcPr>
          <w:p>
            <w:pPr>
              <w:spacing w:after="0"/>
              <w:jc w:val="right"/>
            </w:pPr>
            <w:r>
              <w:rPr>
                <w:sz w:val="16"/>
              </w:rPr>
              <w:t>$132,779.97</w:t>
            </w:r>
          </w:p>
        </w:tc>
        <w:tc>
          <w:tcPr>
            <w:tcW w:type="dxa" w:w="1926"/>
          </w:tcPr>
          <w:p>
            <w:pPr>
              <w:spacing w:after="0"/>
              <w:jc w:val="right"/>
            </w:pPr>
            <w:r>
              <w:rPr>
                <w:sz w:val="16"/>
              </w:rPr>
              <w:t>32; 1</w:t>
            </w:r>
          </w:p>
        </w:tc>
        <w:tc>
          <w:tcPr>
            <w:tcW w:type="dxa" w:w="3321"/>
          </w:tcPr>
          <w:p>
            <w:pPr>
              <w:spacing w:after="0"/>
              <w:jc w:val="left"/>
            </w:pPr>
            <w:r>
              <w:rPr>
                <w:sz w:val="16"/>
              </w:rPr>
              <w:t>Includes $5,115.72 for declarations not counted as hazard incidents (DR-4518-AR).</w:t>
            </w:r>
          </w:p>
        </w:tc>
      </w:tr>
      <w:tr>
        <w:trPr>
          <w:cantSplit/>
        </w:trPr>
        <w:tc>
          <w:tcPr>
            <w:tcW w:type="dxa" w:w="1487"/>
          </w:tcPr>
          <w:p>
            <w:pPr>
              <w:spacing w:after="0"/>
              <w:jc w:val="left"/>
            </w:pPr>
            <w:r>
              <w:rPr>
                <w:sz w:val="16"/>
              </w:rPr>
              <w:t>Caraway city</w:t>
            </w:r>
          </w:p>
        </w:tc>
        <w:tc>
          <w:tcPr>
            <w:tcW w:type="dxa" w:w="725"/>
          </w:tcPr>
          <w:p>
            <w:pPr>
              <w:spacing w:after="0"/>
              <w:jc w:val="left"/>
            </w:pPr>
            <w:r>
              <w:rPr>
                <w:sz w:val="16"/>
              </w:rPr>
              <w:t>City</w:t>
            </w:r>
          </w:p>
        </w:tc>
        <w:tc>
          <w:tcPr>
            <w:tcW w:type="dxa" w:w="2821"/>
          </w:tcPr>
          <w:p>
            <w:pPr>
              <w:spacing w:after="0"/>
              <w:jc w:val="left"/>
            </w:pPr>
            <w:r>
              <w:rPr>
                <w:sz w:val="16"/>
              </w:rPr>
              <w:t>Approved, expires 2028-03-23</w:t>
            </w:r>
          </w:p>
        </w:tc>
        <w:tc>
          <w:tcPr>
            <w:tcW w:type="dxa" w:w="2249"/>
          </w:tcPr>
          <w:p>
            <w:pPr>
              <w:spacing w:after="0"/>
              <w:jc w:val="right"/>
            </w:pPr>
            <w:r>
              <w:rPr>
                <w:sz w:val="16"/>
              </w:rPr>
              <w:t>FMA RL 0, SRL 0; any 1</w:t>
            </w:r>
          </w:p>
        </w:tc>
        <w:tc>
          <w:tcPr>
            <w:tcW w:type="dxa" w:w="1583"/>
          </w:tcPr>
          <w:p>
            <w:pPr>
              <w:spacing w:after="0"/>
              <w:jc w:val="right"/>
            </w:pPr>
            <w:r>
              <w:rPr>
                <w:sz w:val="16"/>
              </w:rPr>
              <w:t>$53,626.69</w:t>
            </w:r>
          </w:p>
        </w:tc>
        <w:tc>
          <w:tcPr>
            <w:tcW w:type="dxa" w:w="1926"/>
          </w:tcPr>
          <w:p>
            <w:pPr>
              <w:spacing w:after="0"/>
              <w:jc w:val="right"/>
            </w:pPr>
            <w:r>
              <w:rPr>
                <w:sz w:val="16"/>
              </w:rPr>
              <w:t>22; 2</w:t>
            </w:r>
          </w:p>
        </w:tc>
        <w:tc>
          <w:tcPr>
            <w:tcW w:type="dxa" w:w="3321"/>
          </w:tcPr>
          <w:p>
            <w:pPr>
              <w:spacing w:after="0"/>
              <w:jc w:val="left"/>
            </w:pPr>
          </w:p>
        </w:tc>
      </w:tr>
      <w:tr>
        <w:trPr>
          <w:cantSplit/>
        </w:trPr>
        <w:tc>
          <w:tcPr>
            <w:tcW w:type="dxa" w:w="1487"/>
          </w:tcPr>
          <w:p>
            <w:pPr>
              <w:spacing w:after="0"/>
              <w:jc w:val="left"/>
            </w:pPr>
            <w:r>
              <w:rPr>
                <w:sz w:val="16"/>
              </w:rPr>
              <w:t>Cash town</w:t>
            </w:r>
          </w:p>
        </w:tc>
        <w:tc>
          <w:tcPr>
            <w:tcW w:type="dxa" w:w="725"/>
          </w:tcPr>
          <w:p>
            <w:pPr>
              <w:spacing w:after="0"/>
              <w:jc w:val="left"/>
            </w:pPr>
            <w:r>
              <w:rPr>
                <w:sz w:val="16"/>
              </w:rPr>
              <w:t>Town</w:t>
            </w:r>
          </w:p>
        </w:tc>
        <w:tc>
          <w:tcPr>
            <w:tcW w:type="dxa" w:w="2821"/>
          </w:tcPr>
          <w:p>
            <w:pPr>
              <w:spacing w:after="0"/>
              <w:jc w:val="left"/>
            </w:pPr>
            <w:r>
              <w:rPr>
                <w:sz w:val="16"/>
              </w:rPr>
              <w:t>Approved, expires 2028-03-23</w:t>
            </w:r>
          </w:p>
        </w:tc>
        <w:tc>
          <w:tcPr>
            <w:tcW w:type="dxa" w:w="2249"/>
          </w:tcPr>
          <w:p>
            <w:pPr>
              <w:spacing w:after="0"/>
              <w:jc w:val="right"/>
            </w:pPr>
            <w:r>
              <w:rPr>
                <w:sz w:val="16"/>
              </w:rPr>
              <w:t>FMA RL 0, SRL 0; any 0</w:t>
            </w:r>
          </w:p>
        </w:tc>
        <w:tc>
          <w:tcPr>
            <w:tcW w:type="dxa" w:w="1583"/>
          </w:tcPr>
          <w:p>
            <w:pPr>
              <w:spacing w:after="0"/>
              <w:jc w:val="right"/>
            </w:pPr>
            <w:r>
              <w:rPr>
                <w:sz w:val="16"/>
              </w:rPr>
              <w:t>none found</w:t>
            </w:r>
          </w:p>
        </w:tc>
        <w:tc>
          <w:tcPr>
            <w:tcW w:type="dxa" w:w="1926"/>
          </w:tcPr>
          <w:p>
            <w:pPr>
              <w:spacing w:after="0"/>
              <w:jc w:val="right"/>
            </w:pPr>
            <w:r>
              <w:rPr>
                <w:sz w:val="16"/>
              </w:rPr>
              <w:t>18; 1</w:t>
            </w:r>
          </w:p>
        </w:tc>
        <w:tc>
          <w:tcPr>
            <w:tcW w:type="dxa" w:w="3321"/>
          </w:tcPr>
          <w:p>
            <w:pPr>
              <w:spacing w:after="0"/>
              <w:jc w:val="left"/>
            </w:pPr>
          </w:p>
        </w:tc>
      </w:tr>
      <w:tr>
        <w:trPr>
          <w:cantSplit/>
        </w:trPr>
        <w:tc>
          <w:tcPr>
            <w:tcW w:type="dxa" w:w="1487"/>
          </w:tcPr>
          <w:p>
            <w:pPr>
              <w:spacing w:after="0"/>
              <w:jc w:val="left"/>
            </w:pPr>
            <w:r>
              <w:rPr>
                <w:sz w:val="16"/>
              </w:rPr>
              <w:t>Egypt town</w:t>
            </w:r>
          </w:p>
        </w:tc>
        <w:tc>
          <w:tcPr>
            <w:tcW w:type="dxa" w:w="725"/>
          </w:tcPr>
          <w:p>
            <w:pPr>
              <w:spacing w:after="0"/>
              <w:jc w:val="left"/>
            </w:pPr>
            <w:r>
              <w:rPr>
                <w:sz w:val="16"/>
              </w:rPr>
              <w:t>Town</w:t>
            </w:r>
          </w:p>
        </w:tc>
        <w:tc>
          <w:tcPr>
            <w:tcW w:type="dxa" w:w="2821"/>
          </w:tcPr>
          <w:p>
            <w:pPr>
              <w:spacing w:after="0"/>
              <w:jc w:val="left"/>
            </w:pPr>
            <w:r>
              <w:rPr>
                <w:sz w:val="16"/>
              </w:rPr>
              <w:t>Approved, expires 2028-03-23</w:t>
            </w:r>
          </w:p>
        </w:tc>
        <w:tc>
          <w:tcPr>
            <w:tcW w:type="dxa" w:w="2249"/>
          </w:tcPr>
          <w:p>
            <w:pPr>
              <w:spacing w:after="0"/>
              <w:jc w:val="right"/>
            </w:pPr>
            <w:r>
              <w:rPr>
                <w:sz w:val="16"/>
              </w:rPr>
              <w:t>FMA RL 0, SRL 0; any 0</w:t>
            </w:r>
          </w:p>
        </w:tc>
        <w:tc>
          <w:tcPr>
            <w:tcW w:type="dxa" w:w="1583"/>
          </w:tcPr>
          <w:p>
            <w:pPr>
              <w:spacing w:after="0"/>
              <w:jc w:val="right"/>
            </w:pPr>
            <w:r>
              <w:rPr>
                <w:sz w:val="16"/>
              </w:rPr>
              <w:t>$24,511.60</w:t>
            </w:r>
          </w:p>
        </w:tc>
        <w:tc>
          <w:tcPr>
            <w:tcW w:type="dxa" w:w="1926"/>
          </w:tcPr>
          <w:p>
            <w:pPr>
              <w:spacing w:after="0"/>
              <w:jc w:val="right"/>
            </w:pPr>
            <w:r>
              <w:rPr>
                <w:sz w:val="16"/>
              </w:rPr>
              <w:t>15; 0</w:t>
            </w:r>
          </w:p>
        </w:tc>
        <w:tc>
          <w:tcPr>
            <w:tcW w:type="dxa" w:w="3321"/>
          </w:tcPr>
          <w:p>
            <w:pPr>
              <w:spacing w:after="0"/>
              <w:jc w:val="left"/>
            </w:pPr>
          </w:p>
        </w:tc>
      </w:tr>
      <w:tr>
        <w:trPr>
          <w:cantSplit/>
        </w:trPr>
        <w:tc>
          <w:tcPr>
            <w:tcW w:type="dxa" w:w="1487"/>
          </w:tcPr>
          <w:p>
            <w:pPr>
              <w:spacing w:after="0"/>
              <w:jc w:val="left"/>
            </w:pPr>
            <w:r>
              <w:rPr>
                <w:sz w:val="16"/>
              </w:rPr>
              <w:t>Jonesboro city</w:t>
            </w:r>
          </w:p>
        </w:tc>
        <w:tc>
          <w:tcPr>
            <w:tcW w:type="dxa" w:w="725"/>
          </w:tcPr>
          <w:p>
            <w:pPr>
              <w:spacing w:after="0"/>
              <w:jc w:val="left"/>
            </w:pPr>
            <w:r>
              <w:rPr>
                <w:sz w:val="16"/>
              </w:rPr>
              <w:t>City</w:t>
            </w:r>
          </w:p>
        </w:tc>
        <w:tc>
          <w:tcPr>
            <w:tcW w:type="dxa" w:w="2821"/>
          </w:tcPr>
          <w:p>
            <w:pPr>
              <w:spacing w:after="0"/>
              <w:jc w:val="left"/>
            </w:pPr>
            <w:r>
              <w:rPr>
                <w:sz w:val="16"/>
              </w:rPr>
              <w:t>Approved, expires 2028-03-23</w:t>
            </w:r>
          </w:p>
        </w:tc>
        <w:tc>
          <w:tcPr>
            <w:tcW w:type="dxa" w:w="2249"/>
          </w:tcPr>
          <w:p>
            <w:pPr>
              <w:spacing w:after="0"/>
              <w:jc w:val="right"/>
            </w:pPr>
            <w:r>
              <w:rPr>
                <w:sz w:val="16"/>
              </w:rPr>
              <w:t>FMA RL 3, SRL 7; any 35</w:t>
            </w:r>
          </w:p>
        </w:tc>
        <w:tc>
          <w:tcPr>
            <w:tcW w:type="dxa" w:w="1583"/>
          </w:tcPr>
          <w:p>
            <w:pPr>
              <w:spacing w:after="0"/>
              <w:jc w:val="right"/>
            </w:pPr>
            <w:r>
              <w:rPr>
                <w:sz w:val="16"/>
              </w:rPr>
              <w:t>$3,288,348.72</w:t>
            </w:r>
          </w:p>
        </w:tc>
        <w:tc>
          <w:tcPr>
            <w:tcW w:type="dxa" w:w="1926"/>
          </w:tcPr>
          <w:p>
            <w:pPr>
              <w:spacing w:after="0"/>
              <w:jc w:val="right"/>
            </w:pPr>
            <w:r>
              <w:rPr>
                <w:sz w:val="16"/>
              </w:rPr>
              <w:t>156; 9</w:t>
            </w:r>
          </w:p>
        </w:tc>
        <w:tc>
          <w:tcPr>
            <w:tcW w:type="dxa" w:w="3321"/>
          </w:tcPr>
          <w:p>
            <w:pPr>
              <w:spacing w:after="0"/>
              <w:jc w:val="left"/>
            </w:pPr>
            <w:r>
              <w:rPr>
                <w:sz w:val="16"/>
              </w:rPr>
              <w:t>Includes $105,004.88 for declarations not counted as hazard incidents (DR-4518-AR, EM-3215-AR).</w:t>
            </w:r>
          </w:p>
        </w:tc>
      </w:tr>
      <w:tr>
        <w:trPr>
          <w:cantSplit/>
        </w:trPr>
        <w:tc>
          <w:tcPr>
            <w:tcW w:type="dxa" w:w="1487"/>
          </w:tcPr>
          <w:p>
            <w:pPr>
              <w:spacing w:after="0"/>
              <w:jc w:val="left"/>
            </w:pPr>
            <w:r>
              <w:rPr>
                <w:sz w:val="16"/>
              </w:rPr>
              <w:t>Lake City city</w:t>
            </w:r>
          </w:p>
        </w:tc>
        <w:tc>
          <w:tcPr>
            <w:tcW w:type="dxa" w:w="725"/>
          </w:tcPr>
          <w:p>
            <w:pPr>
              <w:spacing w:after="0"/>
              <w:jc w:val="left"/>
            </w:pPr>
            <w:r>
              <w:rPr>
                <w:sz w:val="16"/>
              </w:rPr>
              <w:t>City</w:t>
            </w:r>
          </w:p>
        </w:tc>
        <w:tc>
          <w:tcPr>
            <w:tcW w:type="dxa" w:w="2821"/>
          </w:tcPr>
          <w:p>
            <w:pPr>
              <w:spacing w:after="0"/>
              <w:jc w:val="left"/>
            </w:pPr>
            <w:r>
              <w:rPr>
                <w:sz w:val="16"/>
              </w:rPr>
              <w:t>Approved, expires 2028-03-23</w:t>
            </w:r>
          </w:p>
        </w:tc>
        <w:tc>
          <w:tcPr>
            <w:tcW w:type="dxa" w:w="2249"/>
          </w:tcPr>
          <w:p>
            <w:pPr>
              <w:spacing w:after="0"/>
              <w:jc w:val="right"/>
            </w:pPr>
            <w:r>
              <w:rPr>
                <w:sz w:val="16"/>
              </w:rPr>
              <w:t>FMA RL 0, SRL 0; any 1</w:t>
            </w:r>
          </w:p>
        </w:tc>
        <w:tc>
          <w:tcPr>
            <w:tcW w:type="dxa" w:w="1583"/>
          </w:tcPr>
          <w:p>
            <w:pPr>
              <w:spacing w:after="0"/>
              <w:jc w:val="right"/>
            </w:pPr>
            <w:r>
              <w:rPr>
                <w:sz w:val="16"/>
              </w:rPr>
              <w:t>$160,713.69</w:t>
            </w:r>
          </w:p>
        </w:tc>
        <w:tc>
          <w:tcPr>
            <w:tcW w:type="dxa" w:w="1926"/>
          </w:tcPr>
          <w:p>
            <w:pPr>
              <w:spacing w:after="0"/>
              <w:jc w:val="right"/>
            </w:pPr>
            <w:r>
              <w:rPr>
                <w:sz w:val="16"/>
              </w:rPr>
              <w:t>19; 0</w:t>
            </w:r>
          </w:p>
        </w:tc>
        <w:tc>
          <w:tcPr>
            <w:tcW w:type="dxa" w:w="3321"/>
          </w:tcPr>
          <w:p>
            <w:pPr>
              <w:spacing w:after="0"/>
              <w:jc w:val="left"/>
            </w:pPr>
          </w:p>
        </w:tc>
      </w:tr>
      <w:tr>
        <w:trPr>
          <w:cantSplit/>
        </w:trPr>
        <w:tc>
          <w:tcPr>
            <w:tcW w:type="dxa" w:w="1487"/>
          </w:tcPr>
          <w:p>
            <w:pPr>
              <w:spacing w:after="0"/>
              <w:jc w:val="left"/>
            </w:pPr>
            <w:r>
              <w:rPr>
                <w:sz w:val="16"/>
              </w:rPr>
              <w:t>Monette city</w:t>
            </w:r>
          </w:p>
        </w:tc>
        <w:tc>
          <w:tcPr>
            <w:tcW w:type="dxa" w:w="725"/>
          </w:tcPr>
          <w:p>
            <w:pPr>
              <w:spacing w:after="0"/>
              <w:jc w:val="left"/>
            </w:pPr>
            <w:r>
              <w:rPr>
                <w:sz w:val="16"/>
              </w:rPr>
              <w:t>City</w:t>
            </w:r>
          </w:p>
        </w:tc>
        <w:tc>
          <w:tcPr>
            <w:tcW w:type="dxa" w:w="2821"/>
          </w:tcPr>
          <w:p>
            <w:pPr>
              <w:spacing w:after="0"/>
              <w:jc w:val="left"/>
            </w:pPr>
            <w:r>
              <w:rPr>
                <w:sz w:val="16"/>
              </w:rPr>
              <w:t>Approved, expires 2028-03-23</w:t>
            </w:r>
          </w:p>
        </w:tc>
        <w:tc>
          <w:tcPr>
            <w:tcW w:type="dxa" w:w="2249"/>
          </w:tcPr>
          <w:p>
            <w:pPr>
              <w:spacing w:after="0"/>
              <w:jc w:val="right"/>
            </w:pPr>
            <w:r>
              <w:rPr>
                <w:sz w:val="16"/>
              </w:rPr>
              <w:t>FMA RL 0, SRL 0; any 0</w:t>
            </w:r>
          </w:p>
        </w:tc>
        <w:tc>
          <w:tcPr>
            <w:tcW w:type="dxa" w:w="1583"/>
          </w:tcPr>
          <w:p>
            <w:pPr>
              <w:spacing w:after="0"/>
              <w:jc w:val="right"/>
            </w:pPr>
            <w:r>
              <w:rPr>
                <w:sz w:val="16"/>
              </w:rPr>
              <w:t>$179,623.11</w:t>
            </w:r>
          </w:p>
        </w:tc>
        <w:tc>
          <w:tcPr>
            <w:tcW w:type="dxa" w:w="1926"/>
          </w:tcPr>
          <w:p>
            <w:pPr>
              <w:spacing w:after="0"/>
              <w:jc w:val="right"/>
            </w:pPr>
            <w:r>
              <w:rPr>
                <w:sz w:val="16"/>
              </w:rPr>
              <w:t>23; 0</w:t>
            </w:r>
          </w:p>
        </w:tc>
        <w:tc>
          <w:tcPr>
            <w:tcW w:type="dxa" w:w="33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8"/>
        <w:gridCol w:w="1126"/>
        <w:gridCol w:w="1126"/>
        <w:gridCol w:w="1136"/>
        <w:gridCol w:w="1305"/>
        <w:gridCol w:w="1131"/>
        <w:gridCol w:w="1051"/>
        <w:gridCol w:w="1313"/>
        <w:gridCol w:w="11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2023-03-24</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$22,153,488,112</w:t>
            </w:r>
          </w:p>
        </w:tc>
        <w:tc>
          <w:tcPr>
            <w:tcW w:type="dxa" w:w="1215"/>
          </w:tcPr>
          <w:p>
            <w:pPr>
              <w:spacing w:after="0"/>
              <w:jc w:val="right"/>
            </w:pPr>
            <w:r>
              <w:rPr>
                <w:sz w:val="16"/>
              </w:rPr>
              <w:t>$251,334,807</w:t>
            </w:r>
          </w:p>
        </w:tc>
        <w:tc>
          <w:tcPr>
            <w:tcW w:type="dxa" w:w="1038"/>
          </w:tcPr>
          <w:p>
            <w:pPr>
              <w:spacing w:after="0"/>
              <w:jc w:val="right"/>
            </w:pPr>
            <w:r>
              <w:rPr>
                <w:sz w:val="16"/>
              </w:rPr>
              <w:t>111,202</w:t>
            </w:r>
          </w:p>
        </w:tc>
        <w:tc>
          <w:tcPr>
            <w:tcW w:type="dxa" w:w="1126"/>
          </w:tcPr>
          <w:p>
            <w:pPr>
              <w:spacing w:after="0"/>
              <w:jc w:val="right"/>
            </w:pPr>
            <w:r>
              <w:rPr>
                <w:sz w:val="16"/>
              </w:rPr>
              <w:t>$35,113</w:t>
            </w:r>
          </w:p>
        </w:tc>
        <w:tc>
          <w:tcPr>
            <w:tcW w:type="dxa" w:w="1126"/>
          </w:tcPr>
          <w:p>
            <w:pPr>
              <w:spacing w:after="0"/>
              <w:jc w:val="right"/>
            </w:pPr>
            <w:r>
              <w:rPr>
                <w:sz w:val="16"/>
              </w:rPr>
              <w:t>$206,780</w:t>
            </w:r>
          </w:p>
        </w:tc>
        <w:tc>
          <w:tcPr>
            <w:tcW w:type="dxa" w:w="1136"/>
          </w:tcPr>
          <w:p>
            <w:pPr>
              <w:spacing w:after="0"/>
              <w:jc w:val="right"/>
            </w:pPr>
            <w:r>
              <w:rPr>
                <w:sz w:val="16"/>
              </w:rPr>
              <w:t>$7,678,979</w:t>
            </w:r>
          </w:p>
        </w:tc>
        <w:tc>
          <w:tcPr>
            <w:tcW w:type="dxa" w:w="1305"/>
          </w:tcPr>
          <w:p>
            <w:pPr>
              <w:spacing w:after="0"/>
              <w:jc w:val="right"/>
            </w:pPr>
            <w:r>
              <w:rPr>
                <w:sz w:val="16"/>
              </w:rPr>
              <w:t>0.000158%</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$178,805,585</w:t>
            </w:r>
          </w:p>
        </w:tc>
        <w:tc>
          <w:tcPr>
            <w:tcW w:type="dxa" w:w="1038"/>
          </w:tcPr>
          <w:p>
            <w:pPr>
              <w:spacing w:after="0"/>
              <w:jc w:val="right"/>
            </w:pPr>
          </w:p>
        </w:tc>
        <w:tc>
          <w:tcPr>
            <w:tcW w:type="dxa" w:w="1126"/>
          </w:tcPr>
          <w:p>
            <w:pPr>
              <w:spacing w:after="0"/>
              <w:jc w:val="right"/>
            </w:pPr>
          </w:p>
        </w:tc>
        <w:tc>
          <w:tcPr>
            <w:tcW w:type="dxa" w:w="1126"/>
          </w:tcPr>
          <w:p>
            <w:pPr>
              <w:spacing w:after="0"/>
              <w:jc w:val="right"/>
            </w:pPr>
            <w:r>
              <w:rPr>
                <w:sz w:val="16"/>
              </w:rPr>
              <w:t>$1,614,678</w:t>
            </w:r>
          </w:p>
        </w:tc>
        <w:tc>
          <w:tcPr>
            <w:tcW w:type="dxa" w:w="1136"/>
          </w:tcPr>
          <w:p>
            <w:pPr>
              <w:spacing w:after="0"/>
              <w:jc w:val="right"/>
            </w:pPr>
          </w:p>
        </w:tc>
        <w:tc>
          <w:tcPr>
            <w:tcW w:type="dxa" w:w="1305"/>
          </w:tcPr>
          <w:p>
            <w:pPr>
              <w:spacing w:after="0"/>
              <w:jc w:val="right"/>
            </w:pPr>
            <w:r>
              <w:rPr>
                <w:sz w:val="16"/>
              </w:rPr>
              <w:t>0.903% (agriculture)</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1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$40,147,010,731</w:t>
            </w:r>
          </w:p>
        </w:tc>
        <w:tc>
          <w:tcPr>
            <w:tcW w:type="dxa" w:w="1215"/>
          </w:tcPr>
          <w:p>
            <w:pPr>
              <w:spacing w:after="0"/>
              <w:jc w:val="right"/>
            </w:pPr>
          </w:p>
        </w:tc>
        <w:tc>
          <w:tcPr>
            <w:tcW w:type="dxa" w:w="1038"/>
          </w:tcPr>
          <w:p>
            <w:pPr>
              <w:spacing w:after="0"/>
              <w:jc w:val="right"/>
            </w:pPr>
            <w:r>
              <w:rPr>
                <w:sz w:val="16"/>
              </w:rPr>
              <w:t>111,231</w:t>
            </w:r>
          </w:p>
        </w:tc>
        <w:tc>
          <w:tcPr>
            <w:tcW w:type="dxa" w:w="1126"/>
          </w:tcPr>
          <w:p>
            <w:pPr>
              <w:spacing w:after="0"/>
              <w:jc w:val="right"/>
            </w:pPr>
            <w:r>
              <w:rPr>
                <w:sz w:val="16"/>
              </w:rPr>
              <w:t>$19,061,732</w:t>
            </w:r>
          </w:p>
        </w:tc>
        <w:tc>
          <w:tcPr>
            <w:tcW w:type="dxa" w:w="1126"/>
          </w:tcPr>
          <w:p>
            <w:pPr>
              <w:spacing w:after="0"/>
              <w:jc w:val="right"/>
            </w:pPr>
          </w:p>
        </w:tc>
        <w:tc>
          <w:tcPr>
            <w:tcW w:type="dxa" w:w="1136"/>
          </w:tcPr>
          <w:p>
            <w:pPr>
              <w:spacing w:after="0"/>
              <w:jc w:val="right"/>
            </w:pPr>
            <w:r>
              <w:rPr>
                <w:sz w:val="16"/>
              </w:rPr>
              <w:t>$16,692,490</w:t>
            </w:r>
          </w:p>
        </w:tc>
        <w:tc>
          <w:tcPr>
            <w:tcW w:type="dxa" w:w="1305"/>
          </w:tcPr>
          <w:p>
            <w:pPr>
              <w:spacing w:after="0"/>
              <w:jc w:val="right"/>
            </w:pPr>
            <w:r>
              <w:rPr>
                <w:sz w:val="16"/>
              </w:rPr>
              <w:t>0.0475%</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$22,153,496,684</w:t>
            </w:r>
          </w:p>
        </w:tc>
        <w:tc>
          <w:tcPr>
            <w:tcW w:type="dxa" w:w="1215"/>
          </w:tcPr>
          <w:p>
            <w:pPr>
              <w:spacing w:after="0"/>
              <w:jc w:val="right"/>
            </w:pPr>
            <w:r>
              <w:rPr>
                <w:sz w:val="16"/>
              </w:rPr>
              <w:t>$251,334,807</w:t>
            </w:r>
          </w:p>
        </w:tc>
        <w:tc>
          <w:tcPr>
            <w:tcW w:type="dxa" w:w="1038"/>
          </w:tcPr>
          <w:p>
            <w:pPr>
              <w:spacing w:after="0"/>
              <w:jc w:val="right"/>
            </w:pPr>
            <w:r>
              <w:rPr>
                <w:sz w:val="16"/>
              </w:rPr>
              <w:t>111,202</w:t>
            </w:r>
          </w:p>
        </w:tc>
        <w:tc>
          <w:tcPr>
            <w:tcW w:type="dxa" w:w="1126"/>
          </w:tcPr>
          <w:p>
            <w:pPr>
              <w:spacing w:after="0"/>
              <w:jc w:val="right"/>
            </w:pPr>
            <w:r>
              <w:rPr>
                <w:sz w:val="16"/>
              </w:rPr>
              <w:t>$394,370</w:t>
            </w:r>
          </w:p>
        </w:tc>
        <w:tc>
          <w:tcPr>
            <w:tcW w:type="dxa" w:w="1126"/>
          </w:tcPr>
          <w:p>
            <w:pPr>
              <w:spacing w:after="0"/>
              <w:jc w:val="right"/>
            </w:pPr>
            <w:r>
              <w:rPr>
                <w:sz w:val="16"/>
              </w:rPr>
              <w:t>$8,100</w:t>
            </w:r>
          </w:p>
        </w:tc>
        <w:tc>
          <w:tcPr>
            <w:tcW w:type="dxa" w:w="1136"/>
          </w:tcPr>
          <w:p>
            <w:pPr>
              <w:spacing w:after="0"/>
              <w:jc w:val="right"/>
            </w:pPr>
            <w:r>
              <w:rPr>
                <w:sz w:val="16"/>
              </w:rPr>
              <w:t>$8,069</w:t>
            </w:r>
          </w:p>
        </w:tc>
        <w:tc>
          <w:tcPr>
            <w:tcW w:type="dxa" w:w="1305"/>
          </w:tcPr>
          <w:p>
            <w:pPr>
              <w:spacing w:after="0"/>
              <w:jc w:val="right"/>
            </w:pPr>
            <w:r>
              <w:rPr>
                <w:sz w:val="16"/>
              </w:rPr>
              <w:t>0.00178%</w:t>
            </w:r>
          </w:p>
        </w:tc>
        <w:tc>
          <w:tcPr>
            <w:tcW w:type="dxa" w:w="1131"/>
          </w:tcPr>
          <w:p>
            <w:pPr>
              <w:spacing w:after="0"/>
              <w:jc w:val="right"/>
            </w:pPr>
            <w:r>
              <w:rPr>
                <w:sz w:val="16"/>
              </w:rPr>
              <w:t>$0</w:t>
            </w: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$22,153,488,112</w:t>
            </w:r>
          </w:p>
        </w:tc>
        <w:tc>
          <w:tcPr>
            <w:tcW w:type="dxa" w:w="1215"/>
          </w:tcPr>
          <w:p>
            <w:pPr>
              <w:spacing w:after="0"/>
              <w:jc w:val="right"/>
            </w:pPr>
            <w:r>
              <w:rPr>
                <w:sz w:val="16"/>
              </w:rPr>
              <w:t>$251,334,807</w:t>
            </w:r>
          </w:p>
        </w:tc>
        <w:tc>
          <w:tcPr>
            <w:tcW w:type="dxa" w:w="1038"/>
          </w:tcPr>
          <w:p>
            <w:pPr>
              <w:spacing w:after="0"/>
              <w:jc w:val="right"/>
            </w:pPr>
            <w:r>
              <w:rPr>
                <w:sz w:val="16"/>
              </w:rPr>
              <w:t>111,202</w:t>
            </w:r>
          </w:p>
        </w:tc>
        <w:tc>
          <w:tcPr>
            <w:tcW w:type="dxa" w:w="1126"/>
          </w:tcPr>
          <w:p>
            <w:pPr>
              <w:spacing w:after="0"/>
              <w:jc w:val="right"/>
            </w:pPr>
            <w:r>
              <w:rPr>
                <w:sz w:val="16"/>
              </w:rPr>
              <w:t>$176</w:t>
            </w:r>
          </w:p>
        </w:tc>
        <w:tc>
          <w:tcPr>
            <w:tcW w:type="dxa" w:w="1126"/>
          </w:tcPr>
          <w:p>
            <w:pPr>
              <w:spacing w:after="0"/>
              <w:jc w:val="right"/>
            </w:pPr>
            <w:r>
              <w:rPr>
                <w:sz w:val="16"/>
              </w:rPr>
              <w:t>$1,373</w:t>
            </w:r>
          </w:p>
        </w:tc>
        <w:tc>
          <w:tcPr>
            <w:tcW w:type="dxa" w:w="1136"/>
          </w:tcPr>
          <w:p>
            <w:pPr>
              <w:spacing w:after="0"/>
              <w:jc w:val="right"/>
            </w:pPr>
            <w:r>
              <w:rPr>
                <w:sz w:val="16"/>
              </w:rPr>
              <w:t>$5,166,277</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$22,144,691,220</w:t>
            </w:r>
          </w:p>
        </w:tc>
        <w:tc>
          <w:tcPr>
            <w:tcW w:type="dxa" w:w="1215"/>
          </w:tcPr>
          <w:p>
            <w:pPr>
              <w:spacing w:after="0"/>
              <w:jc w:val="right"/>
            </w:pPr>
            <w:r>
              <w:rPr>
                <w:sz w:val="16"/>
              </w:rPr>
              <w:t>$239,574,819</w:t>
            </w:r>
          </w:p>
        </w:tc>
        <w:tc>
          <w:tcPr>
            <w:tcW w:type="dxa" w:w="1038"/>
          </w:tcPr>
          <w:p>
            <w:pPr>
              <w:spacing w:after="0"/>
              <w:jc w:val="right"/>
            </w:pPr>
            <w:r>
              <w:rPr>
                <w:sz w:val="16"/>
              </w:rPr>
              <w:t>111,121</w:t>
            </w:r>
          </w:p>
        </w:tc>
        <w:tc>
          <w:tcPr>
            <w:tcW w:type="dxa" w:w="1126"/>
          </w:tcPr>
          <w:p>
            <w:pPr>
              <w:spacing w:after="0"/>
              <w:jc w:val="right"/>
            </w:pPr>
            <w:r>
              <w:rPr>
                <w:sz w:val="16"/>
              </w:rPr>
              <w:t>$89,099</w:t>
            </w:r>
          </w:p>
        </w:tc>
        <w:tc>
          <w:tcPr>
            <w:tcW w:type="dxa" w:w="1126"/>
          </w:tcPr>
          <w:p>
            <w:pPr>
              <w:spacing w:after="0"/>
              <w:jc w:val="right"/>
            </w:pPr>
            <w:r>
              <w:rPr>
                <w:sz w:val="16"/>
              </w:rPr>
              <w:t>$27,495</w:t>
            </w:r>
          </w:p>
        </w:tc>
        <w:tc>
          <w:tcPr>
            <w:tcW w:type="dxa" w:w="1136"/>
          </w:tcPr>
          <w:p>
            <w:pPr>
              <w:spacing w:after="0"/>
              <w:jc w:val="right"/>
            </w:pPr>
            <w:r>
              <w:rPr>
                <w:sz w:val="16"/>
              </w:rPr>
              <w:t>$2,352</w:t>
            </w:r>
          </w:p>
        </w:tc>
        <w:tc>
          <w:tcPr>
            <w:tcW w:type="dxa" w:w="1305"/>
          </w:tcPr>
          <w:p>
            <w:pPr>
              <w:spacing w:after="0"/>
              <w:jc w:val="right"/>
            </w:pPr>
            <w:r>
              <w:rPr>
                <w:sz w:val="16"/>
              </w:rPr>
              <w:t>0.000402%</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$22,152,633,891</w:t>
            </w:r>
          </w:p>
        </w:tc>
        <w:tc>
          <w:tcPr>
            <w:tcW w:type="dxa" w:w="1215"/>
          </w:tcPr>
          <w:p>
            <w:pPr>
              <w:spacing w:after="0"/>
              <w:jc w:val="right"/>
            </w:pPr>
          </w:p>
        </w:tc>
        <w:tc>
          <w:tcPr>
            <w:tcW w:type="dxa" w:w="1038"/>
          </w:tcPr>
          <w:p>
            <w:pPr>
              <w:spacing w:after="0"/>
              <w:jc w:val="right"/>
            </w:pPr>
            <w:r>
              <w:rPr>
                <w:sz w:val="16"/>
              </w:rPr>
              <w:t>111,189</w:t>
            </w:r>
          </w:p>
        </w:tc>
        <w:tc>
          <w:tcPr>
            <w:tcW w:type="dxa" w:w="1126"/>
          </w:tcPr>
          <w:p>
            <w:pPr>
              <w:spacing w:after="0"/>
              <w:jc w:val="right"/>
            </w:pPr>
            <w:r>
              <w:rPr>
                <w:sz w:val="16"/>
              </w:rPr>
              <w:t>$3,275,560</w:t>
            </w:r>
          </w:p>
        </w:tc>
        <w:tc>
          <w:tcPr>
            <w:tcW w:type="dxa" w:w="1126"/>
          </w:tcPr>
          <w:p>
            <w:pPr>
              <w:spacing w:after="0"/>
              <w:jc w:val="right"/>
            </w:pPr>
          </w:p>
        </w:tc>
        <w:tc>
          <w:tcPr>
            <w:tcW w:type="dxa" w:w="1136"/>
          </w:tcPr>
          <w:p>
            <w:pPr>
              <w:spacing w:after="0"/>
              <w:jc w:val="right"/>
            </w:pPr>
            <w:r>
              <w:rPr>
                <w:sz w:val="16"/>
              </w:rPr>
              <w:t>$538,214</w:t>
            </w:r>
          </w:p>
        </w:tc>
        <w:tc>
          <w:tcPr>
            <w:tcW w:type="dxa" w:w="1305"/>
          </w:tcPr>
          <w:p>
            <w:pPr>
              <w:spacing w:after="0"/>
              <w:jc w:val="right"/>
            </w:pPr>
            <w:r>
              <w:rPr>
                <w:sz w:val="16"/>
              </w:rPr>
              <w:t>0.0148%</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$22,145,877,078</w:t>
            </w:r>
          </w:p>
        </w:tc>
        <w:tc>
          <w:tcPr>
            <w:tcW w:type="dxa" w:w="1215"/>
          </w:tcPr>
          <w:p>
            <w:pPr>
              <w:spacing w:after="0"/>
              <w:jc w:val="right"/>
            </w:pPr>
            <w:r>
              <w:rPr>
                <w:sz w:val="16"/>
              </w:rPr>
              <w:t>$101,147,222</w:t>
            </w:r>
          </w:p>
        </w:tc>
        <w:tc>
          <w:tcPr>
            <w:tcW w:type="dxa" w:w="1038"/>
          </w:tcPr>
          <w:p>
            <w:pPr>
              <w:spacing w:after="0"/>
              <w:jc w:val="right"/>
            </w:pPr>
            <w:r>
              <w:rPr>
                <w:sz w:val="16"/>
              </w:rPr>
              <w:t>12,075</w:t>
            </w:r>
          </w:p>
        </w:tc>
        <w:tc>
          <w:tcPr>
            <w:tcW w:type="dxa" w:w="1126"/>
          </w:tcPr>
          <w:p>
            <w:pPr>
              <w:spacing w:after="0"/>
              <w:jc w:val="right"/>
            </w:pPr>
            <w:r>
              <w:rPr>
                <w:sz w:val="16"/>
              </w:rPr>
              <w:t>$12,986,667</w:t>
            </w:r>
          </w:p>
        </w:tc>
        <w:tc>
          <w:tcPr>
            <w:tcW w:type="dxa" w:w="1126"/>
          </w:tcPr>
          <w:p>
            <w:pPr>
              <w:spacing w:after="0"/>
              <w:jc w:val="right"/>
            </w:pPr>
            <w:r>
              <w:rPr>
                <w:sz w:val="16"/>
              </w:rPr>
              <w:t>$1,302</w:t>
            </w:r>
          </w:p>
        </w:tc>
        <w:tc>
          <w:tcPr>
            <w:tcW w:type="dxa" w:w="1136"/>
          </w:tcPr>
          <w:p>
            <w:pPr>
              <w:spacing w:after="0"/>
              <w:jc w:val="right"/>
            </w:pPr>
            <w:r>
              <w:rPr>
                <w:sz w:val="16"/>
              </w:rPr>
              <w:t>$2,174,925</w:t>
            </w:r>
          </w:p>
        </w:tc>
        <w:tc>
          <w:tcPr>
            <w:tcW w:type="dxa" w:w="1305"/>
          </w:tcPr>
          <w:p>
            <w:pPr>
              <w:spacing w:after="0"/>
              <w:jc w:val="right"/>
            </w:pPr>
            <w:r>
              <w:rPr>
                <w:sz w:val="16"/>
              </w:rPr>
              <w:t>n/a (see note)</w:t>
            </w:r>
          </w:p>
        </w:tc>
        <w:tc>
          <w:tcPr>
            <w:tcW w:type="dxa" w:w="1131"/>
          </w:tcPr>
          <w:p>
            <w:pPr>
              <w:spacing w:after="0"/>
              <w:jc w:val="right"/>
            </w:pPr>
            <w:r>
              <w:rPr>
                <w:sz w:val="16"/>
              </w:rPr>
              <w:t>$15,000</w:t>
            </w:r>
          </w:p>
        </w:tc>
        <w:tc>
          <w:tcPr>
            <w:tcW w:type="dxa" w:w="1051"/>
          </w:tcPr>
          <w:p>
            <w:pPr>
              <w:spacing w:after="0"/>
              <w:jc w:val="right"/>
            </w:pPr>
          </w:p>
        </w:tc>
        <w:tc>
          <w:tcPr>
            <w:tcW w:type="dxa" w:w="1313"/>
          </w:tcPr>
          <w:p>
            <w:pPr>
              <w:spacing w:after="0"/>
              <w:jc w:val="right"/>
            </w:pPr>
            <w:r>
              <w:rPr>
                <w:sz w:val="16"/>
              </w:rPr>
              <w:t>$1,181,758.94</w:t>
            </w:r>
          </w:p>
        </w:tc>
        <w:tc>
          <w:tcPr>
            <w:tcW w:type="dxa" w:w="11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$173,770,735</w:t>
            </w:r>
          </w:p>
        </w:tc>
        <w:tc>
          <w:tcPr>
            <w:tcW w:type="dxa" w:w="1215"/>
          </w:tcPr>
          <w:p>
            <w:pPr>
              <w:spacing w:after="0"/>
              <w:jc w:val="right"/>
            </w:pPr>
          </w:p>
        </w:tc>
        <w:tc>
          <w:tcPr>
            <w:tcW w:type="dxa" w:w="1038"/>
          </w:tcPr>
          <w:p>
            <w:pPr>
              <w:spacing w:after="0"/>
              <w:jc w:val="right"/>
            </w:pPr>
            <w:r>
              <w:rPr>
                <w:sz w:val="16"/>
              </w:rPr>
              <w:t>831</w:t>
            </w:r>
          </w:p>
        </w:tc>
        <w:tc>
          <w:tcPr>
            <w:tcW w:type="dxa" w:w="1126"/>
          </w:tcPr>
          <w:p>
            <w:pPr>
              <w:spacing w:after="0"/>
              <w:jc w:val="right"/>
            </w:pPr>
            <w:r>
              <w:rPr>
                <w:sz w:val="16"/>
              </w:rPr>
              <w:t>$4,905</w:t>
            </w:r>
          </w:p>
        </w:tc>
        <w:tc>
          <w:tcPr>
            <w:tcW w:type="dxa" w:w="1126"/>
          </w:tcPr>
          <w:p>
            <w:pPr>
              <w:spacing w:after="0"/>
              <w:jc w:val="right"/>
            </w:pPr>
          </w:p>
        </w:tc>
        <w:tc>
          <w:tcPr>
            <w:tcW w:type="dxa" w:w="1136"/>
          </w:tcPr>
          <w:p>
            <w:pPr>
              <w:spacing w:after="0"/>
              <w:jc w:val="right"/>
            </w:pPr>
            <w:r>
              <w:rPr>
                <w:sz w:val="16"/>
              </w:rPr>
              <w:t>$68</w:t>
            </w:r>
          </w:p>
        </w:tc>
        <w:tc>
          <w:tcPr>
            <w:tcW w:type="dxa" w:w="1305"/>
          </w:tcPr>
          <w:p>
            <w:pPr>
              <w:spacing w:after="0"/>
              <w:jc w:val="right"/>
            </w:pPr>
            <w:r>
              <w:rPr>
                <w:sz w:val="16"/>
              </w:rPr>
              <w:t>0.00282%</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$22,153,496,684</w:t>
            </w:r>
          </w:p>
        </w:tc>
        <w:tc>
          <w:tcPr>
            <w:tcW w:type="dxa" w:w="1215"/>
          </w:tcPr>
          <w:p>
            <w:pPr>
              <w:spacing w:after="0"/>
              <w:jc w:val="right"/>
            </w:pPr>
          </w:p>
        </w:tc>
        <w:tc>
          <w:tcPr>
            <w:tcW w:type="dxa" w:w="1038"/>
          </w:tcPr>
          <w:p>
            <w:pPr>
              <w:spacing w:after="0"/>
              <w:jc w:val="right"/>
            </w:pPr>
            <w:r>
              <w:rPr>
                <w:sz w:val="16"/>
              </w:rPr>
              <w:t>111,202</w:t>
            </w:r>
          </w:p>
        </w:tc>
        <w:tc>
          <w:tcPr>
            <w:tcW w:type="dxa" w:w="1126"/>
          </w:tcPr>
          <w:p>
            <w:pPr>
              <w:spacing w:after="0"/>
              <w:jc w:val="right"/>
            </w:pPr>
            <w:r>
              <w:rPr>
                <w:sz w:val="16"/>
              </w:rPr>
              <w:t>$39,439</w:t>
            </w:r>
          </w:p>
        </w:tc>
        <w:tc>
          <w:tcPr>
            <w:tcW w:type="dxa" w:w="1126"/>
          </w:tcPr>
          <w:p>
            <w:pPr>
              <w:spacing w:after="0"/>
              <w:jc w:val="right"/>
            </w:pPr>
          </w:p>
        </w:tc>
        <w:tc>
          <w:tcPr>
            <w:tcW w:type="dxa" w:w="1136"/>
          </w:tcPr>
          <w:p>
            <w:pPr>
              <w:spacing w:after="0"/>
              <w:jc w:val="right"/>
            </w:pPr>
            <w:r>
              <w:rPr>
                <w:sz w:val="16"/>
              </w:rPr>
              <w:t>$714,683</w:t>
            </w:r>
          </w:p>
        </w:tc>
        <w:tc>
          <w:tcPr>
            <w:tcW w:type="dxa" w:w="1305"/>
          </w:tcPr>
          <w:p>
            <w:pPr>
              <w:spacing w:after="0"/>
              <w:jc w:val="right"/>
            </w:pPr>
            <w:r>
              <w:rPr>
                <w:sz w:val="16"/>
              </w:rPr>
              <w:t>0.000178%</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$22,153,496,684</w:t>
            </w:r>
          </w:p>
        </w:tc>
        <w:tc>
          <w:tcPr>
            <w:tcW w:type="dxa" w:w="1215"/>
          </w:tcPr>
          <w:p>
            <w:pPr>
              <w:spacing w:after="0"/>
              <w:jc w:val="right"/>
            </w:pPr>
            <w:r>
              <w:rPr>
                <w:sz w:val="16"/>
              </w:rPr>
              <w:t>$251,334,807</w:t>
            </w:r>
          </w:p>
        </w:tc>
        <w:tc>
          <w:tcPr>
            <w:tcW w:type="dxa" w:w="1038"/>
          </w:tcPr>
          <w:p>
            <w:pPr>
              <w:spacing w:after="0"/>
              <w:jc w:val="right"/>
            </w:pPr>
            <w:r>
              <w:rPr>
                <w:sz w:val="16"/>
              </w:rPr>
              <w:t>111,202</w:t>
            </w:r>
          </w:p>
        </w:tc>
        <w:tc>
          <w:tcPr>
            <w:tcW w:type="dxa" w:w="1126"/>
          </w:tcPr>
          <w:p>
            <w:pPr>
              <w:spacing w:after="0"/>
              <w:jc w:val="right"/>
            </w:pPr>
            <w:r>
              <w:rPr>
                <w:sz w:val="16"/>
              </w:rPr>
              <w:t>$258,731</w:t>
            </w:r>
          </w:p>
        </w:tc>
        <w:tc>
          <w:tcPr>
            <w:tcW w:type="dxa" w:w="1126"/>
          </w:tcPr>
          <w:p>
            <w:pPr>
              <w:spacing w:after="0"/>
              <w:jc w:val="right"/>
            </w:pPr>
            <w:r>
              <w:rPr>
                <w:sz w:val="16"/>
              </w:rPr>
              <w:t>$51,647</w:t>
            </w:r>
          </w:p>
        </w:tc>
        <w:tc>
          <w:tcPr>
            <w:tcW w:type="dxa" w:w="1136"/>
          </w:tcPr>
          <w:p>
            <w:pPr>
              <w:spacing w:after="0"/>
              <w:jc w:val="right"/>
            </w:pPr>
            <w:r>
              <w:rPr>
                <w:sz w:val="16"/>
              </w:rPr>
              <w:t>$601,889</w:t>
            </w:r>
          </w:p>
        </w:tc>
        <w:tc>
          <w:tcPr>
            <w:tcW w:type="dxa" w:w="1305"/>
          </w:tcPr>
          <w:p>
            <w:pPr>
              <w:spacing w:after="0"/>
              <w:jc w:val="right"/>
            </w:pPr>
            <w:r>
              <w:rPr>
                <w:sz w:val="16"/>
              </w:rPr>
              <w:t>0.00117%</w:t>
            </w:r>
          </w:p>
        </w:tc>
        <w:tc>
          <w:tcPr>
            <w:tcW w:type="dxa" w:w="1131"/>
          </w:tcPr>
          <w:p>
            <w:pPr>
              <w:spacing w:after="0"/>
              <w:jc w:val="right"/>
            </w:pPr>
            <w:r>
              <w:rPr>
                <w:sz w:val="16"/>
              </w:rPr>
              <w:t>$331,000</w:t>
            </w:r>
          </w:p>
        </w:tc>
        <w:tc>
          <w:tcPr>
            <w:tcW w:type="dxa" w:w="1051"/>
          </w:tcPr>
          <w:p>
            <w:pPr>
              <w:spacing w:after="0"/>
              <w:jc w:val="right"/>
            </w:pPr>
            <w:r>
              <w:rPr>
                <w:sz w:val="16"/>
              </w:rPr>
              <w:t>$5,000</w:t>
            </w:r>
          </w:p>
        </w:tc>
        <w:tc>
          <w:tcPr>
            <w:tcW w:type="dxa" w:w="1313"/>
          </w:tcPr>
          <w:p>
            <w:pPr>
              <w:spacing w:after="0"/>
              <w:jc w:val="right"/>
            </w:pPr>
          </w:p>
        </w:tc>
        <w:tc>
          <w:tcPr>
            <w:tcW w:type="dxa" w:w="1151"/>
          </w:tcPr>
          <w:p>
            <w:pPr>
              <w:spacing w:after="0"/>
              <w:jc w:val="left"/>
            </w:pPr>
            <w:r>
              <w:rPr>
                <w:sz w:val="16"/>
              </w:rPr>
              <w:t>Storm Events damage since the plan includes 1 zone-level Strong Wind record ($5,000),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$22,153,496,684</w:t>
            </w:r>
          </w:p>
        </w:tc>
        <w:tc>
          <w:tcPr>
            <w:tcW w:type="dxa" w:w="1215"/>
          </w:tcPr>
          <w:p>
            <w:pPr>
              <w:spacing w:after="0"/>
              <w:jc w:val="right"/>
            </w:pPr>
            <w:r>
              <w:rPr>
                <w:sz w:val="16"/>
              </w:rPr>
              <w:t>$251,334,807</w:t>
            </w:r>
          </w:p>
        </w:tc>
        <w:tc>
          <w:tcPr>
            <w:tcW w:type="dxa" w:w="1038"/>
          </w:tcPr>
          <w:p>
            <w:pPr>
              <w:spacing w:after="0"/>
              <w:jc w:val="right"/>
            </w:pPr>
            <w:r>
              <w:rPr>
                <w:sz w:val="16"/>
              </w:rPr>
              <w:t>111,202</w:t>
            </w:r>
          </w:p>
        </w:tc>
        <w:tc>
          <w:tcPr>
            <w:tcW w:type="dxa" w:w="1126"/>
          </w:tcPr>
          <w:p>
            <w:pPr>
              <w:spacing w:after="0"/>
              <w:jc w:val="right"/>
            </w:pPr>
            <w:r>
              <w:rPr>
                <w:sz w:val="16"/>
              </w:rPr>
              <w:t>$3,432,016</w:t>
            </w:r>
          </w:p>
        </w:tc>
        <w:tc>
          <w:tcPr>
            <w:tcW w:type="dxa" w:w="1126"/>
          </w:tcPr>
          <w:p>
            <w:pPr>
              <w:spacing w:after="0"/>
              <w:jc w:val="right"/>
            </w:pPr>
            <w:r>
              <w:rPr>
                <w:sz w:val="16"/>
              </w:rPr>
              <w:t>$7,589</w:t>
            </w:r>
          </w:p>
        </w:tc>
        <w:tc>
          <w:tcPr>
            <w:tcW w:type="dxa" w:w="1136"/>
          </w:tcPr>
          <w:p>
            <w:pPr>
              <w:spacing w:after="0"/>
              <w:jc w:val="right"/>
            </w:pPr>
            <w:r>
              <w:rPr>
                <w:sz w:val="16"/>
              </w:rPr>
              <w:t>$14,168,733</w:t>
            </w:r>
          </w:p>
        </w:tc>
        <w:tc>
          <w:tcPr>
            <w:tcW w:type="dxa" w:w="1305"/>
          </w:tcPr>
          <w:p>
            <w:pPr>
              <w:spacing w:after="0"/>
              <w:jc w:val="right"/>
            </w:pPr>
            <w:r>
              <w:rPr>
                <w:sz w:val="16"/>
              </w:rPr>
              <w:t>0.0155%</w:t>
            </w:r>
          </w:p>
        </w:tc>
        <w:tc>
          <w:tcPr>
            <w:tcW w:type="dxa" w:w="1131"/>
          </w:tcPr>
          <w:p>
            <w:pPr>
              <w:spacing w:after="0"/>
              <w:jc w:val="right"/>
            </w:pPr>
            <w:r>
              <w:rPr>
                <w:sz w:val="16"/>
              </w:rPr>
              <w:t>$4,835,000</w:t>
            </w:r>
          </w:p>
        </w:tc>
        <w:tc>
          <w:tcPr>
            <w:tcW w:type="dxa" w:w="1051"/>
          </w:tcPr>
          <w:p>
            <w:pPr>
              <w:spacing w:after="0"/>
              <w:jc w:val="right"/>
            </w:pPr>
          </w:p>
        </w:tc>
        <w:tc>
          <w:tcPr>
            <w:tcW w:type="dxa" w:w="1313"/>
          </w:tcPr>
          <w:p>
            <w:pPr>
              <w:spacing w:after="0"/>
              <w:jc w:val="right"/>
            </w:pPr>
            <w:r>
              <w:rPr>
                <w:sz w:val="16"/>
              </w:rPr>
              <w:t>$1,181,758.94</w:t>
            </w:r>
          </w:p>
        </w:tc>
        <w:tc>
          <w:tcPr>
            <w:tcW w:type="dxa" w:w="11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$3,227,179,384</w:t>
            </w:r>
          </w:p>
        </w:tc>
        <w:tc>
          <w:tcPr>
            <w:tcW w:type="dxa" w:w="1215"/>
          </w:tcPr>
          <w:p>
            <w:pPr>
              <w:spacing w:after="0"/>
              <w:jc w:val="right"/>
            </w:pPr>
            <w:r>
              <w:rPr>
                <w:sz w:val="16"/>
              </w:rPr>
              <w:t>$16,596,265</w:t>
            </w:r>
          </w:p>
        </w:tc>
        <w:tc>
          <w:tcPr>
            <w:tcW w:type="dxa" w:w="1038"/>
          </w:tcPr>
          <w:p>
            <w:pPr>
              <w:spacing w:after="0"/>
              <w:jc w:val="right"/>
            </w:pPr>
            <w:r>
              <w:rPr>
                <w:sz w:val="16"/>
              </w:rPr>
              <w:t>20,820</w:t>
            </w:r>
          </w:p>
        </w:tc>
        <w:tc>
          <w:tcPr>
            <w:tcW w:type="dxa" w:w="1126"/>
          </w:tcPr>
          <w:p>
            <w:pPr>
              <w:spacing w:after="0"/>
              <w:jc w:val="right"/>
            </w:pPr>
            <w:r>
              <w:rPr>
                <w:sz w:val="16"/>
              </w:rPr>
              <w:t>$20,331</w:t>
            </w:r>
          </w:p>
        </w:tc>
        <w:tc>
          <w:tcPr>
            <w:tcW w:type="dxa" w:w="1126"/>
          </w:tcPr>
          <w:p>
            <w:pPr>
              <w:spacing w:after="0"/>
              <w:jc w:val="right"/>
            </w:pPr>
            <w:r>
              <w:rPr>
                <w:sz w:val="16"/>
              </w:rPr>
              <w:t>$42</w:t>
            </w:r>
          </w:p>
        </w:tc>
        <w:tc>
          <w:tcPr>
            <w:tcW w:type="dxa" w:w="1136"/>
          </w:tcPr>
          <w:p>
            <w:pPr>
              <w:spacing w:after="0"/>
              <w:jc w:val="right"/>
            </w:pPr>
            <w:r>
              <w:rPr>
                <w:sz w:val="16"/>
              </w:rPr>
              <w:t>$6,429</w:t>
            </w:r>
          </w:p>
        </w:tc>
        <w:tc>
          <w:tcPr>
            <w:tcW w:type="dxa" w:w="1305"/>
          </w:tcPr>
          <w:p>
            <w:pPr>
              <w:spacing w:after="0"/>
              <w:jc w:val="right"/>
            </w:pPr>
            <w:r>
              <w:rPr>
                <w:sz w:val="16"/>
              </w:rPr>
              <w:t>0.00063%</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$22,153,488,112</w:t>
            </w:r>
          </w:p>
        </w:tc>
        <w:tc>
          <w:tcPr>
            <w:tcW w:type="dxa" w:w="1215"/>
          </w:tcPr>
          <w:p>
            <w:pPr>
              <w:spacing w:after="0"/>
              <w:jc w:val="right"/>
            </w:pPr>
            <w:r>
              <w:rPr>
                <w:sz w:val="16"/>
              </w:rPr>
              <w:t>$251,334,807</w:t>
            </w:r>
          </w:p>
        </w:tc>
        <w:tc>
          <w:tcPr>
            <w:tcW w:type="dxa" w:w="1038"/>
          </w:tcPr>
          <w:p>
            <w:pPr>
              <w:spacing w:after="0"/>
              <w:jc w:val="right"/>
            </w:pPr>
            <w:r>
              <w:rPr>
                <w:sz w:val="16"/>
              </w:rPr>
              <w:t>111,202</w:t>
            </w:r>
          </w:p>
        </w:tc>
        <w:tc>
          <w:tcPr>
            <w:tcW w:type="dxa" w:w="1126"/>
          </w:tcPr>
          <w:p>
            <w:pPr>
              <w:spacing w:after="0"/>
              <w:jc w:val="right"/>
            </w:pPr>
            <w:r>
              <w:rPr>
                <w:sz w:val="16"/>
              </w:rPr>
              <w:t>$344,390</w:t>
            </w:r>
          </w:p>
        </w:tc>
        <w:tc>
          <w:tcPr>
            <w:tcW w:type="dxa" w:w="1126"/>
          </w:tcPr>
          <w:p>
            <w:pPr>
              <w:spacing w:after="0"/>
              <w:jc w:val="right"/>
            </w:pPr>
            <w:r>
              <w:rPr>
                <w:sz w:val="16"/>
              </w:rPr>
              <w:t>$2,113</w:t>
            </w:r>
          </w:p>
        </w:tc>
        <w:tc>
          <w:tcPr>
            <w:tcW w:type="dxa" w:w="1136"/>
          </w:tcPr>
          <w:p>
            <w:pPr>
              <w:spacing w:after="0"/>
              <w:jc w:val="right"/>
            </w:pPr>
            <w:r>
              <w:rPr>
                <w:sz w:val="16"/>
              </w:rPr>
              <w:t>$9,819</w:t>
            </w:r>
          </w:p>
        </w:tc>
        <w:tc>
          <w:tcPr>
            <w:tcW w:type="dxa" w:w="1305"/>
          </w:tcPr>
          <w:p>
            <w:pPr>
              <w:spacing w:after="0"/>
              <w:jc w:val="right"/>
            </w:pPr>
            <w:r>
              <w:rPr>
                <w:sz w:val="16"/>
              </w:rPr>
              <w:t>0.00155%</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r>
              <w:rPr>
                <w:sz w:val="16"/>
              </w:rPr>
              <w:t>none found (1 declaration)</w:t>
            </w:r>
          </w:p>
        </w:tc>
        <w:tc>
          <w:tcPr>
            <w:tcW w:type="dxa" w:w="1151"/>
          </w:tcPr>
          <w:p>
            <w:pPr>
              <w:spacing w:after="0"/>
              <w:jc w:val="left"/>
            </w:pPr>
          </w:p>
        </w:tc>
      </w:tr>
    </w:tbl>
    <w:p>
      <w:pPr>
        <w:spacing w:after="40" w:before="60"/>
      </w:pPr>
      <w:r>
        <w:rPr>
          <w:sz w:val="15"/>
        </w:rPr>
        <w:t>Totals since 2023-03-24 (Storm Events through 2026-06-30): 55 county-coded records, 55 with a damage value recorded (including $0), $5,181,000; 76 zone-level records, 76 with a damage value recorded (including $0), $5,000 reported for the zone; Public Assistance on counted declarations $1,181,758.94 (3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111,202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$22,153,496,684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$251,334,807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$41,863,649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$47,762,927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8</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4</w:t>
            </w:r>
          </w:p>
        </w:tc>
        <w:tc>
          <w:tcPr>
            <w:tcW w:type="dxa" w:w="1572"/>
          </w:tcPr>
          <w:p>
            <w:pPr>
              <w:spacing w:after="0"/>
              <w:jc w:val="right"/>
            </w:pPr>
            <w:r>
              <w:rPr>
                <w:sz w:val="16"/>
              </w:rPr>
              <w:t>8</w:t>
            </w:r>
          </w:p>
        </w:tc>
        <w:tc>
          <w:tcPr>
            <w:tcW w:type="dxa" w:w="1572"/>
          </w:tcPr>
          <w:p>
            <w:pPr>
              <w:spacing w:after="0"/>
              <w:jc w:val="right"/>
            </w:pPr>
            <w:r>
              <w:rPr>
                <w:sz w:val="16"/>
              </w:rPr>
              <w:t>43</w:t>
            </w:r>
          </w:p>
        </w:tc>
        <w:tc>
          <w:tcPr>
            <w:tcW w:type="dxa" w:w="1572"/>
          </w:tcPr>
          <w:p>
            <w:pPr>
              <w:spacing w:after="0"/>
              <w:jc w:val="right"/>
            </w:pPr>
            <w:r>
              <w:rPr>
                <w:sz w:val="16"/>
              </w:rPr>
              <w:t>4</w:t>
            </w:r>
          </w:p>
        </w:tc>
        <w:tc>
          <w:tcPr>
            <w:tcW w:type="dxa" w:w="1572"/>
          </w:tcPr>
          <w:p>
            <w:pPr>
              <w:spacing w:after="0"/>
              <w:jc w:val="right"/>
            </w:pPr>
            <w:r>
              <w:rPr>
                <w:sz w:val="16"/>
              </w:rPr>
              <w:t>47</w:t>
            </w:r>
          </w:p>
        </w:tc>
        <w:tc>
          <w:tcPr>
            <w:tcW w:type="dxa" w:w="1572"/>
          </w:tcPr>
          <w:p>
            <w:pPr>
              <w:spacing w:after="0"/>
              <w:jc w:val="right"/>
            </w:pPr>
            <w:r>
              <w:rPr>
                <w:sz w:val="16"/>
              </w:rPr>
              <w:t>4</w:t>
            </w:r>
          </w:p>
        </w:tc>
        <w:tc>
          <w:tcPr>
            <w:tcW w:type="dxa" w:w="1749"/>
          </w:tcPr>
          <w:p>
            <w:pPr>
              <w:spacing w:after="0"/>
              <w:jc w:val="right"/>
            </w:pPr>
            <w:r>
              <w:rPr>
                <w:sz w:val="16"/>
              </w:rPr>
              <w:t>9</w:t>
            </w:r>
          </w:p>
        </w:tc>
      </w:tr>
      <w:tr>
        <w:trPr>
          <w:cantSplit/>
        </w:trPr>
        <w:tc>
          <w:tcPr>
            <w:tcW w:type="dxa" w:w="2934"/>
          </w:tcPr>
          <w:p>
            <w:pPr>
              <w:spacing w:after="0"/>
              <w:jc w:val="left"/>
            </w:pPr>
            <w:r>
              <w:rPr>
                <w:sz w:val="16"/>
              </w:rPr>
              <w:t>BONO, CITY OF</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9</w:t>
            </w:r>
          </w:p>
        </w:tc>
        <w:tc>
          <w:tcPr>
            <w:tcW w:type="dxa" w:w="1572"/>
          </w:tcPr>
          <w:p>
            <w:pPr>
              <w:spacing w:after="0"/>
              <w:jc w:val="right"/>
            </w:pPr>
            <w:r>
              <w:rPr>
                <w:sz w:val="16"/>
              </w:rPr>
              <w:t>1</w:t>
            </w:r>
          </w:p>
        </w:tc>
        <w:tc>
          <w:tcPr>
            <w:tcW w:type="dxa" w:w="1572"/>
          </w:tcPr>
          <w:p>
            <w:pPr>
              <w:spacing w:after="0"/>
              <w:jc w:val="right"/>
            </w:pPr>
            <w:r>
              <w:rPr>
                <w:sz w:val="16"/>
              </w:rPr>
              <w:t>9</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JONESBORO, CITY OF</w:t>
            </w:r>
          </w:p>
        </w:tc>
        <w:tc>
          <w:tcPr>
            <w:tcW w:type="dxa" w:w="1572"/>
          </w:tcPr>
          <w:p>
            <w:pPr>
              <w:spacing w:after="0"/>
              <w:jc w:val="right"/>
            </w:pPr>
            <w:r>
              <w:rPr>
                <w:sz w:val="16"/>
              </w:rPr>
              <w:t>3</w:t>
            </w:r>
          </w:p>
        </w:tc>
        <w:tc>
          <w:tcPr>
            <w:tcW w:type="dxa" w:w="1572"/>
          </w:tcPr>
          <w:p>
            <w:pPr>
              <w:spacing w:after="0"/>
              <w:jc w:val="right"/>
            </w:pPr>
            <w:r>
              <w:rPr>
                <w:sz w:val="16"/>
              </w:rPr>
              <w:t>7</w:t>
            </w:r>
          </w:p>
        </w:tc>
        <w:tc>
          <w:tcPr>
            <w:tcW w:type="dxa" w:w="1572"/>
          </w:tcPr>
          <w:p>
            <w:pPr>
              <w:spacing w:after="0"/>
              <w:jc w:val="right"/>
            </w:pPr>
            <w:r>
              <w:rPr>
                <w:sz w:val="16"/>
              </w:rPr>
              <w:t>31</w:t>
            </w:r>
          </w:p>
        </w:tc>
        <w:tc>
          <w:tcPr>
            <w:tcW w:type="dxa" w:w="1572"/>
          </w:tcPr>
          <w:p>
            <w:pPr>
              <w:spacing w:after="0"/>
              <w:jc w:val="right"/>
            </w:pPr>
            <w:r>
              <w:rPr>
                <w:sz w:val="16"/>
              </w:rPr>
              <w:t>3</w:t>
            </w:r>
          </w:p>
        </w:tc>
        <w:tc>
          <w:tcPr>
            <w:tcW w:type="dxa" w:w="1572"/>
          </w:tcPr>
          <w:p>
            <w:pPr>
              <w:spacing w:after="0"/>
              <w:jc w:val="right"/>
            </w:pPr>
            <w:r>
              <w:rPr>
                <w:sz w:val="16"/>
              </w:rPr>
              <w:t>35</w:t>
            </w:r>
          </w:p>
        </w:tc>
        <w:tc>
          <w:tcPr>
            <w:tcW w:type="dxa" w:w="1572"/>
          </w:tcPr>
          <w:p>
            <w:pPr>
              <w:spacing w:after="0"/>
              <w:jc w:val="right"/>
            </w:pPr>
            <w:r>
              <w:rPr>
                <w:sz w:val="16"/>
              </w:rPr>
              <w:t>4</w:t>
            </w:r>
          </w:p>
        </w:tc>
        <w:tc>
          <w:tcPr>
            <w:tcW w:type="dxa" w:w="1749"/>
          </w:tcPr>
          <w:p>
            <w:pPr>
              <w:spacing w:after="0"/>
              <w:jc w:val="right"/>
            </w:pPr>
            <w:r>
              <w:rPr>
                <w:sz w:val="16"/>
              </w:rPr>
              <w:t>9</w:t>
            </w:r>
          </w:p>
        </w:tc>
      </w:tr>
      <w:tr>
        <w:trPr>
          <w:cantSplit/>
        </w:trPr>
        <w:tc>
          <w:tcPr>
            <w:tcW w:type="dxa" w:w="2934"/>
          </w:tcPr>
          <w:p>
            <w:pPr>
              <w:spacing w:after="0"/>
              <w:jc w:val="left"/>
            </w:pPr>
            <w:r>
              <w:rPr>
                <w:sz w:val="16"/>
              </w:rPr>
              <w:t>LAKE CITY,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CARAWAY,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CRAIGHEAD COUNTY*</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Craighead County</w:t>
            </w:r>
          </w:p>
        </w:tc>
        <w:tc>
          <w:tcPr>
            <w:tcW w:type="dxa" w:w="1513"/>
          </w:tcPr>
          <w:p>
            <w:pPr>
              <w:spacing w:after="0"/>
              <w:jc w:val="left"/>
            </w:pPr>
            <w:r>
              <w:rPr>
                <w:sz w:val="16"/>
              </w:rPr>
              <w:t>050427</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Bay city</w:t>
            </w:r>
          </w:p>
        </w:tc>
        <w:tc>
          <w:tcPr>
            <w:tcW w:type="dxa" w:w="1513"/>
          </w:tcPr>
          <w:p>
            <w:pPr>
              <w:spacing w:after="0"/>
              <w:jc w:val="left"/>
            </w:pPr>
            <w:r>
              <w:rPr>
                <w:sz w:val="16"/>
              </w:rPr>
              <w:t>050045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Black Oak town</w:t>
            </w:r>
          </w:p>
        </w:tc>
        <w:tc>
          <w:tcPr>
            <w:tcW w:type="dxa" w:w="1513"/>
          </w:tcPr>
          <w:p>
            <w:pPr>
              <w:spacing w:after="0"/>
              <w:jc w:val="left"/>
            </w:pPr>
            <w:r>
              <w:rPr>
                <w:sz w:val="16"/>
              </w:rPr>
              <w:t>050389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Bono city</w:t>
            </w:r>
          </w:p>
        </w:tc>
        <w:tc>
          <w:tcPr>
            <w:tcW w:type="dxa" w:w="1513"/>
          </w:tcPr>
          <w:p>
            <w:pPr>
              <w:spacing w:after="0"/>
              <w:jc w:val="left"/>
            </w:pPr>
            <w:r>
              <w:rPr>
                <w:sz w:val="16"/>
              </w:rPr>
              <w:t>050046</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9</w:t>
            </w:r>
          </w:p>
        </w:tc>
        <w:tc>
          <w:tcPr>
            <w:tcW w:type="dxa" w:w="1359"/>
          </w:tcPr>
          <w:p>
            <w:pPr>
              <w:spacing w:after="0"/>
              <w:jc w:val="right"/>
            </w:pPr>
            <w:r>
              <w:rPr>
                <w:sz w:val="16"/>
              </w:rPr>
              <w:t>1</w:t>
            </w:r>
          </w:p>
        </w:tc>
        <w:tc>
          <w:tcPr>
            <w:tcW w:type="dxa" w:w="1359"/>
          </w:tcPr>
          <w:p>
            <w:pPr>
              <w:spacing w:after="0"/>
              <w:jc w:val="right"/>
            </w:pPr>
            <w:r>
              <w:rPr>
                <w:sz w:val="16"/>
              </w:rPr>
              <w:t>9</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Brookland city</w:t>
            </w:r>
          </w:p>
        </w:tc>
        <w:tc>
          <w:tcPr>
            <w:tcW w:type="dxa" w:w="1513"/>
          </w:tcPr>
          <w:p>
            <w:pPr>
              <w:spacing w:after="0"/>
              <w:jc w:val="left"/>
            </w:pPr>
            <w:r>
              <w:rPr>
                <w:sz w:val="16"/>
              </w:rPr>
              <w:t>050047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Caraway city</w:t>
            </w:r>
          </w:p>
        </w:tc>
        <w:tc>
          <w:tcPr>
            <w:tcW w:type="dxa" w:w="1513"/>
          </w:tcPr>
          <w:p>
            <w:pPr>
              <w:spacing w:after="0"/>
              <w:jc w:val="left"/>
            </w:pPr>
            <w:r>
              <w:rPr>
                <w:sz w:val="16"/>
              </w:rPr>
              <w:t>050311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Cash town</w:t>
            </w:r>
          </w:p>
        </w:tc>
        <w:tc>
          <w:tcPr>
            <w:tcW w:type="dxa" w:w="1513"/>
          </w:tcPr>
          <w:p>
            <w:pPr>
              <w:spacing w:after="0"/>
              <w:jc w:val="left"/>
            </w:pPr>
            <w:r>
              <w:rPr>
                <w:sz w:val="16"/>
              </w:rPr>
              <w:t>050396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Egypt town</w:t>
            </w:r>
          </w:p>
        </w:tc>
        <w:tc>
          <w:tcPr>
            <w:tcW w:type="dxa" w:w="1513"/>
          </w:tcPr>
          <w:p>
            <w:pPr>
              <w:spacing w:after="0"/>
              <w:jc w:val="left"/>
            </w:pPr>
            <w:r>
              <w:rPr>
                <w:sz w:val="16"/>
              </w:rPr>
              <w:t>050585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Jonesboro city</w:t>
            </w:r>
          </w:p>
        </w:tc>
        <w:tc>
          <w:tcPr>
            <w:tcW w:type="dxa" w:w="1513"/>
          </w:tcPr>
          <w:p>
            <w:pPr>
              <w:spacing w:after="0"/>
              <w:jc w:val="left"/>
            </w:pPr>
            <w:r>
              <w:rPr>
                <w:sz w:val="16"/>
              </w:rPr>
              <w:t>050048</w:t>
            </w:r>
          </w:p>
        </w:tc>
        <w:tc>
          <w:tcPr>
            <w:tcW w:type="dxa" w:w="1359"/>
          </w:tcPr>
          <w:p>
            <w:pPr>
              <w:spacing w:after="0"/>
              <w:jc w:val="right"/>
            </w:pPr>
            <w:r>
              <w:rPr>
                <w:sz w:val="16"/>
              </w:rPr>
              <w:t>3</w:t>
            </w:r>
          </w:p>
        </w:tc>
        <w:tc>
          <w:tcPr>
            <w:tcW w:type="dxa" w:w="1359"/>
          </w:tcPr>
          <w:p>
            <w:pPr>
              <w:spacing w:after="0"/>
              <w:jc w:val="right"/>
            </w:pPr>
            <w:r>
              <w:rPr>
                <w:sz w:val="16"/>
              </w:rPr>
              <w:t>7</w:t>
            </w:r>
          </w:p>
        </w:tc>
        <w:tc>
          <w:tcPr>
            <w:tcW w:type="dxa" w:w="1359"/>
          </w:tcPr>
          <w:p>
            <w:pPr>
              <w:spacing w:after="0"/>
              <w:jc w:val="right"/>
            </w:pPr>
            <w:r>
              <w:rPr>
                <w:sz w:val="16"/>
              </w:rPr>
              <w:t>31</w:t>
            </w:r>
          </w:p>
        </w:tc>
        <w:tc>
          <w:tcPr>
            <w:tcW w:type="dxa" w:w="1359"/>
          </w:tcPr>
          <w:p>
            <w:pPr>
              <w:spacing w:after="0"/>
              <w:jc w:val="right"/>
            </w:pPr>
            <w:r>
              <w:rPr>
                <w:sz w:val="16"/>
              </w:rPr>
              <w:t>3</w:t>
            </w:r>
          </w:p>
        </w:tc>
        <w:tc>
          <w:tcPr>
            <w:tcW w:type="dxa" w:w="1359"/>
          </w:tcPr>
          <w:p>
            <w:pPr>
              <w:spacing w:after="0"/>
              <w:jc w:val="right"/>
            </w:pPr>
            <w:r>
              <w:rPr>
                <w:sz w:val="16"/>
              </w:rPr>
              <w:t>35</w:t>
            </w:r>
          </w:p>
        </w:tc>
        <w:tc>
          <w:tcPr>
            <w:tcW w:type="dxa" w:w="1359"/>
          </w:tcPr>
          <w:p>
            <w:pPr>
              <w:spacing w:after="0"/>
              <w:jc w:val="right"/>
            </w:pPr>
            <w:r>
              <w:rPr>
                <w:sz w:val="16"/>
              </w:rPr>
              <w:t>4</w:t>
            </w:r>
          </w:p>
        </w:tc>
        <w:tc>
          <w:tcPr>
            <w:tcW w:type="dxa" w:w="1513"/>
          </w:tcPr>
          <w:p>
            <w:pPr>
              <w:spacing w:after="0"/>
              <w:jc w:val="right"/>
            </w:pPr>
            <w:r>
              <w:rPr>
                <w:sz w:val="16"/>
              </w:rPr>
              <w:t>9</w:t>
            </w:r>
          </w:p>
        </w:tc>
        <w:tc>
          <w:tcPr>
            <w:tcW w:type="dxa" w:w="930"/>
          </w:tcPr>
          <w:p>
            <w:pPr>
              <w:spacing w:after="0"/>
              <w:jc w:val="left"/>
            </w:pPr>
          </w:p>
        </w:tc>
      </w:tr>
      <w:tr>
        <w:trPr>
          <w:cantSplit/>
        </w:trPr>
        <w:tc>
          <w:tcPr>
            <w:tcW w:type="dxa" w:w="2000"/>
          </w:tcPr>
          <w:p>
            <w:pPr>
              <w:spacing w:after="0"/>
              <w:jc w:val="left"/>
            </w:pPr>
            <w:r>
              <w:rPr>
                <w:sz w:val="16"/>
              </w:rPr>
              <w:t>Lake City city</w:t>
            </w:r>
          </w:p>
        </w:tc>
        <w:tc>
          <w:tcPr>
            <w:tcW w:type="dxa" w:w="1513"/>
          </w:tcPr>
          <w:p>
            <w:pPr>
              <w:spacing w:after="0"/>
              <w:jc w:val="left"/>
            </w:pPr>
            <w:r>
              <w:rPr>
                <w:sz w:val="16"/>
              </w:rPr>
              <w:t>050049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Monette city</w:t>
            </w:r>
          </w:p>
        </w:tc>
        <w:tc>
          <w:tcPr>
            <w:tcW w:type="dxa" w:w="1513"/>
          </w:tcPr>
          <w:p>
            <w:pPr>
              <w:spacing w:after="0"/>
              <w:jc w:val="left"/>
            </w:pPr>
            <w:r>
              <w:rPr>
                <w:sz w:val="16"/>
              </w:rPr>
              <w:t>050350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7</w:t>
            </w:r>
          </w:p>
        </w:tc>
        <w:tc>
          <w:tcPr>
            <w:tcW w:type="dxa" w:w="1496"/>
          </w:tcPr>
          <w:p>
            <w:pPr>
              <w:spacing w:after="0"/>
              <w:jc w:val="right"/>
            </w:pPr>
            <w:r>
              <w:rPr>
                <w:sz w:val="16"/>
              </w:rPr>
              <w:t>36</w:t>
            </w:r>
          </w:p>
        </w:tc>
        <w:tc>
          <w:tcPr>
            <w:tcW w:type="dxa" w:w="1496"/>
          </w:tcPr>
          <w:p>
            <w:pPr>
              <w:spacing w:after="0"/>
              <w:jc w:val="right"/>
            </w:pPr>
            <w:r>
              <w:rPr>
                <w:sz w:val="16"/>
              </w:rPr>
              <w:t>3</w:t>
            </w:r>
          </w:p>
        </w:tc>
        <w:tc>
          <w:tcPr>
            <w:tcW w:type="dxa" w:w="1496"/>
          </w:tcPr>
          <w:p>
            <w:pPr>
              <w:spacing w:after="0"/>
              <w:jc w:val="right"/>
            </w:pPr>
            <w:r>
              <w:rPr>
                <w:sz w:val="16"/>
              </w:rPr>
              <w:t>40</w:t>
            </w:r>
          </w:p>
        </w:tc>
        <w:tc>
          <w:tcPr>
            <w:tcW w:type="dxa" w:w="1496"/>
          </w:tcPr>
          <w:p>
            <w:pPr>
              <w:spacing w:after="0"/>
              <w:jc w:val="right"/>
            </w:pPr>
            <w:r>
              <w:rPr>
                <w:sz w:val="16"/>
              </w:rPr>
              <w:t>4</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2 properties are FMA repetitive loss but not NFIP repetitive loss, and 41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Craighead County, AR: risk-assessment baseline packet, release 2026-10 (data as of 2026-09-28; County area 05031).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hazard-plain_2026-10_AR_05031.docx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Craighead County, AR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Craighead County, AR: Risk-assessment baseline packet</dc:title>
  <dc:subject>Hazard Plain release 2026-10, as of 2026-09-28. Preview: automated baseline</dc:subject>
  <dc:creator>Hazard Plain</dc:creator>
  <cp:keywords>Hazard Plain; hazard mitigation; risk assessment; 05031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